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44"/>
          <w:szCs w:val="44"/>
        </w:rPr>
      </w:pPr>
      <w:r>
        <w:rPr>
          <w:rFonts w:ascii="Times New Roman" w:hAnsi="Times New Roman" w:cs="Times New Roman"/>
          <w:b/>
          <w:bCs/>
          <w:sz w:val="44"/>
          <w:szCs w:val="44"/>
        </w:rPr>
        <w:t>ASSIGNMENT XI</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Project Title: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Product Recommendation System using Machine Learning</w:t>
      </w:r>
    </w:p>
    <w:p>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Team Leader: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Ejumalla Saikiran</w:t>
      </w:r>
    </w:p>
    <w:p>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Team members: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J. Sinduja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A. Bhavya Sri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 Lakshanya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4. Naveen Rampa</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wordWrap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Submission Date:</w:t>
      </w:r>
    </w:p>
    <w:p>
      <w:pPr>
        <w:wordWrap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07/04/2024</w:t>
      </w:r>
    </w:p>
    <w:p>
      <w:pPr>
        <w:jc w:val="both"/>
      </w:pPr>
    </w:p>
    <w:p>
      <w:pPr>
        <w:spacing w:line="259" w:lineRule="auto"/>
        <w:jc w:val="both"/>
      </w:pPr>
      <w:r>
        <w:br w:type="page"/>
      </w:r>
    </w:p>
    <w:p>
      <w:pPr>
        <w:jc w:val="both"/>
        <w:rPr>
          <w:rFonts w:ascii="Times New Roman" w:hAnsi="Times New Roman" w:cs="Times New Roman"/>
          <w:b/>
          <w:bCs/>
          <w:sz w:val="32"/>
          <w:szCs w:val="32"/>
        </w:rPr>
      </w:pPr>
      <w:r>
        <w:rPr>
          <w:rFonts w:ascii="Times New Roman" w:hAnsi="Times New Roman" w:cs="Times New Roman"/>
          <w:b/>
          <w:bCs/>
          <w:sz w:val="32"/>
          <w:szCs w:val="32"/>
        </w:rPr>
        <w:t>Methodology</w:t>
      </w:r>
    </w:p>
    <w:p>
      <w:pPr>
        <w:pStyle w:val="6"/>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DataSource</w:t>
      </w:r>
    </w:p>
    <w:p>
      <w:pPr>
        <w:ind w:left="720"/>
        <w:jc w:val="both"/>
        <w:rPr>
          <w:rFonts w:ascii="Times New Roman" w:hAnsi="Times New Roman" w:cs="Times New Roman"/>
          <w:sz w:val="24"/>
          <w:szCs w:val="24"/>
        </w:rPr>
      </w:pPr>
      <w:r>
        <w:rPr>
          <w:rFonts w:ascii="Times New Roman" w:hAnsi="Times New Roman" w:cs="Times New Roman"/>
          <w:sz w:val="24"/>
          <w:szCs w:val="24"/>
        </w:rPr>
        <w:t>The dataset is acquired from LMS platform.</w:t>
      </w:r>
    </w:p>
    <w:p>
      <w:pPr>
        <w:ind w:left="720"/>
        <w:jc w:val="both"/>
        <w:rPr>
          <w:rFonts w:ascii="Times New Roman" w:hAnsi="Times New Roman" w:cs="Times New Roman"/>
          <w:sz w:val="24"/>
          <w:szCs w:val="24"/>
        </w:rPr>
      </w:pPr>
      <w:r>
        <w:rPr>
          <w:rFonts w:ascii="Times New Roman" w:hAnsi="Times New Roman" w:cs="Times New Roman"/>
          <w:sz w:val="24"/>
          <w:szCs w:val="24"/>
        </w:rPr>
        <w:t>Each row of data represents a transaction for a particular item and the attributes correspond to the following:</w:t>
      </w:r>
    </w:p>
    <w:p>
      <w:pPr>
        <w:ind w:left="720"/>
        <w:jc w:val="both"/>
        <w:rPr>
          <w:rFonts w:ascii="Times New Roman" w:hAnsi="Times New Roman" w:cs="Times New Roman"/>
          <w:sz w:val="24"/>
          <w:szCs w:val="24"/>
        </w:rPr>
      </w:pPr>
      <w:r>
        <w:rPr>
          <w:rFonts w:ascii="Times New Roman" w:hAnsi="Times New Roman" w:cs="Times New Roman"/>
          <w:sz w:val="24"/>
          <w:szCs w:val="24"/>
        </w:rPr>
        <w:t>InvoiceNo : Unique identifier for transaction</w:t>
      </w:r>
    </w:p>
    <w:p>
      <w:pPr>
        <w:ind w:left="720"/>
        <w:jc w:val="both"/>
        <w:rPr>
          <w:rFonts w:ascii="Times New Roman" w:hAnsi="Times New Roman" w:cs="Times New Roman"/>
          <w:sz w:val="24"/>
          <w:szCs w:val="24"/>
        </w:rPr>
      </w:pPr>
      <w:r>
        <w:rPr>
          <w:rFonts w:ascii="Times New Roman" w:hAnsi="Times New Roman" w:cs="Times New Roman"/>
          <w:sz w:val="24"/>
          <w:szCs w:val="24"/>
        </w:rPr>
        <w:t>StockCode : Unique identifier for the stock item being purchased</w:t>
      </w:r>
    </w:p>
    <w:p>
      <w:pPr>
        <w:ind w:left="720"/>
        <w:jc w:val="both"/>
        <w:rPr>
          <w:rFonts w:ascii="Times New Roman" w:hAnsi="Times New Roman" w:cs="Times New Roman"/>
          <w:sz w:val="24"/>
          <w:szCs w:val="24"/>
        </w:rPr>
      </w:pPr>
      <w:r>
        <w:rPr>
          <w:rFonts w:ascii="Times New Roman" w:hAnsi="Times New Roman" w:cs="Times New Roman"/>
          <w:sz w:val="24"/>
          <w:szCs w:val="24"/>
        </w:rPr>
        <w:t>Description : Description of item</w:t>
      </w:r>
    </w:p>
    <w:p>
      <w:pPr>
        <w:ind w:left="720"/>
        <w:jc w:val="both"/>
        <w:rPr>
          <w:rFonts w:ascii="Times New Roman" w:hAnsi="Times New Roman" w:cs="Times New Roman"/>
          <w:sz w:val="24"/>
          <w:szCs w:val="24"/>
        </w:rPr>
      </w:pPr>
      <w:r>
        <w:rPr>
          <w:rFonts w:ascii="Times New Roman" w:hAnsi="Times New Roman" w:cs="Times New Roman"/>
          <w:sz w:val="24"/>
          <w:szCs w:val="24"/>
        </w:rPr>
        <w:t>Quantity : Number of units purchased</w:t>
      </w:r>
    </w:p>
    <w:p>
      <w:pPr>
        <w:ind w:left="720"/>
        <w:jc w:val="both"/>
        <w:rPr>
          <w:rFonts w:ascii="Times New Roman" w:hAnsi="Times New Roman" w:cs="Times New Roman"/>
          <w:sz w:val="24"/>
          <w:szCs w:val="24"/>
        </w:rPr>
      </w:pPr>
      <w:r>
        <w:rPr>
          <w:rFonts w:ascii="Times New Roman" w:hAnsi="Times New Roman" w:cs="Times New Roman"/>
          <w:sz w:val="24"/>
          <w:szCs w:val="24"/>
        </w:rPr>
        <w:t>InvoiceDate : Date of purchase</w:t>
      </w:r>
    </w:p>
    <w:p>
      <w:pPr>
        <w:ind w:left="720"/>
        <w:jc w:val="both"/>
        <w:rPr>
          <w:rFonts w:ascii="Times New Roman" w:hAnsi="Times New Roman" w:cs="Times New Roman"/>
          <w:sz w:val="24"/>
          <w:szCs w:val="24"/>
        </w:rPr>
      </w:pPr>
      <w:r>
        <w:rPr>
          <w:rFonts w:ascii="Times New Roman" w:hAnsi="Times New Roman" w:cs="Times New Roman"/>
          <w:sz w:val="24"/>
          <w:szCs w:val="24"/>
        </w:rPr>
        <w:t>UnitPrice : Cost of one unit of the item</w:t>
      </w:r>
    </w:p>
    <w:p>
      <w:pPr>
        <w:ind w:left="720"/>
        <w:jc w:val="both"/>
        <w:rPr>
          <w:rFonts w:ascii="Times New Roman" w:hAnsi="Times New Roman" w:cs="Times New Roman"/>
          <w:sz w:val="24"/>
          <w:szCs w:val="24"/>
        </w:rPr>
      </w:pPr>
      <w:r>
        <w:rPr>
          <w:rFonts w:ascii="Times New Roman" w:hAnsi="Times New Roman" w:cs="Times New Roman"/>
          <w:sz w:val="24"/>
          <w:szCs w:val="24"/>
        </w:rPr>
        <w:t>CustomerID : Unique Identifier for customer</w:t>
      </w:r>
    </w:p>
    <w:p>
      <w:pPr>
        <w:ind w:left="720"/>
        <w:jc w:val="both"/>
        <w:rPr>
          <w:rFonts w:ascii="Times New Roman" w:hAnsi="Times New Roman" w:cs="Times New Roman"/>
          <w:sz w:val="24"/>
          <w:szCs w:val="24"/>
        </w:rPr>
      </w:pPr>
      <w:r>
        <w:rPr>
          <w:rFonts w:ascii="Times New Roman" w:hAnsi="Times New Roman" w:cs="Times New Roman"/>
          <w:sz w:val="24"/>
          <w:szCs w:val="24"/>
        </w:rPr>
        <w:t>Country : Country of transaction</w:t>
      </w:r>
    </w:p>
    <w:p>
      <w:pPr>
        <w:ind w:firstLine="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676400"/>
            <wp:effectExtent l="0" t="0" r="2540" b="0"/>
            <wp:docPr id="210951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11524" name="Picture 1"/>
                    <pic:cNvPicPr>
                      <a:picLocks noChangeAspect="1"/>
                    </pic:cNvPicPr>
                  </pic:nvPicPr>
                  <pic:blipFill>
                    <a:blip r:embed="rId6"/>
                    <a:stretch>
                      <a:fillRect/>
                    </a:stretch>
                  </pic:blipFill>
                  <pic:spPr>
                    <a:xfrm>
                      <a:off x="0" y="0"/>
                      <a:ext cx="5731510" cy="1676400"/>
                    </a:xfrm>
                    <a:prstGeom prst="rect">
                      <a:avLst/>
                    </a:prstGeom>
                  </pic:spPr>
                </pic:pic>
              </a:graphicData>
            </a:graphic>
          </wp:inline>
        </w:drawing>
      </w:r>
    </w:p>
    <w:p>
      <w:pPr>
        <w:ind w:left="720"/>
        <w:jc w:val="both"/>
        <w:rPr>
          <w:rFonts w:ascii="Times New Roman" w:hAnsi="Times New Roman" w:cs="Times New Roman"/>
          <w:sz w:val="24"/>
          <w:szCs w:val="24"/>
        </w:rPr>
      </w:pPr>
      <w:r>
        <w:rPr>
          <w:rFonts w:ascii="Times New Roman" w:hAnsi="Times New Roman" w:cs="Times New Roman"/>
          <w:sz w:val="24"/>
          <w:szCs w:val="24"/>
        </w:rPr>
        <w:t>The occurrence of "Unnamed: 8" and "Unnamed: 9" columns resulted from errors in the data. These issues will be addressed during the exploratory data analysis (EDA) and preprocessing stages.</w:t>
      </w:r>
    </w:p>
    <w:p>
      <w:pPr>
        <w:ind w:left="720"/>
        <w:jc w:val="both"/>
        <w:rPr>
          <w:rFonts w:ascii="Times New Roman" w:hAnsi="Times New Roman" w:cs="Times New Roman"/>
          <w:b/>
          <w:bCs/>
          <w:sz w:val="28"/>
          <w:szCs w:val="28"/>
        </w:rPr>
      </w:pPr>
      <w:r>
        <w:rPr>
          <w:rFonts w:ascii="Times New Roman" w:hAnsi="Times New Roman" w:cs="Times New Roman"/>
          <w:b/>
          <w:bCs/>
          <w:sz w:val="28"/>
          <w:szCs w:val="28"/>
        </w:rPr>
        <w:t>Shape of the data</w:t>
      </w:r>
    </w:p>
    <w:p>
      <w:pPr>
        <w:ind w:left="720"/>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1877695" cy="579755"/>
            <wp:effectExtent l="0" t="0" r="8255" b="0"/>
            <wp:docPr id="83809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98602" name="Picture 1"/>
                    <pic:cNvPicPr>
                      <a:picLocks noChangeAspect="1"/>
                    </pic:cNvPicPr>
                  </pic:nvPicPr>
                  <pic:blipFill>
                    <a:blip r:embed="rId7"/>
                    <a:stretch>
                      <a:fillRect/>
                    </a:stretch>
                  </pic:blipFill>
                  <pic:spPr>
                    <a:xfrm>
                      <a:off x="0" y="0"/>
                      <a:ext cx="1888718" cy="583507"/>
                    </a:xfrm>
                    <a:prstGeom prst="rect">
                      <a:avLst/>
                    </a:prstGeom>
                  </pic:spPr>
                </pic:pic>
              </a:graphicData>
            </a:graphic>
          </wp:inline>
        </w:drawing>
      </w:r>
    </w:p>
    <w:p>
      <w:pPr>
        <w:ind w:firstLine="720"/>
        <w:jc w:val="both"/>
        <w:rPr>
          <w:rFonts w:ascii="Times New Roman" w:hAnsi="Times New Roman" w:cs="Times New Roman"/>
          <w:sz w:val="24"/>
          <w:szCs w:val="24"/>
        </w:rPr>
      </w:pPr>
      <w:r>
        <w:rPr>
          <w:rFonts w:ascii="Times New Roman" w:hAnsi="Times New Roman" w:cs="Times New Roman"/>
          <w:sz w:val="24"/>
          <w:szCs w:val="24"/>
        </w:rPr>
        <w:t>The dataset comprises 541,909 rows and 10 columns in total.</w:t>
      </w: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pStyle w:val="6"/>
        <w:numPr>
          <w:ilvl w:val="0"/>
          <w:numId w:val="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Data Pre-processing</w:t>
      </w:r>
    </w:p>
    <w:p>
      <w:pPr>
        <w:pStyle w:val="6"/>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Examining and Removal of Extra </w:t>
      </w:r>
      <w:r>
        <w:rPr>
          <w:rFonts w:ascii="Times New Roman" w:hAnsi="Times New Roman" w:cs="Times New Roman"/>
          <w:b/>
          <w:bCs/>
          <w:sz w:val="28"/>
          <w:szCs w:val="28"/>
          <w:lang w:val="en-IN"/>
        </w:rPr>
        <w:t>Columns</w:t>
      </w:r>
      <w:r>
        <w:rPr>
          <w:rFonts w:ascii="Times New Roman" w:hAnsi="Times New Roman" w:cs="Times New Roman"/>
          <w:b/>
          <w:bCs/>
          <w:sz w:val="28"/>
          <w:szCs w:val="28"/>
        </w:rPr>
        <w:t>:</w:t>
      </w:r>
    </w:p>
    <w:p>
      <w:pPr>
        <w:pStyle w:val="6"/>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column named ‘Unnamed: 8’ and ‘Unnamed: 9’ are not supposed to be present in the dataset. These additional columns seem to have arisen from instances where the value of one column has spilled over into adjacent columns.</w:t>
      </w:r>
    </w:p>
    <w:p>
      <w:pPr>
        <w:pStyle w:val="6"/>
        <w:jc w:val="both"/>
        <w:rPr>
          <w:rFonts w:ascii="Times New Roman" w:hAnsi="Times New Roman" w:cs="Times New Roman"/>
          <w:sz w:val="24"/>
          <w:szCs w:val="24"/>
        </w:rPr>
      </w:pPr>
    </w:p>
    <w:p>
      <w:pPr>
        <w:pStyle w:val="6"/>
        <w:jc w:val="both"/>
      </w:pPr>
      <w:r>
        <w:drawing>
          <wp:inline distT="0" distB="0" distL="114300" distR="114300">
            <wp:extent cx="5728335" cy="2927350"/>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8335" cy="2927350"/>
                    </a:xfrm>
                    <a:prstGeom prst="rect">
                      <a:avLst/>
                    </a:prstGeom>
                    <a:noFill/>
                    <a:ln>
                      <a:noFill/>
                    </a:ln>
                  </pic:spPr>
                </pic:pic>
              </a:graphicData>
            </a:graphic>
          </wp:inline>
        </w:drawing>
      </w:r>
    </w:p>
    <w:p>
      <w:pPr>
        <w:pStyle w:val="6"/>
        <w:jc w:val="both"/>
      </w:pPr>
    </w:p>
    <w:p>
      <w:pPr>
        <w:pStyle w:val="6"/>
        <w:jc w:val="both"/>
        <w:rPr>
          <w:rFonts w:ascii="Times New Roman" w:hAnsi="Times New Roman" w:cs="Times New Roman"/>
          <w:sz w:val="24"/>
          <w:szCs w:val="24"/>
        </w:rPr>
      </w:pPr>
      <w:r>
        <w:rPr>
          <w:rFonts w:hint="default" w:ascii="Times New Roman" w:hAnsi="Times New Roman" w:cs="Times New Roman"/>
          <w:sz w:val="24"/>
          <w:szCs w:val="24"/>
          <w:lang w:val="en-IN"/>
        </w:rPr>
        <w:t xml:space="preserve">We have observed a pattern that which ever rows were identified as “spilled” have numeric values in Country column. Before handling those rows, </w:t>
      </w:r>
      <w:r>
        <w:rPr>
          <w:rFonts w:ascii="Times New Roman" w:hAnsi="Times New Roman" w:cs="Times New Roman"/>
          <w:sz w:val="24"/>
          <w:szCs w:val="24"/>
        </w:rPr>
        <w:t>we opted to drop both the columns ‘Unnamed: 8’ and ‘Unnamed: 9’ which resulted in the following dataset :</w:t>
      </w:r>
    </w:p>
    <w:p>
      <w:pPr>
        <w:pStyle w:val="6"/>
        <w:jc w:val="both"/>
        <w:rPr>
          <w:rFonts w:ascii="Times New Roman" w:hAnsi="Times New Roman" w:cs="Times New Roman"/>
          <w:sz w:val="24"/>
          <w:szCs w:val="24"/>
        </w:rPr>
      </w:pPr>
    </w:p>
    <w:p>
      <w:pPr>
        <w:pStyle w:val="6"/>
        <w:jc w:val="both"/>
        <w:rPr>
          <w:rFonts w:ascii="Times New Roman" w:hAnsi="Times New Roman" w:cs="Times New Roman"/>
          <w:sz w:val="24"/>
          <w:szCs w:val="24"/>
        </w:rPr>
      </w:pPr>
      <w:r>
        <w:drawing>
          <wp:inline distT="0" distB="0" distL="114300" distR="114300">
            <wp:extent cx="5728970" cy="225996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8970" cy="2259965"/>
                    </a:xfrm>
                    <a:prstGeom prst="rect">
                      <a:avLst/>
                    </a:prstGeom>
                    <a:noFill/>
                    <a:ln>
                      <a:noFill/>
                    </a:ln>
                  </pic:spPr>
                </pic:pic>
              </a:graphicData>
            </a:graphic>
          </wp:inline>
        </w:drawing>
      </w:r>
    </w:p>
    <w:p>
      <w:pPr>
        <w:pStyle w:val="6"/>
        <w:jc w:val="both"/>
        <w:rPr>
          <w:rFonts w:ascii="Times New Roman" w:hAnsi="Times New Roman" w:cs="Times New Roman"/>
          <w:sz w:val="28"/>
          <w:szCs w:val="28"/>
        </w:rPr>
      </w:pPr>
    </w:p>
    <w:p>
      <w:pPr>
        <w:pStyle w:val="6"/>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Pr>
          <w:rFonts w:ascii="Times New Roman" w:hAnsi="Times New Roman"/>
          <w:b/>
          <w:bCs/>
          <w:sz w:val="28"/>
          <w:szCs w:val="28"/>
        </w:rPr>
        <w:t>Handling Duplicates</w:t>
      </w:r>
      <w:r>
        <w:rPr>
          <w:rFonts w:ascii="Times New Roman" w:hAnsi="Times New Roman" w:cs="Times New Roman"/>
          <w:b/>
          <w:bCs/>
          <w:sz w:val="28"/>
          <w:szCs w:val="28"/>
        </w:rPr>
        <w:t>:</w:t>
      </w:r>
    </w:p>
    <w:p>
      <w:pPr>
        <w:pStyle w:val="6"/>
        <w:jc w:val="both"/>
        <w:rPr>
          <w:rFonts w:ascii="Times New Roman" w:hAnsi="Times New Roman"/>
          <w:sz w:val="24"/>
          <w:szCs w:val="24"/>
        </w:rPr>
      </w:pPr>
      <w:r>
        <w:rPr>
          <w:rFonts w:ascii="Times New Roman" w:hAnsi="Times New Roman"/>
          <w:sz w:val="24"/>
          <w:szCs w:val="24"/>
        </w:rPr>
        <w:t>Duplicates were identified within the dataset and subsequently removed to ensure data integrity and accuracy in subsequent analyses.</w:t>
      </w:r>
      <w:r>
        <w:rPr>
          <w:rFonts w:hint="default" w:ascii="Times New Roman" w:hAnsi="Times New Roman"/>
          <w:sz w:val="24"/>
          <w:szCs w:val="24"/>
          <w:lang w:val="en-IN"/>
        </w:rPr>
        <w:t xml:space="preserve"> </w:t>
      </w:r>
      <w:r>
        <w:rPr>
          <w:rFonts w:ascii="Times New Roman" w:hAnsi="Times New Roman"/>
          <w:sz w:val="24"/>
          <w:szCs w:val="24"/>
        </w:rPr>
        <w:t>By eliminating duplicates, the dataset was streamlined and optimized for various data exploration and modeling tasks.</w:t>
      </w:r>
    </w:p>
    <w:p>
      <w:pPr>
        <w:pStyle w:val="6"/>
        <w:jc w:val="both"/>
        <w:rPr>
          <w:rFonts w:ascii="Times New Roman" w:hAnsi="Times New Roman"/>
          <w:sz w:val="24"/>
          <w:szCs w:val="24"/>
        </w:rPr>
      </w:pPr>
    </w:p>
    <w:p>
      <w:pPr>
        <w:pStyle w:val="6"/>
        <w:jc w:val="both"/>
        <w:rPr>
          <w:rFonts w:ascii="Times New Roman" w:hAnsi="Times New Roman"/>
          <w:sz w:val="24"/>
          <w:szCs w:val="24"/>
        </w:rPr>
      </w:pPr>
    </w:p>
    <w:p>
      <w:pPr>
        <w:pStyle w:val="6"/>
        <w:jc w:val="both"/>
      </w:pPr>
      <w:r>
        <w:drawing>
          <wp:inline distT="0" distB="0" distL="114300" distR="114300">
            <wp:extent cx="5723255" cy="229044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3255" cy="2290445"/>
                    </a:xfrm>
                    <a:prstGeom prst="rect">
                      <a:avLst/>
                    </a:prstGeom>
                    <a:noFill/>
                    <a:ln>
                      <a:noFill/>
                    </a:ln>
                  </pic:spPr>
                </pic:pic>
              </a:graphicData>
            </a:graphic>
          </wp:inline>
        </w:drawing>
      </w:r>
    </w:p>
    <w:p>
      <w:pPr>
        <w:pStyle w:val="6"/>
        <w:jc w:val="both"/>
      </w:pPr>
    </w:p>
    <w:p>
      <w:pPr>
        <w:pStyle w:val="6"/>
        <w:spacing w:line="360" w:lineRule="auto"/>
        <w:jc w:val="both"/>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2.3 </w:t>
      </w:r>
      <w:r>
        <w:rPr>
          <w:rFonts w:hint="default" w:ascii="Times New Roman" w:hAnsi="Times New Roman"/>
          <w:b/>
          <w:bCs/>
          <w:sz w:val="28"/>
          <w:szCs w:val="28"/>
        </w:rPr>
        <w:t>Data Cleaning using 'Country' Column</w:t>
      </w:r>
      <w:r>
        <w:rPr>
          <w:rFonts w:hint="default" w:ascii="Times New Roman" w:hAnsi="Times New Roman"/>
          <w:b/>
          <w:bCs/>
          <w:sz w:val="28"/>
          <w:szCs w:val="28"/>
          <w:lang w:val="en-IN"/>
        </w:rPr>
        <w:t>:</w:t>
      </w:r>
    </w:p>
    <w:p>
      <w:pPr>
        <w:pStyle w:val="6"/>
        <w:spacing w:line="240" w:lineRule="auto"/>
        <w:jc w:val="both"/>
        <w:rPr>
          <w:rFonts w:ascii="Times New Roman" w:hAnsi="Times New Roman"/>
          <w:sz w:val="24"/>
          <w:szCs w:val="24"/>
        </w:rPr>
      </w:pPr>
      <w:r>
        <w:rPr>
          <w:rFonts w:hint="default" w:ascii="Times New Roman" w:hAnsi="Times New Roman"/>
          <w:sz w:val="24"/>
          <w:szCs w:val="24"/>
          <w:lang w:val="en-IN"/>
        </w:rPr>
        <w:t>As stated before</w:t>
      </w:r>
      <w:r>
        <w:rPr>
          <w:rFonts w:ascii="Times New Roman" w:hAnsi="Times New Roman"/>
          <w:sz w:val="24"/>
          <w:szCs w:val="24"/>
        </w:rPr>
        <w:t xml:space="preserve">, it </w:t>
      </w:r>
      <w:r>
        <w:rPr>
          <w:rFonts w:hint="default" w:ascii="Times New Roman" w:hAnsi="Times New Roman"/>
          <w:sz w:val="24"/>
          <w:szCs w:val="24"/>
          <w:lang w:val="en-IN"/>
        </w:rPr>
        <w:t>is</w:t>
      </w:r>
      <w:r>
        <w:rPr>
          <w:rFonts w:ascii="Times New Roman" w:hAnsi="Times New Roman"/>
          <w:sz w:val="24"/>
          <w:szCs w:val="24"/>
        </w:rPr>
        <w:t xml:space="preserve"> apparent that the 'Country' column contained values other than country names, including numeric values.</w:t>
      </w:r>
    </w:p>
    <w:p>
      <w:pPr>
        <w:pStyle w:val="6"/>
        <w:spacing w:line="240" w:lineRule="auto"/>
        <w:jc w:val="both"/>
        <w:rPr>
          <w:rFonts w:ascii="Times New Roman" w:hAnsi="Times New Roman"/>
          <w:sz w:val="24"/>
          <w:szCs w:val="24"/>
        </w:rPr>
      </w:pPr>
    </w:p>
    <w:p>
      <w:pPr>
        <w:pStyle w:val="6"/>
        <w:jc w:val="center"/>
      </w:pPr>
      <w:r>
        <w:drawing>
          <wp:inline distT="0" distB="0" distL="114300" distR="114300">
            <wp:extent cx="2482850" cy="18961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2850" cy="1896110"/>
                    </a:xfrm>
                    <a:prstGeom prst="rect">
                      <a:avLst/>
                    </a:prstGeom>
                    <a:noFill/>
                    <a:ln>
                      <a:noFill/>
                    </a:ln>
                  </pic:spPr>
                </pic:pic>
              </a:graphicData>
            </a:graphic>
          </wp:inline>
        </w:drawing>
      </w:r>
    </w:p>
    <w:p>
      <w:pPr>
        <w:pStyle w:val="6"/>
        <w:jc w:val="both"/>
        <w:rPr>
          <w:rFonts w:ascii="Times New Roman" w:hAnsi="Times New Roman" w:cs="Times New Roman"/>
          <w:sz w:val="24"/>
          <w:szCs w:val="24"/>
        </w:rPr>
      </w:pPr>
    </w:p>
    <w:p>
      <w:pPr>
        <w:pStyle w:val="6"/>
        <w:jc w:val="both"/>
        <w:rPr>
          <w:rFonts w:hint="default" w:ascii="Times New Roman" w:hAnsi="Times New Roman"/>
          <w:sz w:val="24"/>
          <w:szCs w:val="24"/>
          <w:lang w:val="en-IN"/>
        </w:rPr>
      </w:pPr>
      <w:r>
        <w:rPr>
          <w:rFonts w:hint="default" w:ascii="Times New Roman" w:hAnsi="Times New Roman"/>
          <w:sz w:val="24"/>
          <w:szCs w:val="24"/>
          <w:lang w:val="en-IN"/>
        </w:rPr>
        <w:t xml:space="preserve">This </w:t>
      </w:r>
      <w:r>
        <w:rPr>
          <w:rFonts w:hint="default" w:ascii="Times New Roman" w:hAnsi="Times New Roman"/>
          <w:sz w:val="24"/>
          <w:szCs w:val="24"/>
        </w:rPr>
        <w:t>indicat</w:t>
      </w:r>
      <w:r>
        <w:rPr>
          <w:rFonts w:hint="default" w:ascii="Times New Roman" w:hAnsi="Times New Roman"/>
          <w:sz w:val="24"/>
          <w:szCs w:val="24"/>
          <w:lang w:val="en-IN"/>
        </w:rPr>
        <w:t>es</w:t>
      </w:r>
      <w:r>
        <w:rPr>
          <w:rFonts w:hint="default" w:ascii="Times New Roman" w:hAnsi="Times New Roman"/>
          <w:sz w:val="24"/>
          <w:szCs w:val="24"/>
        </w:rPr>
        <w:t xml:space="preserve"> that rows may have been shifted or misaligned. Recognizing this pattern, we leveraged the presence of numeric values in the 'Country' column as a heuristic to identify and remove error rows from the dataset. By filtering out rows containing numeric values in the 'Country' column, we effectively eliminated the shifted rows and improved the overall quality and integrity of the dataset</w:t>
      </w:r>
      <w:r>
        <w:rPr>
          <w:rFonts w:hint="default" w:ascii="Times New Roman" w:hAnsi="Times New Roman"/>
          <w:sz w:val="24"/>
          <w:szCs w:val="24"/>
          <w:lang w:val="en-IN"/>
        </w:rPr>
        <w:t>.</w:t>
      </w:r>
    </w:p>
    <w:p>
      <w:pPr>
        <w:pStyle w:val="6"/>
        <w:jc w:val="both"/>
        <w:rPr>
          <w:rFonts w:hint="default" w:ascii="Times New Roman" w:hAnsi="Times New Roman"/>
          <w:sz w:val="24"/>
          <w:szCs w:val="24"/>
          <w:lang w:val="en-IN"/>
        </w:rPr>
      </w:pPr>
    </w:p>
    <w:p>
      <w:pPr>
        <w:pStyle w:val="6"/>
        <w:jc w:val="both"/>
      </w:pPr>
      <w:r>
        <w:drawing>
          <wp:inline distT="0" distB="0" distL="114300" distR="114300">
            <wp:extent cx="5722620" cy="229743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2620" cy="2297430"/>
                    </a:xfrm>
                    <a:prstGeom prst="rect">
                      <a:avLst/>
                    </a:prstGeom>
                    <a:noFill/>
                    <a:ln>
                      <a:noFill/>
                    </a:ln>
                  </pic:spPr>
                </pic:pic>
              </a:graphicData>
            </a:graphic>
          </wp:inline>
        </w:drawing>
      </w:r>
    </w:p>
    <w:p>
      <w:pPr>
        <w:pStyle w:val="6"/>
        <w:jc w:val="both"/>
      </w:pPr>
    </w:p>
    <w:p>
      <w:pPr>
        <w:pStyle w:val="6"/>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2.4 </w:t>
      </w:r>
      <w:r>
        <w:rPr>
          <w:rFonts w:ascii="Times New Roman" w:hAnsi="Times New Roman"/>
          <w:b/>
          <w:bCs/>
          <w:sz w:val="28"/>
          <w:szCs w:val="28"/>
        </w:rPr>
        <w:t>Handling Missing Values</w:t>
      </w:r>
      <w:r>
        <w:rPr>
          <w:rFonts w:ascii="Times New Roman" w:hAnsi="Times New Roman" w:cs="Times New Roman"/>
          <w:b/>
          <w:bCs/>
          <w:sz w:val="28"/>
          <w:szCs w:val="28"/>
        </w:rPr>
        <w:t>:</w:t>
      </w:r>
    </w:p>
    <w:p>
      <w:pPr>
        <w:pStyle w:val="6"/>
        <w:spacing w:line="240" w:lineRule="auto"/>
        <w:jc w:val="both"/>
        <w:rPr>
          <w:rFonts w:ascii="Times New Roman" w:hAnsi="Times New Roman"/>
          <w:sz w:val="24"/>
          <w:szCs w:val="24"/>
        </w:rPr>
      </w:pPr>
      <w:r>
        <w:rPr>
          <w:rFonts w:ascii="Times New Roman" w:hAnsi="Times New Roman"/>
          <w:sz w:val="24"/>
          <w:szCs w:val="24"/>
        </w:rPr>
        <w:t>Upon further inspection, it was discovered that the dataset contained missing values in three columns: 'Description', 'Country', and 'Quantity'.By eliminating rows with missing values in critical columns such as 'Description' and 'Country', data integrity and consistency were maintained.</w:t>
      </w:r>
    </w:p>
    <w:p>
      <w:pPr>
        <w:pStyle w:val="6"/>
        <w:spacing w:line="240" w:lineRule="auto"/>
        <w:jc w:val="both"/>
        <w:rPr>
          <w:rFonts w:ascii="Times New Roman" w:hAnsi="Times New Roman"/>
          <w:sz w:val="24"/>
          <w:szCs w:val="24"/>
        </w:rPr>
      </w:pPr>
    </w:p>
    <w:p>
      <w:pPr>
        <w:pStyle w:val="6"/>
        <w:spacing w:line="240" w:lineRule="auto"/>
        <w:jc w:val="both"/>
        <w:rPr>
          <w:rFonts w:ascii="Times New Roman" w:hAnsi="Times New Roman"/>
          <w:sz w:val="24"/>
          <w:szCs w:val="24"/>
        </w:rPr>
      </w:pPr>
      <w:r>
        <w:drawing>
          <wp:inline distT="0" distB="0" distL="114300" distR="114300">
            <wp:extent cx="5730875" cy="2288540"/>
            <wp:effectExtent l="0" t="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730875" cy="2288540"/>
                    </a:xfrm>
                    <a:prstGeom prst="rect">
                      <a:avLst/>
                    </a:prstGeom>
                    <a:noFill/>
                    <a:ln>
                      <a:noFill/>
                    </a:ln>
                  </pic:spPr>
                </pic:pic>
              </a:graphicData>
            </a:graphic>
          </wp:inline>
        </w:drawing>
      </w:r>
    </w:p>
    <w:p>
      <w:pPr>
        <w:pStyle w:val="6"/>
        <w:spacing w:line="360" w:lineRule="auto"/>
        <w:jc w:val="both"/>
        <w:rPr>
          <w:rFonts w:ascii="Times New Roman" w:hAnsi="Times New Roman" w:cs="Times New Roman"/>
          <w:b/>
          <w:bCs/>
          <w:sz w:val="28"/>
          <w:szCs w:val="28"/>
        </w:rPr>
      </w:pPr>
    </w:p>
    <w:p>
      <w:pPr>
        <w:pStyle w:val="6"/>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2.5 </w:t>
      </w:r>
      <w:r>
        <w:rPr>
          <w:rFonts w:ascii="Times New Roman" w:hAnsi="Times New Roman"/>
          <w:b/>
          <w:bCs/>
          <w:sz w:val="28"/>
          <w:szCs w:val="28"/>
        </w:rPr>
        <w:t>Correcting Data Types</w:t>
      </w:r>
      <w:r>
        <w:rPr>
          <w:rFonts w:ascii="Times New Roman" w:hAnsi="Times New Roman" w:cs="Times New Roman"/>
          <w:b/>
          <w:bCs/>
          <w:sz w:val="28"/>
          <w:szCs w:val="28"/>
        </w:rPr>
        <w:t>:</w:t>
      </w:r>
    </w:p>
    <w:p>
      <w:pPr>
        <w:pStyle w:val="6"/>
        <w:spacing w:line="240" w:lineRule="auto"/>
        <w:jc w:val="both"/>
        <w:rPr>
          <w:rFonts w:ascii="Times New Roman" w:hAnsi="Times New Roman"/>
          <w:sz w:val="24"/>
          <w:szCs w:val="24"/>
        </w:rPr>
      </w:pPr>
      <w:r>
        <w:rPr>
          <w:rFonts w:ascii="Times New Roman" w:hAnsi="Times New Roman"/>
          <w:sz w:val="24"/>
          <w:szCs w:val="24"/>
        </w:rPr>
        <w:t>Upon examination of the dataset, it was observed that the 'InvoiceDate' and 'Quantity' columns were incorrectly assigned the data type 'object'.</w:t>
      </w:r>
    </w:p>
    <w:p>
      <w:pPr>
        <w:pStyle w:val="6"/>
        <w:spacing w:line="240" w:lineRule="auto"/>
        <w:jc w:val="both"/>
        <w:rPr>
          <w:rFonts w:ascii="Times New Roman" w:hAnsi="Times New Roman"/>
          <w:sz w:val="24"/>
          <w:szCs w:val="24"/>
        </w:rPr>
      </w:pPr>
    </w:p>
    <w:p>
      <w:pPr>
        <w:pStyle w:val="6"/>
        <w:spacing w:line="240" w:lineRule="auto"/>
        <w:jc w:val="center"/>
      </w:pPr>
      <w:r>
        <w:drawing>
          <wp:inline distT="0" distB="0" distL="114300" distR="114300">
            <wp:extent cx="3612515" cy="2792095"/>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3612515" cy="2792095"/>
                    </a:xfrm>
                    <a:prstGeom prst="rect">
                      <a:avLst/>
                    </a:prstGeom>
                    <a:noFill/>
                    <a:ln>
                      <a:noFill/>
                    </a:ln>
                  </pic:spPr>
                </pic:pic>
              </a:graphicData>
            </a:graphic>
          </wp:inline>
        </w:drawing>
      </w:r>
    </w:p>
    <w:p>
      <w:pPr>
        <w:pStyle w:val="6"/>
        <w:spacing w:line="240" w:lineRule="auto"/>
        <w:jc w:val="both"/>
      </w:pPr>
    </w:p>
    <w:p>
      <w:pPr>
        <w:pStyle w:val="6"/>
        <w:spacing w:line="240" w:lineRule="auto"/>
        <w:jc w:val="both"/>
        <w:rPr>
          <w:rFonts w:ascii="Times New Roman" w:hAnsi="Times New Roman" w:cs="Times New Roman"/>
          <w:sz w:val="24"/>
          <w:szCs w:val="24"/>
        </w:rPr>
      </w:pPr>
      <w:r>
        <w:rPr>
          <w:rFonts w:ascii="Times New Roman" w:hAnsi="Times New Roman" w:cs="Times New Roman"/>
          <w:sz w:val="24"/>
          <w:szCs w:val="24"/>
        </w:rPr>
        <w:t>This data type is not suitable for numerical or datetime values, which could lead to errors in subsequent analyses or modeling tasks. To rectify this issue, the data types of these columns were converted to appropriate types.</w:t>
      </w:r>
    </w:p>
    <w:p>
      <w:pPr>
        <w:pStyle w:val="6"/>
        <w:spacing w:line="240" w:lineRule="auto"/>
        <w:jc w:val="both"/>
        <w:rPr>
          <w:rFonts w:ascii="Times New Roman" w:hAnsi="Times New Roman" w:cs="Times New Roman"/>
          <w:sz w:val="24"/>
          <w:szCs w:val="24"/>
        </w:rPr>
      </w:pPr>
    </w:p>
    <w:p>
      <w:pPr>
        <w:pStyle w:val="6"/>
        <w:spacing w:line="240" w:lineRule="auto"/>
        <w:jc w:val="center"/>
      </w:pPr>
      <w:r>
        <w:drawing>
          <wp:inline distT="0" distB="0" distL="114300" distR="114300">
            <wp:extent cx="3696335" cy="2484755"/>
            <wp:effectExtent l="0" t="0" r="1206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3696335" cy="2484755"/>
                    </a:xfrm>
                    <a:prstGeom prst="rect">
                      <a:avLst/>
                    </a:prstGeom>
                    <a:noFill/>
                    <a:ln>
                      <a:noFill/>
                    </a:ln>
                  </pic:spPr>
                </pic:pic>
              </a:graphicData>
            </a:graphic>
          </wp:inline>
        </w:drawing>
      </w:r>
    </w:p>
    <w:p>
      <w:pPr>
        <w:pStyle w:val="6"/>
        <w:spacing w:line="240" w:lineRule="auto"/>
        <w:jc w:val="both"/>
      </w:pPr>
    </w:p>
    <w:p>
      <w:pPr>
        <w:pStyle w:val="6"/>
        <w:spacing w:line="240" w:lineRule="auto"/>
        <w:jc w:val="both"/>
      </w:pPr>
    </w:p>
    <w:p>
      <w:pPr>
        <w:pStyle w:val="6"/>
        <w:numPr>
          <w:ilvl w:val="0"/>
          <w:numId w:val="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Exploratory Data Analysis</w:t>
      </w:r>
    </w:p>
    <w:p>
      <w:pPr>
        <w:pStyle w:val="6"/>
        <w:jc w:val="both"/>
        <w:rPr>
          <w:rFonts w:ascii="Times New Roman" w:hAnsi="Times New Roman"/>
          <w:b/>
          <w:bCs/>
          <w:sz w:val="28"/>
          <w:szCs w:val="28"/>
        </w:rPr>
      </w:pPr>
      <w:r>
        <w:rPr>
          <w:rFonts w:ascii="Times New Roman" w:hAnsi="Times New Roman" w:cs="Times New Roman"/>
          <w:b/>
          <w:bCs/>
          <w:sz w:val="28"/>
          <w:szCs w:val="28"/>
        </w:rPr>
        <w:t xml:space="preserve">3.1 </w:t>
      </w:r>
      <w:r>
        <w:rPr>
          <w:rFonts w:ascii="Times New Roman" w:hAnsi="Times New Roman"/>
          <w:b/>
          <w:bCs/>
          <w:sz w:val="28"/>
          <w:szCs w:val="28"/>
        </w:rPr>
        <w:t>Distribution of Purchases by Month:</w:t>
      </w:r>
    </w:p>
    <w:p>
      <w:pPr>
        <w:pStyle w:val="6"/>
        <w:jc w:val="both"/>
        <w:rPr>
          <w:rFonts w:ascii="Times New Roman" w:hAnsi="Times New Roman"/>
          <w:sz w:val="24"/>
          <w:szCs w:val="24"/>
        </w:rPr>
      </w:pPr>
      <w:r>
        <w:rPr>
          <w:rFonts w:ascii="Times New Roman" w:hAnsi="Times New Roman"/>
          <w:sz w:val="24"/>
          <w:szCs w:val="24"/>
        </w:rPr>
        <w:t>The bar plot illustrates the frequency of purchases made across different months, providing a visual representation of the variation in sales volume over time.</w:t>
      </w:r>
    </w:p>
    <w:p>
      <w:pPr>
        <w:pStyle w:val="6"/>
        <w:jc w:val="both"/>
        <w:rPr>
          <w:rFonts w:ascii="Times New Roman" w:hAnsi="Times New Roman"/>
          <w:sz w:val="24"/>
          <w:szCs w:val="24"/>
        </w:rPr>
      </w:pPr>
    </w:p>
    <w:p>
      <w:pPr>
        <w:pStyle w:val="6"/>
        <w:jc w:val="center"/>
      </w:pPr>
      <w:r>
        <w:drawing>
          <wp:inline distT="0" distB="0" distL="114300" distR="114300">
            <wp:extent cx="4787265" cy="32715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4787265" cy="3271520"/>
                    </a:xfrm>
                    <a:prstGeom prst="rect">
                      <a:avLst/>
                    </a:prstGeom>
                    <a:noFill/>
                    <a:ln>
                      <a:noFill/>
                    </a:ln>
                  </pic:spPr>
                </pic:pic>
              </a:graphicData>
            </a:graphic>
          </wp:inline>
        </w:drawing>
      </w:r>
    </w:p>
    <w:p>
      <w:pPr>
        <w:pStyle w:val="6"/>
        <w:jc w:val="both"/>
      </w:pPr>
    </w:p>
    <w:p>
      <w:pPr>
        <w:pStyle w:val="6"/>
        <w:jc w:val="both"/>
        <w:rPr>
          <w:rFonts w:ascii="Times New Roman" w:hAnsi="Times New Roman" w:cs="Times New Roman"/>
          <w:sz w:val="24"/>
          <w:szCs w:val="24"/>
        </w:rPr>
      </w:pPr>
      <w:r>
        <w:rPr>
          <w:rFonts w:ascii="Times New Roman" w:hAnsi="Times New Roman" w:cs="Times New Roman"/>
          <w:sz w:val="24"/>
          <w:szCs w:val="24"/>
        </w:rPr>
        <w:t>Observation : It was observed that the highest number of purchases occurred during November, followed closely by December. This observation suggests a potential surge in sales activity during the holiday season.</w:t>
      </w:r>
    </w:p>
    <w:p>
      <w:pPr>
        <w:pStyle w:val="6"/>
        <w:jc w:val="both"/>
        <w:rPr>
          <w:rFonts w:ascii="Times New Roman" w:hAnsi="Times New Roman" w:cs="Times New Roman"/>
          <w:b/>
          <w:bCs/>
          <w:sz w:val="28"/>
          <w:szCs w:val="28"/>
        </w:rPr>
      </w:pPr>
    </w:p>
    <w:p>
      <w:pPr>
        <w:pStyle w:val="6"/>
        <w:jc w:val="both"/>
        <w:rPr>
          <w:rFonts w:ascii="Times New Roman" w:hAnsi="Times New Roman"/>
          <w:b/>
          <w:bCs/>
          <w:sz w:val="28"/>
          <w:szCs w:val="28"/>
        </w:rPr>
      </w:pPr>
      <w:r>
        <w:rPr>
          <w:rFonts w:ascii="Times New Roman" w:hAnsi="Times New Roman" w:cs="Times New Roman"/>
          <w:b/>
          <w:bCs/>
          <w:sz w:val="28"/>
          <w:szCs w:val="28"/>
        </w:rPr>
        <w:t xml:space="preserve">3.2 </w:t>
      </w:r>
      <w:r>
        <w:rPr>
          <w:rFonts w:ascii="Times New Roman" w:hAnsi="Times New Roman"/>
          <w:b/>
          <w:bCs/>
          <w:sz w:val="28"/>
          <w:szCs w:val="28"/>
        </w:rPr>
        <w:t>Top 10 Most Purchased Items:</w:t>
      </w:r>
    </w:p>
    <w:p>
      <w:pPr>
        <w:pStyle w:val="6"/>
        <w:jc w:val="both"/>
        <w:rPr>
          <w:rFonts w:ascii="Times New Roman" w:hAnsi="Times New Roman"/>
          <w:sz w:val="24"/>
          <w:szCs w:val="24"/>
        </w:rPr>
      </w:pPr>
      <w:r>
        <w:rPr>
          <w:rFonts w:ascii="Times New Roman" w:hAnsi="Times New Roman"/>
          <w:sz w:val="24"/>
          <w:szCs w:val="24"/>
        </w:rPr>
        <w:t xml:space="preserve">The bar plot below illustrates the top 10 most purchased items within the dataset, providing valuable insights into consumer preferences and product popularity. </w:t>
      </w:r>
    </w:p>
    <w:p>
      <w:pPr>
        <w:pStyle w:val="6"/>
        <w:spacing w:line="360" w:lineRule="auto"/>
        <w:ind w:left="360"/>
        <w:jc w:val="center"/>
      </w:pPr>
      <w:r>
        <w:drawing>
          <wp:inline distT="0" distB="0" distL="114300" distR="114300">
            <wp:extent cx="5057140" cy="4404360"/>
            <wp:effectExtent l="0" t="0" r="1016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057140" cy="4404360"/>
                    </a:xfrm>
                    <a:prstGeom prst="rect">
                      <a:avLst/>
                    </a:prstGeom>
                    <a:noFill/>
                    <a:ln>
                      <a:noFill/>
                    </a:ln>
                  </pic:spPr>
                </pic:pic>
              </a:graphicData>
            </a:graphic>
          </wp:inline>
        </w:drawing>
      </w:r>
    </w:p>
    <w:p>
      <w:pPr>
        <w:pStyle w:val="6"/>
        <w:spacing w:line="360" w:lineRule="auto"/>
        <w:ind w:left="360"/>
        <w:jc w:val="both"/>
      </w:pPr>
    </w:p>
    <w:p>
      <w:pPr>
        <w:pStyle w:val="6"/>
        <w:numPr>
          <w:ilvl w:val="0"/>
          <w:numId w:val="1"/>
        </w:numPr>
        <w:spacing w:line="360" w:lineRule="auto"/>
        <w:jc w:val="both"/>
        <w:rPr>
          <w:rFonts w:ascii="Times New Roman" w:hAnsi="Times New Roman" w:cs="Times New Roman"/>
          <w:b/>
          <w:bCs/>
          <w:sz w:val="32"/>
          <w:szCs w:val="32"/>
        </w:rPr>
      </w:pPr>
      <w:r>
        <w:rPr>
          <w:rFonts w:ascii="Times New Roman" w:hAnsi="Times New Roman"/>
          <w:b/>
          <w:bCs/>
          <w:sz w:val="32"/>
          <w:szCs w:val="32"/>
        </w:rPr>
        <w:t>Evaluation of Recommendation Algorithms</w:t>
      </w:r>
    </w:p>
    <w:p>
      <w:pPr>
        <w:pStyle w:val="6"/>
        <w:spacing w:line="360" w:lineRule="auto"/>
        <w:jc w:val="both"/>
        <w:rPr>
          <w:rFonts w:ascii="Times New Roman" w:hAnsi="Times New Roman"/>
          <w:b/>
          <w:bCs/>
          <w:sz w:val="28"/>
          <w:szCs w:val="28"/>
        </w:rPr>
      </w:pPr>
      <w:r>
        <w:rPr>
          <w:rFonts w:ascii="Times New Roman" w:hAnsi="Times New Roman" w:cs="Times New Roman"/>
          <w:b/>
          <w:bCs/>
          <w:sz w:val="28"/>
          <w:szCs w:val="28"/>
        </w:rPr>
        <w:t xml:space="preserve">4.1 </w:t>
      </w:r>
      <w:r>
        <w:rPr>
          <w:rFonts w:ascii="Times New Roman" w:hAnsi="Times New Roman"/>
          <w:b/>
          <w:bCs/>
          <w:sz w:val="28"/>
          <w:szCs w:val="28"/>
        </w:rPr>
        <w:t xml:space="preserve">Association Rule Mining: </w:t>
      </w:r>
    </w:p>
    <w:p>
      <w:pPr>
        <w:pStyle w:val="6"/>
        <w:jc w:val="both"/>
        <w:rPr>
          <w:rFonts w:ascii="Times New Roman" w:hAnsi="Times New Roman"/>
          <w:sz w:val="24"/>
          <w:szCs w:val="24"/>
        </w:rPr>
      </w:pPr>
      <w:r>
        <w:rPr>
          <w:rFonts w:ascii="Times New Roman" w:hAnsi="Times New Roman"/>
          <w:sz w:val="24"/>
          <w:szCs w:val="24"/>
        </w:rPr>
        <w:t>Association rule mining is a technique used to discover interesting relationships or patterns hidden in large datasets. In the context of recommendation systems, it involves finding associations between items based on their co-occurrence in transactions. For example these were some of the rules generated :</w:t>
      </w:r>
    </w:p>
    <w:p>
      <w:pPr>
        <w:pStyle w:val="6"/>
        <w:jc w:val="both"/>
        <w:rPr>
          <w:rFonts w:ascii="Times New Roman" w:hAnsi="Times New Roman"/>
          <w:sz w:val="24"/>
          <w:szCs w:val="24"/>
        </w:rPr>
      </w:pPr>
    </w:p>
    <w:p>
      <w:pPr>
        <w:pStyle w:val="6"/>
        <w:jc w:val="center"/>
        <w:rPr>
          <w:rFonts w:ascii="Times New Roman" w:hAnsi="Times New Roman"/>
          <w:sz w:val="24"/>
          <w:szCs w:val="24"/>
        </w:rPr>
      </w:pPr>
      <w:r>
        <w:drawing>
          <wp:inline distT="0" distB="0" distL="114300" distR="114300">
            <wp:extent cx="4578350" cy="25107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4578350" cy="2510790"/>
                    </a:xfrm>
                    <a:prstGeom prst="rect">
                      <a:avLst/>
                    </a:prstGeom>
                    <a:noFill/>
                    <a:ln>
                      <a:noFill/>
                    </a:ln>
                  </pic:spPr>
                </pic:pic>
              </a:graphicData>
            </a:graphic>
          </wp:inline>
        </w:drawing>
      </w:r>
    </w:p>
    <w:p>
      <w:pPr>
        <w:pStyle w:val="6"/>
        <w:jc w:val="both"/>
        <w:rPr>
          <w:rFonts w:ascii="Times New Roman" w:hAnsi="Times New Roman"/>
          <w:sz w:val="24"/>
          <w:szCs w:val="24"/>
        </w:rPr>
      </w:pPr>
    </w:p>
    <w:p>
      <w:pPr>
        <w:pStyle w:val="6"/>
        <w:jc w:val="both"/>
        <w:rPr>
          <w:rFonts w:ascii="Times New Roman" w:hAnsi="Times New Roman"/>
          <w:sz w:val="24"/>
          <w:szCs w:val="24"/>
        </w:rPr>
      </w:pPr>
    </w:p>
    <w:p>
      <w:pPr>
        <w:pStyle w:val="6"/>
        <w:jc w:val="both"/>
        <w:rPr>
          <w:rFonts w:ascii="Times New Roman" w:hAnsi="Times New Roman"/>
          <w:sz w:val="24"/>
          <w:szCs w:val="24"/>
        </w:rPr>
      </w:pPr>
      <w:r>
        <w:rPr>
          <w:rFonts w:ascii="Times New Roman" w:hAnsi="Times New Roman"/>
          <w:b/>
          <w:bCs/>
          <w:sz w:val="24"/>
          <w:szCs w:val="24"/>
        </w:rPr>
        <w:t>Reasons for Usage:</w:t>
      </w:r>
      <w:r>
        <w:rPr>
          <w:rFonts w:ascii="Times New Roman" w:hAnsi="Times New Roman"/>
          <w:sz w:val="24"/>
          <w:szCs w:val="24"/>
        </w:rPr>
        <w:t xml:space="preserve"> Association rule mining was initially considered due to its simplicity and interpretability. It can uncover implicit relationships between items and generate recommendations based on these associations.</w:t>
      </w:r>
    </w:p>
    <w:p>
      <w:pPr>
        <w:pStyle w:val="6"/>
        <w:jc w:val="both"/>
        <w:rPr>
          <w:rFonts w:ascii="Times New Roman" w:hAnsi="Times New Roman"/>
          <w:sz w:val="24"/>
          <w:szCs w:val="24"/>
        </w:rPr>
      </w:pPr>
    </w:p>
    <w:p>
      <w:pPr>
        <w:pStyle w:val="6"/>
        <w:jc w:val="both"/>
        <w:rPr>
          <w:rFonts w:ascii="Times New Roman" w:hAnsi="Times New Roman"/>
          <w:sz w:val="24"/>
          <w:szCs w:val="24"/>
        </w:rPr>
      </w:pPr>
      <w:r>
        <w:rPr>
          <w:rFonts w:ascii="Times New Roman" w:hAnsi="Times New Roman"/>
          <w:b/>
          <w:bCs/>
          <w:sz w:val="24"/>
          <w:szCs w:val="24"/>
        </w:rPr>
        <w:t>Challenges and Decision to Drop:</w:t>
      </w:r>
      <w:r>
        <w:rPr>
          <w:rFonts w:ascii="Times New Roman" w:hAnsi="Times New Roman"/>
          <w:sz w:val="24"/>
          <w:szCs w:val="24"/>
        </w:rPr>
        <w:t xml:space="preserve"> However, due to the large size of the dataset, setting appropriate thresholds for minimum support and minimum confidence resulted in a limited number of rules. Even with considerable rules, the generated recommendations lacked relevance and were often impractical. Additionally, association rule mining struggled to provide recommendations for certain products, making it less suitable for our purpose.</w:t>
      </w:r>
    </w:p>
    <w:p>
      <w:pPr>
        <w:pStyle w:val="6"/>
        <w:jc w:val="both"/>
        <w:rPr>
          <w:rFonts w:ascii="Times New Roman" w:hAnsi="Times New Roman"/>
          <w:sz w:val="24"/>
          <w:szCs w:val="24"/>
        </w:rPr>
      </w:pPr>
    </w:p>
    <w:p>
      <w:pPr>
        <w:pStyle w:val="6"/>
        <w:jc w:val="both"/>
        <w:rPr>
          <w:rFonts w:ascii="Times New Roman" w:hAnsi="Times New Roman"/>
          <w:sz w:val="24"/>
          <w:szCs w:val="24"/>
        </w:rPr>
      </w:pPr>
      <w:r>
        <w:rPr>
          <w:rFonts w:ascii="Times New Roman" w:hAnsi="Times New Roman"/>
          <w:b/>
          <w:bCs/>
          <w:sz w:val="24"/>
          <w:szCs w:val="24"/>
        </w:rPr>
        <w:t xml:space="preserve">Test Case : </w:t>
      </w:r>
      <w:r>
        <w:rPr>
          <w:rFonts w:ascii="Times New Roman" w:hAnsi="Times New Roman"/>
          <w:sz w:val="24"/>
          <w:szCs w:val="24"/>
        </w:rPr>
        <w:t>GREEN REGENCY TEACUP AND SAUCER</w:t>
      </w:r>
    </w:p>
    <w:p>
      <w:pPr>
        <w:pStyle w:val="6"/>
        <w:ind w:left="0"/>
        <w:jc w:val="both"/>
        <w:rPr>
          <w:rFonts w:ascii="Times New Roman" w:hAnsi="Times New Roman"/>
          <w:sz w:val="24"/>
          <w:szCs w:val="24"/>
        </w:rPr>
      </w:pPr>
    </w:p>
    <w:p>
      <w:pPr>
        <w:pStyle w:val="6"/>
        <w:ind w:left="0"/>
        <w:jc w:val="center"/>
      </w:pPr>
      <w:r>
        <w:drawing>
          <wp:inline distT="0" distB="0" distL="114300" distR="114300">
            <wp:extent cx="5072380" cy="3130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072380" cy="313055"/>
                    </a:xfrm>
                    <a:prstGeom prst="rect">
                      <a:avLst/>
                    </a:prstGeom>
                    <a:noFill/>
                    <a:ln>
                      <a:noFill/>
                    </a:ln>
                  </pic:spPr>
                </pic:pic>
              </a:graphicData>
            </a:graphic>
          </wp:inline>
        </w:drawing>
      </w:r>
    </w:p>
    <w:p>
      <w:pPr>
        <w:pStyle w:val="6"/>
        <w:ind w:left="0"/>
        <w:jc w:val="both"/>
      </w:pPr>
    </w:p>
    <w:p>
      <w:pPr>
        <w:pStyle w:val="6"/>
        <w:ind w:left="0"/>
        <w:jc w:val="both"/>
        <w:rPr>
          <w:rFonts w:ascii="Times New Roman" w:hAnsi="Times New Roman" w:cs="Times New Roman"/>
          <w:b/>
          <w:bCs/>
          <w:sz w:val="24"/>
          <w:szCs w:val="24"/>
        </w:rPr>
      </w:pPr>
      <w:r>
        <w:rPr>
          <w:rFonts w:ascii="Times New Roman" w:hAnsi="Times New Roman" w:cs="Times New Roman"/>
          <w:sz w:val="24"/>
          <w:szCs w:val="24"/>
        </w:rPr>
        <w:t>Observation :  It can be seen that for this test case exactly 3 products were  recommended and their relevance is also quite good.</w:t>
      </w:r>
    </w:p>
    <w:p>
      <w:pPr>
        <w:pStyle w:val="6"/>
        <w:spacing w:line="360" w:lineRule="auto"/>
        <w:ind w:left="360"/>
        <w:jc w:val="both"/>
      </w:pPr>
    </w:p>
    <w:p>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Test Case :</w:t>
      </w:r>
      <w:r>
        <w:rPr>
          <w:rFonts w:ascii="Times New Roman" w:hAnsi="Times New Roman" w:cs="Times New Roman"/>
          <w:sz w:val="24"/>
          <w:szCs w:val="24"/>
        </w:rPr>
        <w:t xml:space="preserve"> ALARM CLOCK BAKELIKE GREEN</w:t>
      </w:r>
    </w:p>
    <w:p>
      <w:pPr>
        <w:pStyle w:val="6"/>
        <w:jc w:val="both"/>
        <w:rPr>
          <w:rFonts w:ascii="Times New Roman" w:hAnsi="Times New Roman" w:cs="Times New Roman"/>
          <w:sz w:val="24"/>
          <w:szCs w:val="24"/>
        </w:rPr>
      </w:pPr>
    </w:p>
    <w:p>
      <w:pPr>
        <w:pStyle w:val="6"/>
        <w:ind w:left="0"/>
        <w:jc w:val="center"/>
      </w:pPr>
      <w:r>
        <w:drawing>
          <wp:inline distT="0" distB="0" distL="114300" distR="114300">
            <wp:extent cx="4944745" cy="2590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4944745" cy="259080"/>
                    </a:xfrm>
                    <a:prstGeom prst="rect">
                      <a:avLst/>
                    </a:prstGeom>
                    <a:noFill/>
                    <a:ln>
                      <a:noFill/>
                    </a:ln>
                  </pic:spPr>
                </pic:pic>
              </a:graphicData>
            </a:graphic>
          </wp:inline>
        </w:drawing>
      </w:r>
    </w:p>
    <w:p>
      <w:pPr>
        <w:pStyle w:val="6"/>
        <w:ind w:left="0"/>
        <w:jc w:val="both"/>
      </w:pPr>
    </w:p>
    <w:p>
      <w:pPr>
        <w:pStyle w:val="6"/>
        <w:ind w:left="0"/>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Observation : In this test case the model was only able to predict one </w:t>
      </w:r>
      <w:r>
        <w:rPr>
          <w:rFonts w:ascii="Times New Roman" w:hAnsi="Times New Roman" w:cs="Times New Roman"/>
          <w:sz w:val="24"/>
          <w:szCs w:val="24"/>
          <w:lang w:val="en-IN"/>
        </w:rPr>
        <w:t>recommended</w:t>
      </w:r>
      <w:r>
        <w:rPr>
          <w:rFonts w:ascii="Times New Roman" w:hAnsi="Times New Roman" w:cs="Times New Roman"/>
          <w:sz w:val="24"/>
          <w:szCs w:val="24"/>
        </w:rPr>
        <w:t xml:space="preserve"> product which is insufficient.</w:t>
      </w:r>
    </w:p>
    <w:p>
      <w:pPr>
        <w:pStyle w:val="6"/>
        <w:ind w:left="0"/>
        <w:jc w:val="both"/>
        <w:rPr>
          <w:rFonts w:ascii="Times New Roman" w:hAnsi="Times New Roman" w:cs="Times New Roman"/>
          <w:sz w:val="24"/>
          <w:szCs w:val="24"/>
        </w:rPr>
      </w:pPr>
    </w:p>
    <w:p>
      <w:pPr>
        <w:pStyle w:val="6"/>
        <w:spacing w:line="360" w:lineRule="auto"/>
        <w:jc w:val="both"/>
        <w:rPr>
          <w:rFonts w:ascii="Times New Roman" w:hAnsi="Times New Roman"/>
          <w:b/>
          <w:bCs/>
          <w:sz w:val="28"/>
          <w:szCs w:val="28"/>
        </w:rPr>
      </w:pPr>
      <w:r>
        <w:rPr>
          <w:rFonts w:ascii="Times New Roman" w:hAnsi="Times New Roman" w:cs="Times New Roman"/>
          <w:b/>
          <w:bCs/>
          <w:sz w:val="28"/>
          <w:szCs w:val="28"/>
        </w:rPr>
        <w:t xml:space="preserve">4.2 </w:t>
      </w:r>
      <w:r>
        <w:rPr>
          <w:rFonts w:ascii="Times New Roman" w:hAnsi="Times New Roman"/>
          <w:b/>
          <w:bCs/>
          <w:sz w:val="28"/>
          <w:szCs w:val="28"/>
        </w:rPr>
        <w:t>: k-Nearest Neighbors (kNN) Model :</w:t>
      </w:r>
    </w:p>
    <w:p>
      <w:pPr>
        <w:pStyle w:val="6"/>
        <w:jc w:val="both"/>
        <w:rPr>
          <w:rFonts w:ascii="Times New Roman" w:hAnsi="Times New Roman"/>
          <w:sz w:val="24"/>
          <w:szCs w:val="24"/>
        </w:rPr>
      </w:pPr>
      <w:r>
        <w:rPr>
          <w:rFonts w:ascii="Times New Roman" w:hAnsi="Times New Roman"/>
          <w:sz w:val="24"/>
          <w:szCs w:val="24"/>
        </w:rPr>
        <w:t>The kNN algorithm is a simple and intuitive method used for both classification and recommendation tasks. In the context of recommendation systems, it identifies similar users or items based on past interactions and makes predictions or recommendations based on the interactions of nearest neighbors.</w:t>
      </w:r>
    </w:p>
    <w:p>
      <w:pPr>
        <w:pStyle w:val="6"/>
        <w:jc w:val="both"/>
        <w:rPr>
          <w:rFonts w:ascii="Times New Roman" w:hAnsi="Times New Roman"/>
          <w:sz w:val="24"/>
          <w:szCs w:val="24"/>
        </w:rPr>
      </w:pPr>
    </w:p>
    <w:p>
      <w:pPr>
        <w:pStyle w:val="6"/>
        <w:jc w:val="both"/>
        <w:rPr>
          <w:rFonts w:ascii="Times New Roman" w:hAnsi="Times New Roman"/>
          <w:sz w:val="24"/>
          <w:szCs w:val="24"/>
        </w:rPr>
      </w:pPr>
      <w:r>
        <w:rPr>
          <w:rFonts w:ascii="Times New Roman" w:hAnsi="Times New Roman"/>
          <w:b/>
          <w:bCs/>
          <w:sz w:val="24"/>
          <w:szCs w:val="24"/>
        </w:rPr>
        <w:t>Reasons for Usage:</w:t>
      </w:r>
      <w:r>
        <w:rPr>
          <w:rFonts w:ascii="Times New Roman" w:hAnsi="Times New Roman"/>
          <w:sz w:val="24"/>
          <w:szCs w:val="24"/>
        </w:rPr>
        <w:t xml:space="preserve"> kNN was chosen for its simplicity and flexibility. It can capture complex relationships between users and items and is relatively easy to implement.</w:t>
      </w:r>
    </w:p>
    <w:p>
      <w:pPr>
        <w:pStyle w:val="6"/>
        <w:jc w:val="both"/>
        <w:rPr>
          <w:rFonts w:ascii="Times New Roman" w:hAnsi="Times New Roman"/>
          <w:sz w:val="24"/>
          <w:szCs w:val="24"/>
        </w:rPr>
      </w:pPr>
    </w:p>
    <w:p>
      <w:pPr>
        <w:pStyle w:val="6"/>
        <w:jc w:val="both"/>
        <w:rPr>
          <w:rFonts w:hint="default" w:ascii="Times New Roman" w:hAnsi="Times New Roman"/>
          <w:sz w:val="24"/>
          <w:szCs w:val="24"/>
          <w:lang w:val="en-IN"/>
        </w:rPr>
      </w:pPr>
      <w:r>
        <w:rPr>
          <w:rFonts w:ascii="Times New Roman" w:hAnsi="Times New Roman"/>
          <w:b/>
          <w:bCs/>
          <w:sz w:val="24"/>
          <w:szCs w:val="24"/>
        </w:rPr>
        <w:t xml:space="preserve">Challenges and Decision to Drop: </w:t>
      </w:r>
      <w:r>
        <w:rPr>
          <w:rFonts w:ascii="Times New Roman" w:hAnsi="Times New Roman"/>
          <w:sz w:val="24"/>
          <w:szCs w:val="24"/>
        </w:rPr>
        <w:t>One of the main challenges with the kNN model was the need to create a trainset, which involved selecting a subset of the dataset for training purposes. This led to issues when attempting to make recommendations for products outside the trainset. Furthermore, the model's predictions were inconsistent, often providing random recommendations for certain products, which raised concerns about its accuracy and reliability</w:t>
      </w:r>
      <w:r>
        <w:rPr>
          <w:rFonts w:hint="default" w:ascii="Times New Roman" w:hAnsi="Times New Roman"/>
          <w:sz w:val="24"/>
          <w:szCs w:val="24"/>
          <w:lang w:val="en-IN"/>
        </w:rPr>
        <w:t>.</w:t>
      </w:r>
    </w:p>
    <w:p>
      <w:pPr>
        <w:pStyle w:val="6"/>
        <w:jc w:val="both"/>
        <w:rPr>
          <w:rFonts w:ascii="Times New Roman" w:hAnsi="Times New Roman"/>
          <w:sz w:val="24"/>
          <w:szCs w:val="24"/>
        </w:rPr>
      </w:pPr>
    </w:p>
    <w:p>
      <w:pPr>
        <w:pStyle w:val="6"/>
        <w:jc w:val="both"/>
        <w:rPr>
          <w:rFonts w:ascii="Times New Roman" w:hAnsi="Times New Roman"/>
          <w:sz w:val="24"/>
          <w:szCs w:val="24"/>
        </w:rPr>
      </w:pPr>
    </w:p>
    <w:p>
      <w:pPr>
        <w:pStyle w:val="6"/>
        <w:jc w:val="both"/>
        <w:rPr>
          <w:rFonts w:ascii="Times New Roman" w:hAnsi="Times New Roman"/>
          <w:sz w:val="24"/>
          <w:szCs w:val="24"/>
        </w:rPr>
      </w:pPr>
    </w:p>
    <w:p>
      <w:pPr>
        <w:pStyle w:val="6"/>
        <w:ind w:left="0" w:firstLine="720"/>
        <w:jc w:val="both"/>
        <w:rPr>
          <w:rFonts w:ascii="Times New Roman" w:hAnsi="Times New Roman"/>
          <w:sz w:val="24"/>
          <w:szCs w:val="24"/>
        </w:rPr>
      </w:pPr>
      <w:r>
        <w:rPr>
          <w:rFonts w:ascii="Times New Roman" w:hAnsi="Times New Roman"/>
          <w:b/>
          <w:bCs/>
          <w:sz w:val="24"/>
          <w:szCs w:val="24"/>
        </w:rPr>
        <w:t>1.Test Case :</w:t>
      </w:r>
      <w:r>
        <w:rPr>
          <w:rFonts w:ascii="Times New Roman" w:hAnsi="Times New Roman"/>
          <w:sz w:val="24"/>
          <w:szCs w:val="24"/>
        </w:rPr>
        <w:t xml:space="preserve"> WHITE METAL LANTERN</w:t>
      </w:r>
    </w:p>
    <w:p>
      <w:pPr>
        <w:pStyle w:val="6"/>
        <w:ind w:left="0"/>
        <w:jc w:val="both"/>
        <w:rPr>
          <w:rFonts w:ascii="Times New Roman" w:hAnsi="Times New Roman"/>
          <w:sz w:val="24"/>
          <w:szCs w:val="24"/>
        </w:rPr>
      </w:pPr>
    </w:p>
    <w:p>
      <w:pPr>
        <w:pStyle w:val="6"/>
        <w:ind w:left="0"/>
        <w:jc w:val="both"/>
      </w:pPr>
      <w:r>
        <w:drawing>
          <wp:inline distT="0" distB="0" distL="114300" distR="114300">
            <wp:extent cx="5727065" cy="47244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5727065" cy="472440"/>
                    </a:xfrm>
                    <a:prstGeom prst="rect">
                      <a:avLst/>
                    </a:prstGeom>
                    <a:noFill/>
                    <a:ln>
                      <a:noFill/>
                    </a:ln>
                  </pic:spPr>
                </pic:pic>
              </a:graphicData>
            </a:graphic>
          </wp:inline>
        </w:drawing>
      </w:r>
    </w:p>
    <w:p>
      <w:pPr>
        <w:pStyle w:val="6"/>
        <w:ind w:left="0"/>
        <w:jc w:val="both"/>
      </w:pPr>
    </w:p>
    <w:p>
      <w:pPr>
        <w:pStyle w:val="6"/>
        <w:ind w:left="0"/>
        <w:jc w:val="both"/>
        <w:rPr>
          <w:rFonts w:ascii="Times New Roman" w:hAnsi="Times New Roman" w:cs="Times New Roman"/>
          <w:sz w:val="24"/>
          <w:szCs w:val="24"/>
        </w:rPr>
      </w:pPr>
      <w:r>
        <w:rPr>
          <w:rFonts w:ascii="Times New Roman" w:hAnsi="Times New Roman" w:cs="Times New Roman"/>
        </w:rPr>
        <w:t>Observation :</w:t>
      </w:r>
      <w:r>
        <w:rPr>
          <w:rFonts w:ascii="Times New Roman" w:hAnsi="Times New Roman" w:cs="Times New Roman"/>
          <w:sz w:val="24"/>
          <w:szCs w:val="24"/>
        </w:rPr>
        <w:t xml:space="preserve"> For the above test case we got 3 predictions and they were quite relevant too.</w:t>
      </w:r>
    </w:p>
    <w:p>
      <w:pPr>
        <w:pStyle w:val="6"/>
        <w:ind w:left="0"/>
        <w:jc w:val="both"/>
        <w:rPr>
          <w:rFonts w:ascii="Times New Roman" w:hAnsi="Times New Roman" w:cs="Times New Roman"/>
          <w:sz w:val="24"/>
          <w:szCs w:val="24"/>
        </w:rPr>
      </w:pPr>
    </w:p>
    <w:p>
      <w:pPr>
        <w:pStyle w:val="6"/>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Test Case : </w:t>
      </w:r>
      <w:r>
        <w:rPr>
          <w:rFonts w:ascii="Times New Roman" w:hAnsi="Times New Roman" w:cs="Times New Roman"/>
          <w:sz w:val="24"/>
          <w:szCs w:val="24"/>
        </w:rPr>
        <w:t>BLACK TEA,COFFEE, SUGAR JARS</w:t>
      </w:r>
    </w:p>
    <w:p>
      <w:pPr>
        <w:pStyle w:val="4"/>
        <w:jc w:val="both"/>
      </w:pPr>
      <w:r>
        <w:drawing>
          <wp:inline distT="0" distB="0" distL="114300" distR="114300">
            <wp:extent cx="4931410" cy="460375"/>
            <wp:effectExtent l="0" t="0" r="8890" b="952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22"/>
                    <a:stretch>
                      <a:fillRect/>
                    </a:stretch>
                  </pic:blipFill>
                  <pic:spPr>
                    <a:xfrm>
                      <a:off x="0" y="0"/>
                      <a:ext cx="4931410" cy="460375"/>
                    </a:xfrm>
                    <a:prstGeom prst="rect">
                      <a:avLst/>
                    </a:prstGeom>
                    <a:noFill/>
                    <a:ln w="9525">
                      <a:noFill/>
                    </a:ln>
                  </pic:spPr>
                </pic:pic>
              </a:graphicData>
            </a:graphic>
          </wp:inline>
        </w:drawing>
      </w:r>
    </w:p>
    <w:p>
      <w:pPr>
        <w:pStyle w:val="4"/>
        <w:jc w:val="both"/>
        <w:rPr>
          <w:lang w:val="en-IN"/>
        </w:rPr>
      </w:pPr>
      <w:r>
        <w:rPr>
          <w:lang w:val="en-IN"/>
        </w:rPr>
        <w:t>Observation : The above test case’s product is not in the train set due to which the model could not predict a product which is a drawback.</w:t>
      </w:r>
    </w:p>
    <w:p>
      <w:pPr>
        <w:pStyle w:val="6"/>
        <w:spacing w:line="360" w:lineRule="auto"/>
        <w:jc w:val="both"/>
        <w:rPr>
          <w:rFonts w:ascii="Times New Roman" w:hAnsi="Times New Roman"/>
          <w:b/>
          <w:bCs/>
          <w:sz w:val="28"/>
          <w:szCs w:val="28"/>
        </w:rPr>
      </w:pPr>
      <w:r>
        <w:rPr>
          <w:rFonts w:ascii="Times New Roman" w:hAnsi="Times New Roman" w:cs="Times New Roman"/>
          <w:b/>
          <w:bCs/>
          <w:sz w:val="28"/>
          <w:szCs w:val="28"/>
        </w:rPr>
        <w:t xml:space="preserve">4.3 </w:t>
      </w:r>
      <w:r>
        <w:rPr>
          <w:rFonts w:ascii="Times New Roman" w:hAnsi="Times New Roman"/>
          <w:b/>
          <w:bCs/>
          <w:sz w:val="28"/>
          <w:szCs w:val="28"/>
        </w:rPr>
        <w:t>Item-Item Collaborative Filtering :</w:t>
      </w:r>
    </w:p>
    <w:p>
      <w:pPr>
        <w:pStyle w:val="6"/>
        <w:spacing w:line="240" w:lineRule="auto"/>
        <w:jc w:val="both"/>
        <w:rPr>
          <w:rFonts w:ascii="Times New Roman" w:hAnsi="Times New Roman"/>
          <w:sz w:val="24"/>
          <w:szCs w:val="24"/>
        </w:rPr>
      </w:pPr>
      <w:r>
        <w:rPr>
          <w:rFonts w:ascii="Times New Roman" w:hAnsi="Times New Roman"/>
          <w:sz w:val="24"/>
          <w:szCs w:val="24"/>
        </w:rPr>
        <w:t>In item-based collaborative filtering, the algorithm operates on an item-item similarity matrix. Rows and columns represent items, and cells contain similarity scores between pairs of items. This matrix is derived from user-item interaction data but is focused on item-item relationships rather than user-item interactions.</w:t>
      </w:r>
    </w:p>
    <w:p>
      <w:pPr>
        <w:pStyle w:val="6"/>
        <w:spacing w:line="240" w:lineRule="auto"/>
        <w:jc w:val="both"/>
        <w:rPr>
          <w:rFonts w:ascii="Times New Roman" w:hAnsi="Times New Roman"/>
          <w:sz w:val="24"/>
          <w:szCs w:val="24"/>
        </w:rPr>
      </w:pPr>
    </w:p>
    <w:p>
      <w:pPr>
        <w:pStyle w:val="6"/>
        <w:spacing w:line="240" w:lineRule="auto"/>
        <w:jc w:val="both"/>
        <w:rPr>
          <w:rFonts w:ascii="Times New Roman" w:hAnsi="Times New Roman"/>
          <w:sz w:val="24"/>
          <w:szCs w:val="24"/>
        </w:rPr>
      </w:pPr>
      <w:r>
        <w:rPr>
          <w:rFonts w:ascii="Times New Roman" w:hAnsi="Times New Roman"/>
          <w:b/>
          <w:bCs/>
          <w:sz w:val="24"/>
          <w:szCs w:val="24"/>
        </w:rPr>
        <w:t>Reasons for Usage</w:t>
      </w:r>
      <w:r>
        <w:rPr>
          <w:rFonts w:ascii="Times New Roman" w:hAnsi="Times New Roman"/>
          <w:sz w:val="24"/>
          <w:szCs w:val="24"/>
        </w:rPr>
        <w:t>: Item-item collaborative filtering emerged as the most promising approach due to its ability to provide accurate and relevant recommendations for every product in the dataset. It offered consistent performance and required less computational resources compared to association rule mining and kNN.</w:t>
      </w:r>
    </w:p>
    <w:p>
      <w:pPr>
        <w:pStyle w:val="6"/>
        <w:spacing w:line="240" w:lineRule="auto"/>
        <w:jc w:val="both"/>
        <w:rPr>
          <w:rFonts w:ascii="Times New Roman" w:hAnsi="Times New Roman"/>
          <w:sz w:val="24"/>
          <w:szCs w:val="24"/>
        </w:rPr>
      </w:pPr>
    </w:p>
    <w:p>
      <w:pPr>
        <w:pStyle w:val="6"/>
        <w:spacing w:line="240" w:lineRule="auto"/>
        <w:jc w:val="both"/>
        <w:rPr>
          <w:rFonts w:ascii="Times New Roman" w:hAnsi="Times New Roman"/>
          <w:sz w:val="24"/>
          <w:szCs w:val="24"/>
        </w:rPr>
      </w:pPr>
      <w:r>
        <w:rPr>
          <w:rFonts w:ascii="Times New Roman" w:hAnsi="Times New Roman"/>
          <w:b/>
          <w:bCs/>
          <w:sz w:val="24"/>
          <w:szCs w:val="24"/>
        </w:rPr>
        <w:t>Decision to Adopt:</w:t>
      </w:r>
      <w:r>
        <w:rPr>
          <w:rFonts w:ascii="Times New Roman" w:hAnsi="Times New Roman"/>
          <w:sz w:val="24"/>
          <w:szCs w:val="24"/>
        </w:rPr>
        <w:t xml:space="preserve"> Based on its effectiveness and efficiency, item-item collaborative filtering was selected as the preferred recommendation algorithm for our system. It provided valuable insights and reliable recommendations, making it well-suited for our recommendation task.</w:t>
      </w:r>
    </w:p>
    <w:p>
      <w:pPr>
        <w:pStyle w:val="6"/>
        <w:spacing w:line="240" w:lineRule="auto"/>
        <w:jc w:val="both"/>
        <w:rPr>
          <w:rFonts w:ascii="Times New Roman" w:hAnsi="Times New Roman"/>
          <w:sz w:val="24"/>
          <w:szCs w:val="24"/>
        </w:rPr>
      </w:pPr>
    </w:p>
    <w:p>
      <w:pPr>
        <w:pStyle w:val="6"/>
        <w:numPr>
          <w:ilvl w:val="0"/>
          <w:numId w:val="3"/>
        </w:numPr>
        <w:spacing w:line="240" w:lineRule="auto"/>
        <w:jc w:val="both"/>
        <w:rPr>
          <w:rFonts w:ascii="Times New Roman" w:hAnsi="Times New Roman"/>
          <w:sz w:val="24"/>
          <w:szCs w:val="24"/>
        </w:rPr>
      </w:pPr>
      <w:r>
        <w:rPr>
          <w:rFonts w:ascii="Times New Roman" w:hAnsi="Times New Roman"/>
          <w:sz w:val="24"/>
          <w:szCs w:val="24"/>
        </w:rPr>
        <w:t>Test Case : LUNCH BAG RED RETROSPOT</w:t>
      </w:r>
    </w:p>
    <w:p>
      <w:pPr>
        <w:pStyle w:val="4"/>
        <w:jc w:val="both"/>
      </w:pPr>
      <w:r>
        <w:drawing>
          <wp:inline distT="0" distB="0" distL="114300" distR="114300">
            <wp:extent cx="6137910" cy="495300"/>
            <wp:effectExtent l="0" t="0" r="0" b="0"/>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23"/>
                    <a:srcRect t="61973"/>
                    <a:stretch>
                      <a:fillRect/>
                    </a:stretch>
                  </pic:blipFill>
                  <pic:spPr>
                    <a:xfrm>
                      <a:off x="0" y="0"/>
                      <a:ext cx="6137910" cy="495300"/>
                    </a:xfrm>
                    <a:prstGeom prst="rect">
                      <a:avLst/>
                    </a:prstGeom>
                    <a:noFill/>
                    <a:ln w="9525">
                      <a:noFill/>
                    </a:ln>
                  </pic:spPr>
                </pic:pic>
              </a:graphicData>
            </a:graphic>
          </wp:inline>
        </w:drawing>
      </w:r>
    </w:p>
    <w:p>
      <w:pPr>
        <w:pStyle w:val="6"/>
        <w:spacing w:line="240" w:lineRule="auto"/>
        <w:ind w:left="0"/>
        <w:jc w:val="both"/>
        <w:rPr>
          <w:rFonts w:ascii="Times New Roman" w:hAnsi="Times New Roman"/>
          <w:sz w:val="24"/>
          <w:szCs w:val="24"/>
        </w:rPr>
      </w:pPr>
      <w:r>
        <w:rPr>
          <w:rFonts w:ascii="Times New Roman" w:hAnsi="Times New Roman"/>
          <w:sz w:val="24"/>
          <w:szCs w:val="24"/>
        </w:rPr>
        <w:t>Observations : The recommendations for the above product are very accurate, which shows us that this model is far better than other models.</w:t>
      </w:r>
    </w:p>
    <w:p>
      <w:pPr>
        <w:pStyle w:val="6"/>
        <w:jc w:val="both"/>
        <w:rPr>
          <w:rFonts w:ascii="Times New Roman" w:hAnsi="Times New Roman" w:cs="Times New Roman"/>
          <w:b/>
          <w:bCs/>
          <w:sz w:val="24"/>
          <w:szCs w:val="24"/>
        </w:rPr>
      </w:pPr>
    </w:p>
    <w:p>
      <w:pPr>
        <w:pStyle w:val="6"/>
        <w:numPr>
          <w:ilvl w:val="0"/>
          <w:numId w:val="3"/>
        </w:numPr>
        <w:jc w:val="both"/>
        <w:rPr>
          <w:rFonts w:ascii="Times New Roman" w:hAnsi="Times New Roman" w:cs="Times New Roman"/>
          <w:sz w:val="24"/>
          <w:szCs w:val="24"/>
        </w:rPr>
      </w:pPr>
      <w:r>
        <w:rPr>
          <w:rFonts w:ascii="Times New Roman" w:hAnsi="Times New Roman" w:cs="Times New Roman"/>
          <w:sz w:val="24"/>
          <w:szCs w:val="24"/>
        </w:rPr>
        <w:t>Test Case : JUMBO BAG RED RETROSPOT</w:t>
      </w:r>
    </w:p>
    <w:p>
      <w:pPr>
        <w:pStyle w:val="4"/>
        <w:jc w:val="both"/>
      </w:pPr>
      <w:r>
        <w:drawing>
          <wp:inline distT="0" distB="0" distL="114300" distR="114300">
            <wp:extent cx="6162040" cy="434340"/>
            <wp:effectExtent l="0" t="0" r="0" b="381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24"/>
                    <a:srcRect t="64252"/>
                    <a:stretch>
                      <a:fillRect/>
                    </a:stretch>
                  </pic:blipFill>
                  <pic:spPr>
                    <a:xfrm>
                      <a:off x="0" y="0"/>
                      <a:ext cx="6162040" cy="434340"/>
                    </a:xfrm>
                    <a:prstGeom prst="rect">
                      <a:avLst/>
                    </a:prstGeom>
                    <a:noFill/>
                    <a:ln w="9525">
                      <a:noFill/>
                    </a:ln>
                  </pic:spPr>
                </pic:pic>
              </a:graphicData>
            </a:graphic>
          </wp:inline>
        </w:drawing>
      </w:r>
    </w:p>
    <w:p>
      <w:pPr>
        <w:pStyle w:val="6"/>
        <w:ind w:left="0"/>
        <w:jc w:val="both"/>
        <w:rPr>
          <w:rFonts w:ascii="Times New Roman" w:hAnsi="Times New Roman"/>
          <w:sz w:val="24"/>
          <w:szCs w:val="24"/>
        </w:rPr>
      </w:pPr>
      <w:r>
        <w:rPr>
          <w:rFonts w:ascii="Times New Roman" w:hAnsi="Times New Roman"/>
          <w:sz w:val="24"/>
          <w:szCs w:val="24"/>
        </w:rPr>
        <w:t>Observations : The recommendations for the above product is also very accurate and close to reality.</w:t>
      </w:r>
    </w:p>
    <w:p>
      <w:pPr>
        <w:pStyle w:val="6"/>
        <w:numPr>
          <w:ilvl w:val="0"/>
          <w:numId w:val="1"/>
        </w:numPr>
        <w:jc w:val="both"/>
        <w:rPr>
          <w:rFonts w:ascii="Times New Roman" w:hAnsi="Times New Roman"/>
          <w:b/>
          <w:bCs/>
          <w:sz w:val="32"/>
          <w:szCs w:val="32"/>
        </w:rPr>
      </w:pPr>
      <w:r>
        <w:rPr>
          <w:rFonts w:ascii="Times New Roman" w:hAnsi="Times New Roman"/>
          <w:b/>
          <w:bCs/>
          <w:sz w:val="32"/>
          <w:szCs w:val="32"/>
        </w:rPr>
        <w:t>Final Implementation</w:t>
      </w:r>
    </w:p>
    <w:p>
      <w:pPr>
        <w:pStyle w:val="6"/>
        <w:jc w:val="both"/>
        <w:rPr>
          <w:rFonts w:ascii="Times New Roman" w:hAnsi="Times New Roman"/>
          <w:b/>
          <w:bCs/>
          <w:sz w:val="32"/>
          <w:szCs w:val="32"/>
        </w:rPr>
      </w:pPr>
    </w:p>
    <w:p>
      <w:pPr>
        <w:pStyle w:val="6"/>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 xml:space="preserve">For the final implementation, a web application is developed using Flask showcasing the implementation of a product recommendation system. The recommendation system is based on Item-Item collaborative filtering. </w:t>
      </w:r>
    </w:p>
    <w:p>
      <w:pPr>
        <w:pStyle w:val="6"/>
        <w:jc w:val="both"/>
        <w:rPr>
          <w:rFonts w:ascii="Times New Roman" w:hAnsi="Times New Roman" w:cs="Times New Roman"/>
          <w:bCs/>
          <w:sz w:val="24"/>
          <w:szCs w:val="24"/>
          <w:lang w:eastAsia="en-IN"/>
        </w:rPr>
      </w:pPr>
    </w:p>
    <w:p>
      <w:pPr>
        <w:pStyle w:val="6"/>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 xml:space="preserve">The implementation involves generating two key matrices: the item-user matrix and the item similarity matrix. These matrices are computed within a Jupyter notebook environment. Once computed, the results are saved in a file. </w:t>
      </w:r>
    </w:p>
    <w:p>
      <w:pPr>
        <w:pStyle w:val="6"/>
        <w:jc w:val="both"/>
        <w:rPr>
          <w:rFonts w:ascii="Times New Roman" w:hAnsi="Times New Roman" w:cs="Times New Roman"/>
          <w:bCs/>
          <w:sz w:val="24"/>
          <w:szCs w:val="24"/>
          <w:lang w:eastAsia="en-IN"/>
        </w:rPr>
      </w:pPr>
    </w:p>
    <w:p>
      <w:pPr>
        <w:pStyle w:val="6"/>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In the Flask application, these precomputed matrices are utilized for providing recommendations to users based on their interactions with items. The Flask app serves as an interface for users to interact with the recommendation system, where they can receive personalized product recommendations based on their past behavior or preferences.</w:t>
      </w:r>
    </w:p>
    <w:p>
      <w:pPr>
        <w:pStyle w:val="6"/>
        <w:jc w:val="both"/>
        <w:rPr>
          <w:rFonts w:ascii="Times New Roman" w:hAnsi="Times New Roman"/>
          <w:sz w:val="24"/>
          <w:szCs w:val="24"/>
        </w:rPr>
      </w:pPr>
    </w:p>
    <w:p>
      <w:pPr>
        <w:pStyle w:val="6"/>
        <w:jc w:val="both"/>
        <w:rPr>
          <w:rFonts w:ascii="Times New Roman" w:hAnsi="Times New Roman"/>
          <w:sz w:val="24"/>
          <w:szCs w:val="24"/>
        </w:rPr>
      </w:pPr>
      <w:r>
        <w:rPr>
          <w:rFonts w:ascii="Times New Roman" w:hAnsi="Times New Roman"/>
          <w:sz w:val="24"/>
          <w:szCs w:val="24"/>
        </w:rPr>
        <w:t>The demonstration of the website implementation is as follows:</w:t>
      </w:r>
    </w:p>
    <w:p>
      <w:pPr>
        <w:pStyle w:val="6"/>
        <w:jc w:val="both"/>
        <w:rPr>
          <w:rFonts w:ascii="Times New Roman" w:hAnsi="Times New Roman"/>
          <w:sz w:val="24"/>
          <w:szCs w:val="24"/>
        </w:rPr>
      </w:pPr>
    </w:p>
    <w:p>
      <w:pPr>
        <w:pStyle w:val="6"/>
        <w:numPr>
          <w:ilvl w:val="0"/>
          <w:numId w:val="4"/>
        </w:numPr>
        <w:spacing w:line="259" w:lineRule="auto"/>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Launch the web app by executing the Python code, which will deploy the application on localhost.</w:t>
      </w:r>
    </w:p>
    <w:p>
      <w:pPr>
        <w:pStyle w:val="6"/>
        <w:spacing w:line="259" w:lineRule="auto"/>
        <w:ind w:left="1080"/>
        <w:jc w:val="both"/>
        <w:rPr>
          <w:rFonts w:ascii="Times New Roman" w:hAnsi="Times New Roman" w:cs="Times New Roman"/>
          <w:bCs/>
          <w:sz w:val="24"/>
          <w:szCs w:val="24"/>
          <w:lang w:eastAsia="en-IN"/>
        </w:rPr>
      </w:pPr>
    </w:p>
    <w:p>
      <w:pPr>
        <w:pStyle w:val="6"/>
        <w:jc w:val="both"/>
        <w:rPr>
          <w:rFonts w:ascii="Times New Roman" w:hAnsi="Times New Roman"/>
          <w:sz w:val="24"/>
          <w:szCs w:val="24"/>
        </w:rPr>
      </w:pPr>
      <w:r>
        <w:rPr>
          <w:rFonts w:ascii="Times New Roman" w:hAnsi="Times New Roman"/>
          <w:sz w:val="24"/>
          <w:szCs w:val="24"/>
        </w:rPr>
        <w:drawing>
          <wp:inline distT="0" distB="0" distL="0" distR="0">
            <wp:extent cx="4000500" cy="1047750"/>
            <wp:effectExtent l="0" t="0" r="0" b="0"/>
            <wp:docPr id="201857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78328" name="Picture 1"/>
                    <pic:cNvPicPr>
                      <a:picLocks noChangeAspect="1"/>
                    </pic:cNvPicPr>
                  </pic:nvPicPr>
                  <pic:blipFill>
                    <a:blip r:embed="rId25"/>
                    <a:stretch>
                      <a:fillRect/>
                    </a:stretch>
                  </pic:blipFill>
                  <pic:spPr>
                    <a:xfrm>
                      <a:off x="0" y="0"/>
                      <a:ext cx="4001058" cy="1047896"/>
                    </a:xfrm>
                    <a:prstGeom prst="rect">
                      <a:avLst/>
                    </a:prstGeom>
                  </pic:spPr>
                </pic:pic>
              </a:graphicData>
            </a:graphic>
          </wp:inline>
        </w:drawing>
      </w:r>
    </w:p>
    <w:p>
      <w:pPr>
        <w:pStyle w:val="6"/>
        <w:jc w:val="both"/>
        <w:rPr>
          <w:rFonts w:ascii="Times New Roman" w:hAnsi="Times New Roman"/>
          <w:sz w:val="24"/>
          <w:szCs w:val="24"/>
        </w:rPr>
      </w:pPr>
    </w:p>
    <w:p>
      <w:pPr>
        <w:pStyle w:val="6"/>
        <w:numPr>
          <w:ilvl w:val="0"/>
          <w:numId w:val="4"/>
        </w:numPr>
        <w:spacing w:line="259" w:lineRule="auto"/>
        <w:jc w:val="both"/>
        <w:rPr>
          <w:rFonts w:ascii="Times New Roman" w:hAnsi="Times New Roman" w:cs="Times New Roman"/>
          <w:bCs/>
          <w:sz w:val="24"/>
          <w:szCs w:val="24"/>
          <w:lang w:eastAsia="en-IN"/>
        </w:rPr>
      </w:pPr>
      <w:r>
        <w:rPr>
          <w:rFonts w:ascii="Times New Roman" w:hAnsi="Times New Roman" w:cs="Times New Roman"/>
          <w:bCs/>
          <w:sz w:val="24"/>
          <w:szCs w:val="24"/>
          <w:lang w:eastAsia="en-IN"/>
        </w:rPr>
        <w:t>Open the deployed web app in a browser. If the deployment is successful the following webpage is rendered.</w:t>
      </w:r>
    </w:p>
    <w:p>
      <w:pPr>
        <w:ind w:firstLine="720"/>
        <w:jc w:val="both"/>
        <w:rPr>
          <w:rFonts w:ascii="Times New Roman" w:hAnsi="Times New Roman"/>
          <w:sz w:val="24"/>
          <w:szCs w:val="24"/>
        </w:rPr>
      </w:pPr>
      <w:r>
        <w:drawing>
          <wp:inline distT="0" distB="0" distL="0" distR="0">
            <wp:extent cx="5731510" cy="2713355"/>
            <wp:effectExtent l="0" t="0" r="8890" b="4445"/>
            <wp:docPr id="63864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4874" name="Picture 1"/>
                    <pic:cNvPicPr>
                      <a:picLocks noChangeAspect="1"/>
                    </pic:cNvPicPr>
                  </pic:nvPicPr>
                  <pic:blipFill>
                    <a:blip r:embed="rId26"/>
                    <a:stretch>
                      <a:fillRect/>
                    </a:stretch>
                  </pic:blipFill>
                  <pic:spPr>
                    <a:xfrm>
                      <a:off x="0" y="0"/>
                      <a:ext cx="5731510" cy="2713355"/>
                    </a:xfrm>
                    <a:prstGeom prst="rect">
                      <a:avLst/>
                    </a:prstGeom>
                  </pic:spPr>
                </pic:pic>
              </a:graphicData>
            </a:graphic>
          </wp:inline>
        </w:drawing>
      </w:r>
    </w:p>
    <w:p>
      <w:pPr>
        <w:pStyle w:val="6"/>
        <w:numPr>
          <w:ilvl w:val="0"/>
          <w:numId w:val="4"/>
        </w:numPr>
        <w:jc w:val="both"/>
        <w:rPr>
          <w:rFonts w:ascii="Times New Roman" w:hAnsi="Times New Roman"/>
          <w:sz w:val="24"/>
          <w:szCs w:val="24"/>
        </w:rPr>
      </w:pPr>
      <w:r>
        <w:rPr>
          <w:rFonts w:ascii="Times New Roman" w:hAnsi="Times New Roman"/>
          <w:sz w:val="24"/>
          <w:szCs w:val="24"/>
        </w:rPr>
        <w:t>Users can select either the Kitchen or Decor category to view available products. By default, the Kitchen category is selected. The Decor view is displayed below.</w:t>
      </w:r>
    </w:p>
    <w:p>
      <w:pPr>
        <w:pStyle w:val="6"/>
        <w:numPr>
          <w:numId w:val="0"/>
        </w:numPr>
        <w:ind w:left="720" w:leftChars="0"/>
        <w:jc w:val="both"/>
        <w:rPr>
          <w:rFonts w:ascii="Times New Roman" w:hAnsi="Times New Roman"/>
          <w:sz w:val="24"/>
          <w:szCs w:val="24"/>
        </w:rPr>
      </w:pPr>
      <w:bookmarkStart w:id="0" w:name="_GoBack"/>
      <w:bookmarkEnd w:id="0"/>
    </w:p>
    <w:p>
      <w:pPr>
        <w:pStyle w:val="6"/>
        <w:ind w:left="1080"/>
        <w:jc w:val="center"/>
        <w:rPr>
          <w:rFonts w:ascii="Times New Roman" w:hAnsi="Times New Roman"/>
          <w:sz w:val="24"/>
          <w:szCs w:val="24"/>
        </w:rPr>
      </w:pPr>
      <w:r>
        <w:rPr>
          <w:rFonts w:ascii="Times New Roman" w:hAnsi="Times New Roman"/>
          <w:sz w:val="24"/>
          <w:szCs w:val="24"/>
        </w:rPr>
        <w:drawing>
          <wp:inline distT="0" distB="0" distL="0" distR="0">
            <wp:extent cx="4056380" cy="4480560"/>
            <wp:effectExtent l="0" t="0" r="0" b="0"/>
            <wp:docPr id="153088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7722" name="Picture 1"/>
                    <pic:cNvPicPr>
                      <a:picLocks noChangeAspect="1"/>
                    </pic:cNvPicPr>
                  </pic:nvPicPr>
                  <pic:blipFill>
                    <a:blip r:embed="rId27"/>
                    <a:srcRect r="10557"/>
                    <a:stretch>
                      <a:fillRect/>
                    </a:stretch>
                  </pic:blipFill>
                  <pic:spPr>
                    <a:xfrm>
                      <a:off x="0" y="0"/>
                      <a:ext cx="4056380" cy="4489552"/>
                    </a:xfrm>
                    <a:prstGeom prst="rect">
                      <a:avLst/>
                    </a:prstGeom>
                  </pic:spPr>
                </pic:pic>
              </a:graphicData>
            </a:graphic>
          </wp:inline>
        </w:drawing>
      </w:r>
    </w:p>
    <w:p>
      <w:pPr>
        <w:pStyle w:val="6"/>
        <w:ind w:left="1080"/>
        <w:jc w:val="both"/>
        <w:rPr>
          <w:rFonts w:ascii="Times New Roman" w:hAnsi="Times New Roman"/>
          <w:sz w:val="24"/>
          <w:szCs w:val="24"/>
        </w:rPr>
      </w:pPr>
    </w:p>
    <w:p>
      <w:pPr>
        <w:pStyle w:val="6"/>
        <w:numPr>
          <w:ilvl w:val="0"/>
          <w:numId w:val="4"/>
        </w:numPr>
        <w:jc w:val="both"/>
        <w:rPr>
          <w:rFonts w:ascii="Times New Roman" w:hAnsi="Times New Roman"/>
          <w:sz w:val="24"/>
          <w:szCs w:val="24"/>
        </w:rPr>
      </w:pPr>
      <w:r>
        <w:rPr>
          <w:rFonts w:ascii="Times New Roman" w:hAnsi="Times New Roman"/>
          <w:sz w:val="24"/>
          <w:szCs w:val="24"/>
        </w:rPr>
        <w:t>When the "Add" button is clicked, recommendations based on the added item will be generated and displayed below.</w:t>
      </w:r>
    </w:p>
    <w:p>
      <w:pPr>
        <w:pStyle w:val="6"/>
        <w:ind w:left="1080"/>
        <w:jc w:val="both"/>
        <w:rPr>
          <w:rFonts w:ascii="Times New Roman" w:hAnsi="Times New Roman"/>
          <w:sz w:val="24"/>
          <w:szCs w:val="24"/>
        </w:rPr>
      </w:pPr>
    </w:p>
    <w:p>
      <w:pPr>
        <w:pStyle w:val="6"/>
        <w:ind w:left="1080"/>
        <w:jc w:val="center"/>
        <w:rPr>
          <w:rFonts w:ascii="Times New Roman" w:hAnsi="Times New Roman"/>
          <w:sz w:val="24"/>
          <w:szCs w:val="24"/>
        </w:rPr>
      </w:pPr>
      <w:r>
        <w:rPr>
          <w:rFonts w:ascii="Times New Roman" w:hAnsi="Times New Roman"/>
          <w:sz w:val="24"/>
          <w:szCs w:val="24"/>
        </w:rPr>
        <w:drawing>
          <wp:inline distT="0" distB="0" distL="0" distR="0">
            <wp:extent cx="4067175" cy="2495550"/>
            <wp:effectExtent l="0" t="0" r="9525" b="0"/>
            <wp:docPr id="98452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9288" name="Picture 1"/>
                    <pic:cNvPicPr>
                      <a:picLocks noChangeAspect="1"/>
                    </pic:cNvPicPr>
                  </pic:nvPicPr>
                  <pic:blipFill>
                    <a:blip r:embed="rId28"/>
                    <a:stretch>
                      <a:fillRect/>
                    </a:stretch>
                  </pic:blipFill>
                  <pic:spPr>
                    <a:xfrm>
                      <a:off x="0" y="0"/>
                      <a:ext cx="4067743" cy="2495898"/>
                    </a:xfrm>
                    <a:prstGeom prst="rect">
                      <a:avLst/>
                    </a:prstGeom>
                  </pic:spPr>
                </pic:pic>
              </a:graphicData>
            </a:graphic>
          </wp:inline>
        </w:drawing>
      </w:r>
    </w:p>
    <w:p>
      <w:pPr>
        <w:pStyle w:val="6"/>
        <w:ind w:left="1080"/>
        <w:jc w:val="both"/>
        <w:rPr>
          <w:rFonts w:ascii="Times New Roman" w:hAnsi="Times New Roman"/>
          <w:sz w:val="24"/>
          <w:szCs w:val="24"/>
        </w:rPr>
      </w:pPr>
    </w:p>
    <w:p>
      <w:pPr>
        <w:pStyle w:val="6"/>
        <w:ind w:left="1080"/>
        <w:jc w:val="both"/>
        <w:rPr>
          <w:rFonts w:ascii="Times New Roman" w:hAnsi="Times New Roman"/>
          <w:sz w:val="24"/>
          <w:szCs w:val="24"/>
        </w:rPr>
      </w:pPr>
      <w:r>
        <w:rPr>
          <w:rFonts w:ascii="Times New Roman" w:hAnsi="Times New Roman"/>
          <w:sz w:val="24"/>
          <w:szCs w:val="24"/>
        </w:rPr>
        <w:t>Above are the results obtained when clicked on add button of WHITE HANGING HEART T-LIGHT HOLDER.</w:t>
      </w:r>
    </w:p>
    <w:p>
      <w:pPr>
        <w:pStyle w:val="6"/>
        <w:ind w:left="1080"/>
        <w:jc w:val="both"/>
        <w:rPr>
          <w:rFonts w:ascii="Times New Roman" w:hAnsi="Times New Roman"/>
          <w:sz w:val="24"/>
          <w:szCs w:val="24"/>
        </w:rPr>
      </w:pPr>
    </w:p>
    <w:p>
      <w:pPr>
        <w:jc w:val="both"/>
        <w:rPr>
          <w:rFonts w:hint="default" w:ascii="Times New Roman" w:hAnsi="Times New Roman"/>
          <w:sz w:val="24"/>
          <w:szCs w:val="24"/>
        </w:rPr>
      </w:pPr>
      <w:r>
        <w:rPr>
          <w:rFonts w:ascii="Times New Roman" w:hAnsi="Times New Roman"/>
          <w:b/>
          <w:bCs/>
          <w:sz w:val="32"/>
          <w:szCs w:val="32"/>
        </w:rPr>
        <w:t>Conclusion</w:t>
      </w:r>
      <w:r>
        <w:rPr>
          <w:rFonts w:ascii="Times New Roman" w:hAnsi="Times New Roman"/>
          <w:sz w:val="24"/>
          <w:szCs w:val="24"/>
        </w:rPr>
        <w:t>:</w:t>
      </w:r>
    </w:p>
    <w:p>
      <w:pPr>
        <w:jc w:val="both"/>
        <w:rPr>
          <w:rFonts w:hint="default" w:ascii="Times New Roman" w:hAnsi="Times New Roman"/>
          <w:sz w:val="24"/>
          <w:szCs w:val="24"/>
        </w:rPr>
      </w:pPr>
      <w:r>
        <w:rPr>
          <w:rFonts w:hint="default" w:ascii="Times New Roman" w:hAnsi="Times New Roman"/>
          <w:sz w:val="24"/>
          <w:szCs w:val="24"/>
        </w:rPr>
        <w:t>Through the exploration of various recommendation algorithms, including association rule mining, k-nearest neighbors (kNN), and item-item collaborative filtering, we gained valuable insights into their strengths, weaknesses, and applicability to our dataset. Despite the initial appeal of association rule mining for its simplicity and interpretability, it proved to be impractical due to the large dataset size and challenges in generating relevant recommendations.</w:t>
      </w:r>
    </w:p>
    <w:p>
      <w:pPr>
        <w:jc w:val="both"/>
        <w:rPr>
          <w:rFonts w:hint="default" w:ascii="Times New Roman" w:hAnsi="Times New Roman"/>
          <w:sz w:val="24"/>
          <w:szCs w:val="24"/>
        </w:rPr>
      </w:pPr>
      <w:r>
        <w:rPr>
          <w:rFonts w:hint="default" w:ascii="Times New Roman" w:hAnsi="Times New Roman"/>
          <w:sz w:val="24"/>
          <w:szCs w:val="24"/>
        </w:rPr>
        <w:t>Similarly, while kNN offered flexibility and the ability to capture complex relationships between users and items, its inconsistent predictions and reliance on a predefined trainset limited its effectiveness for our recommendation task.</w:t>
      </w:r>
    </w:p>
    <w:p>
      <w:pPr>
        <w:jc w:val="both"/>
        <w:rPr>
          <w:rFonts w:ascii="Times New Roman" w:hAnsi="Times New Roman"/>
          <w:sz w:val="24"/>
          <w:szCs w:val="24"/>
        </w:rPr>
      </w:pPr>
      <w:r>
        <w:rPr>
          <w:rFonts w:hint="default" w:ascii="Times New Roman" w:hAnsi="Times New Roman"/>
          <w:sz w:val="24"/>
          <w:szCs w:val="24"/>
        </w:rPr>
        <w:t>In contrast, item-item collaborative filtering emerged as the most promising approach, providing accurate and relevant recommendations for every product in the dataset. Its ability to leverage similarities between items and offer consistent performance made it well-suited for our recommendation system.</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21C7D2"/>
    <w:multiLevelType w:val="singleLevel"/>
    <w:tmpl w:val="DA21C7D2"/>
    <w:lvl w:ilvl="0" w:tentative="0">
      <w:start w:val="1"/>
      <w:numFmt w:val="decimal"/>
      <w:suff w:val="space"/>
      <w:lvlText w:val="%1."/>
      <w:lvlJc w:val="left"/>
    </w:lvl>
  </w:abstractNum>
  <w:abstractNum w:abstractNumId="1">
    <w:nsid w:val="36B8D85F"/>
    <w:multiLevelType w:val="singleLevel"/>
    <w:tmpl w:val="36B8D85F"/>
    <w:lvl w:ilvl="0" w:tentative="0">
      <w:start w:val="1"/>
      <w:numFmt w:val="decimal"/>
      <w:suff w:val="space"/>
      <w:lvlText w:val="%1."/>
      <w:lvlJc w:val="left"/>
    </w:lvl>
  </w:abstractNum>
  <w:abstractNum w:abstractNumId="2">
    <w:nsid w:val="3FE57480"/>
    <w:multiLevelType w:val="multilevel"/>
    <w:tmpl w:val="3FE574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A0221C"/>
    <w:multiLevelType w:val="multilevel"/>
    <w:tmpl w:val="72A0221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DF"/>
    <w:rsid w:val="000555C2"/>
    <w:rsid w:val="001B450F"/>
    <w:rsid w:val="002139DF"/>
    <w:rsid w:val="002F08D0"/>
    <w:rsid w:val="003417C2"/>
    <w:rsid w:val="0036415F"/>
    <w:rsid w:val="004C3986"/>
    <w:rsid w:val="00663A9A"/>
    <w:rsid w:val="007218E0"/>
    <w:rsid w:val="00A503D0"/>
    <w:rsid w:val="00A7717E"/>
    <w:rsid w:val="00A94530"/>
    <w:rsid w:val="00B7138D"/>
    <w:rsid w:val="00C034DA"/>
    <w:rsid w:val="00C13DF6"/>
    <w:rsid w:val="00DD6915"/>
    <w:rsid w:val="1204093E"/>
    <w:rsid w:val="378F4728"/>
    <w:rsid w:val="65931931"/>
    <w:rsid w:val="66A23CDD"/>
    <w:rsid w:val="6C5244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D709-67DB-404A-80C3-3B111F12B97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1404</Words>
  <Characters>8005</Characters>
  <Lines>66</Lines>
  <Paragraphs>18</Paragraphs>
  <TotalTime>19</TotalTime>
  <ScaleCrop>false</ScaleCrop>
  <LinksUpToDate>false</LinksUpToDate>
  <CharactersWithSpaces>9391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2024-04-10T13:13:00Z</dcterms:created>
  <dc:creator>Naveen Rampa</dc:creator>
  <cp:lastModifiedBy>sinduja varman</cp:lastModifiedBy>
  <dcterms:modified xsi:type="dcterms:W3CDTF">2024-04-13T03:48:20Z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99F5918A42CF4D26A557F7ECC80DE3AF_12</vt:lpwstr>
  </property>
</Properties>
</file>