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B200" w14:textId="4545B982" w:rsidR="003004A6" w:rsidRPr="00FB6F92" w:rsidRDefault="00EB325E">
      <w:pPr>
        <w:rPr>
          <w:rFonts w:cstheme="minorHAnsi"/>
          <w:b/>
          <w:u w:val="single"/>
        </w:rPr>
      </w:pPr>
      <w:r w:rsidRPr="00FB6F92">
        <w:rPr>
          <w:rFonts w:cstheme="minorHAnsi"/>
          <w:b/>
          <w:u w:val="single"/>
        </w:rPr>
        <w:t>Plot Check</w:t>
      </w:r>
      <w:r w:rsidR="00A621D1" w:rsidRPr="00FB6F92">
        <w:rPr>
          <w:rFonts w:cstheme="minorHAnsi"/>
          <w:b/>
          <w:u w:val="single"/>
        </w:rPr>
        <w:t>l</w:t>
      </w:r>
      <w:r w:rsidRPr="00FB6F92">
        <w:rPr>
          <w:rFonts w:cstheme="minorHAnsi"/>
          <w:b/>
          <w:u w:val="single"/>
        </w:rPr>
        <w:t>ist</w:t>
      </w:r>
      <w:r w:rsidR="00AD6CE6" w:rsidRPr="00FB6F92">
        <w:rPr>
          <w:rFonts w:cstheme="minorHAnsi"/>
          <w:b/>
          <w:u w:val="single"/>
        </w:rPr>
        <w:t>:</w:t>
      </w:r>
    </w:p>
    <w:p w14:paraId="1EEA9ADA" w14:textId="77777777" w:rsidR="00FB6F92" w:rsidRPr="00FB6F92" w:rsidRDefault="00FB6F92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A3693F" w:rsidRPr="00FB6F92" w14:paraId="2DD232DD" w14:textId="77777777" w:rsidTr="00FB6F92">
        <w:tc>
          <w:tcPr>
            <w:tcW w:w="8185" w:type="dxa"/>
          </w:tcPr>
          <w:p w14:paraId="1CBB4F8E" w14:textId="77777777" w:rsidR="00A3693F" w:rsidRDefault="00A3693F" w:rsidP="00A3693F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Correct Graph Selection:</w:t>
            </w:r>
          </w:p>
          <w:p w14:paraId="18C4C26B" w14:textId="58E7BDF2" w:rsidR="00A3693F" w:rsidRPr="00FB6F92" w:rsidRDefault="00A3693F" w:rsidP="00A3693F">
            <w:pPr>
              <w:rPr>
                <w:rFonts w:cstheme="minorHAnsi"/>
                <w:b/>
                <w:color w:val="2D3B45"/>
              </w:rPr>
            </w:pPr>
            <w:r>
              <w:rPr>
                <w:rFonts w:cstheme="minorHAnsi"/>
                <w:color w:val="2D3B45"/>
              </w:rPr>
              <w:t>V</w:t>
            </w:r>
            <w:r w:rsidRPr="00C72580">
              <w:rPr>
                <w:rFonts w:cstheme="minorHAnsi"/>
                <w:color w:val="2D3B45"/>
              </w:rPr>
              <w:t>erify whether the graph type chosen is appropriate for the data representation</w:t>
            </w:r>
            <w:r>
              <w:rPr>
                <w:rFonts w:cstheme="minorHAnsi"/>
                <w:color w:val="2D3B45"/>
              </w:rPr>
              <w:t xml:space="preserve"> (Check for graph usage in Python-Code base)</w:t>
            </w:r>
          </w:p>
        </w:tc>
        <w:tc>
          <w:tcPr>
            <w:tcW w:w="1165" w:type="dxa"/>
          </w:tcPr>
          <w:p w14:paraId="4F634170" w14:textId="77777777" w:rsidR="00A3693F" w:rsidRPr="00FB6F92" w:rsidRDefault="00A3693F" w:rsidP="00FB6F92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6F4D2746" w14:textId="77777777" w:rsidTr="00FB6F92">
        <w:tc>
          <w:tcPr>
            <w:tcW w:w="8185" w:type="dxa"/>
          </w:tcPr>
          <w:p w14:paraId="7DE894D9" w14:textId="77777777" w:rsidR="00A3693F" w:rsidRDefault="00A3693F" w:rsidP="00A3693F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Data Scale:</w:t>
            </w:r>
          </w:p>
          <w:p w14:paraId="64A3986A" w14:textId="5EA342BD" w:rsidR="00A3693F" w:rsidRPr="00FB6F92" w:rsidRDefault="00A3693F" w:rsidP="00A3693F">
            <w:pPr>
              <w:rPr>
                <w:rFonts w:cstheme="minorHAnsi"/>
                <w:b/>
                <w:color w:val="2D3B45"/>
              </w:rPr>
            </w:pPr>
            <w:r>
              <w:rPr>
                <w:rFonts w:cstheme="minorHAnsi"/>
                <w:color w:val="2D3B45"/>
              </w:rPr>
              <w:t>Verify whether the data is scaled properly. (Quantitative value should start from 0 for bar charts)</w:t>
            </w:r>
          </w:p>
        </w:tc>
        <w:tc>
          <w:tcPr>
            <w:tcW w:w="1165" w:type="dxa"/>
          </w:tcPr>
          <w:p w14:paraId="731B09A0" w14:textId="77777777" w:rsidR="00A3693F" w:rsidRPr="00FB6F92" w:rsidRDefault="00A3693F" w:rsidP="00FB6F92">
            <w:pPr>
              <w:rPr>
                <w:rFonts w:cstheme="minorHAnsi"/>
                <w:color w:val="2D3B45"/>
              </w:rPr>
            </w:pPr>
          </w:p>
        </w:tc>
      </w:tr>
      <w:tr w:rsidR="00FB6F92" w:rsidRPr="00FB6F92" w14:paraId="26C970AC" w14:textId="77777777" w:rsidTr="00FB6F92">
        <w:tc>
          <w:tcPr>
            <w:tcW w:w="8185" w:type="dxa"/>
          </w:tcPr>
          <w:p w14:paraId="0ABFBF54" w14:textId="77777777" w:rsidR="002B3CF3" w:rsidRDefault="002B3CF3" w:rsidP="002B3CF3">
            <w:pPr>
              <w:rPr>
                <w:rFonts w:cstheme="minorHAnsi"/>
                <w:b/>
                <w:color w:val="2D3B45"/>
              </w:rPr>
            </w:pPr>
            <w:bookmarkStart w:id="0" w:name="_Hlk9096088"/>
            <w:r w:rsidRPr="00FB6F92">
              <w:rPr>
                <w:rFonts w:cstheme="minorHAnsi"/>
                <w:b/>
                <w:color w:val="2D3B45"/>
              </w:rPr>
              <w:t>Axis</w:t>
            </w:r>
            <w:r>
              <w:rPr>
                <w:rFonts w:cstheme="minorHAnsi"/>
                <w:b/>
                <w:color w:val="2D3B45"/>
              </w:rPr>
              <w:t xml:space="preserve"> Lines should not distract user from the graph:</w:t>
            </w:r>
          </w:p>
          <w:p w14:paraId="791BBD53" w14:textId="77777777" w:rsidR="002B3CF3" w:rsidRDefault="002B3CF3" w:rsidP="002B3C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2D3B45"/>
              </w:rPr>
            </w:pPr>
            <w:r w:rsidRPr="00E0462D">
              <w:rPr>
                <w:rFonts w:cstheme="minorHAnsi"/>
                <w:color w:val="2D3B45"/>
              </w:rPr>
              <w:t>Axis lines and ticks gives proper picturization to the graph. Hence, it cannot be avoided but can be give</w:t>
            </w:r>
            <w:bookmarkStart w:id="1" w:name="_GoBack"/>
            <w:bookmarkEnd w:id="1"/>
            <w:r w:rsidRPr="00E0462D">
              <w:rPr>
                <w:rFonts w:cstheme="minorHAnsi"/>
                <w:color w:val="2D3B45"/>
              </w:rPr>
              <w:t>n lighter color like ‘grey’, which will not deviate user.</w:t>
            </w:r>
          </w:p>
          <w:p w14:paraId="40DBED1F" w14:textId="383B01C1" w:rsidR="00FB6F92" w:rsidRPr="002B3CF3" w:rsidRDefault="002B3CF3" w:rsidP="002B3C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2D3B45"/>
              </w:rPr>
            </w:pPr>
            <w:r w:rsidRPr="002B3CF3">
              <w:rPr>
                <w:rFonts w:cstheme="minorHAnsi"/>
                <w:color w:val="2D3B45"/>
              </w:rPr>
              <w:t>Avoid Top and right axis lines.</w:t>
            </w:r>
          </w:p>
        </w:tc>
        <w:tc>
          <w:tcPr>
            <w:tcW w:w="1165" w:type="dxa"/>
          </w:tcPr>
          <w:p w14:paraId="50249733" w14:textId="77777777" w:rsidR="00FB6F92" w:rsidRPr="00FB6F92" w:rsidRDefault="00FB6F92" w:rsidP="00FB6F92">
            <w:pPr>
              <w:rPr>
                <w:rFonts w:cstheme="minorHAnsi"/>
                <w:color w:val="2D3B45"/>
              </w:rPr>
            </w:pPr>
          </w:p>
        </w:tc>
      </w:tr>
      <w:tr w:rsidR="00FB6F92" w:rsidRPr="00FB6F92" w14:paraId="781CD97E" w14:textId="77777777" w:rsidTr="00FB6F92">
        <w:tc>
          <w:tcPr>
            <w:tcW w:w="8185" w:type="dxa"/>
          </w:tcPr>
          <w:p w14:paraId="65BFE712" w14:textId="77777777" w:rsidR="002B3CF3" w:rsidRPr="009E2416" w:rsidRDefault="002B3CF3" w:rsidP="002B3CF3">
            <w:pPr>
              <w:rPr>
                <w:rFonts w:cstheme="minorHAnsi"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Label</w:t>
            </w:r>
            <w:r>
              <w:rPr>
                <w:rFonts w:cstheme="minorHAnsi"/>
                <w:b/>
                <w:color w:val="2D3B45"/>
              </w:rPr>
              <w:t>s - clear, short and effective</w:t>
            </w:r>
            <w:r w:rsidRPr="009E2416">
              <w:rPr>
                <w:rFonts w:cstheme="minorHAnsi"/>
                <w:b/>
                <w:color w:val="2D3B45"/>
              </w:rPr>
              <w:t>:</w:t>
            </w:r>
          </w:p>
          <w:p w14:paraId="0E10931B" w14:textId="77777777" w:rsidR="002B3CF3" w:rsidRDefault="002B3CF3" w:rsidP="002B3CF3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 xml:space="preserve">Labels should be placed in clear and effectively. </w:t>
            </w:r>
          </w:p>
          <w:p w14:paraId="2CE82610" w14:textId="77777777" w:rsidR="002B3CF3" w:rsidRDefault="002B3CF3" w:rsidP="002B3C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2D3B45"/>
              </w:rPr>
            </w:pPr>
            <w:r w:rsidRPr="009E2416">
              <w:rPr>
                <w:rFonts w:cstheme="minorHAnsi"/>
                <w:color w:val="2D3B45"/>
              </w:rPr>
              <w:t>Use Light colors to avoid distraction.</w:t>
            </w:r>
          </w:p>
          <w:p w14:paraId="18F4349A" w14:textId="6108F094" w:rsidR="00E0462D" w:rsidRPr="002B3CF3" w:rsidRDefault="002B3CF3" w:rsidP="002B3C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2D3B45"/>
              </w:rPr>
            </w:pPr>
            <w:r w:rsidRPr="002B3CF3">
              <w:rPr>
                <w:rFonts w:cstheme="minorHAnsi"/>
                <w:color w:val="2D3B45"/>
              </w:rPr>
              <w:t>Change the direction of text if labels are lengthy.</w:t>
            </w:r>
          </w:p>
        </w:tc>
        <w:tc>
          <w:tcPr>
            <w:tcW w:w="1165" w:type="dxa"/>
          </w:tcPr>
          <w:p w14:paraId="6B92C1AC" w14:textId="77777777" w:rsidR="00FB6F92" w:rsidRPr="00FB6F92" w:rsidRDefault="00FB6F92" w:rsidP="00FB6F92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586DDC39" w14:textId="77777777" w:rsidTr="00FB6F92">
        <w:tc>
          <w:tcPr>
            <w:tcW w:w="8185" w:type="dxa"/>
          </w:tcPr>
          <w:p w14:paraId="7A32A571" w14:textId="77777777" w:rsidR="00A3693F" w:rsidRDefault="00A3693F" w:rsidP="00A3693F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Color:</w:t>
            </w:r>
          </w:p>
          <w:p w14:paraId="05D0BA47" w14:textId="0401D817" w:rsidR="00A3693F" w:rsidRPr="002B3CF3" w:rsidRDefault="00A3693F" w:rsidP="00A3693F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Use smooth diverging or sequential color map to differentiate various categories of data</w:t>
            </w:r>
          </w:p>
        </w:tc>
        <w:tc>
          <w:tcPr>
            <w:tcW w:w="1165" w:type="dxa"/>
          </w:tcPr>
          <w:p w14:paraId="3386E0E1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561549B4" w14:textId="77777777" w:rsidTr="00FB6F92">
        <w:tc>
          <w:tcPr>
            <w:tcW w:w="8185" w:type="dxa"/>
          </w:tcPr>
          <w:p w14:paraId="7B38DD75" w14:textId="77777777" w:rsidR="00A3693F" w:rsidRDefault="00A3693F" w:rsidP="00A3693F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Grid Lines:</w:t>
            </w:r>
          </w:p>
          <w:p w14:paraId="09A6514D" w14:textId="4F94D1A1" w:rsidR="00A3693F" w:rsidRPr="009E2416" w:rsidRDefault="00A3693F" w:rsidP="00A3693F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Avoid Grid lines unless it adds value to the graph. Sometime vertical grid line seems to be useful.</w:t>
            </w:r>
          </w:p>
        </w:tc>
        <w:tc>
          <w:tcPr>
            <w:tcW w:w="1165" w:type="dxa"/>
          </w:tcPr>
          <w:p w14:paraId="4C899B3D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0EA1F3AF" w14:textId="77777777" w:rsidTr="00FB6F92">
        <w:tc>
          <w:tcPr>
            <w:tcW w:w="8185" w:type="dxa"/>
          </w:tcPr>
          <w:p w14:paraId="10B7A87E" w14:textId="77777777" w:rsidR="00A3693F" w:rsidRDefault="00A3693F" w:rsidP="00A3693F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Data Ink Ratio:</w:t>
            </w:r>
          </w:p>
          <w:p w14:paraId="09B9505E" w14:textId="70C795C1" w:rsidR="00A3693F" w:rsidRPr="00E15F64" w:rsidRDefault="00A3693F" w:rsidP="00A3693F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Maximize data ink ration by erasing the data, without loss of data information</w:t>
            </w:r>
          </w:p>
        </w:tc>
        <w:tc>
          <w:tcPr>
            <w:tcW w:w="1165" w:type="dxa"/>
          </w:tcPr>
          <w:p w14:paraId="254CCEB0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3BE6869A" w14:textId="77777777" w:rsidTr="00FB6F92">
        <w:tc>
          <w:tcPr>
            <w:tcW w:w="8185" w:type="dxa"/>
          </w:tcPr>
          <w:p w14:paraId="169723F0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Multiple Graph:</w:t>
            </w:r>
          </w:p>
          <w:p w14:paraId="760E2776" w14:textId="3F4A627D" w:rsidR="00A3693F" w:rsidRPr="00E15F64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Avoid 3D graphs, dual axis graphs and pie charts. Use subplots or grids.</w:t>
            </w:r>
          </w:p>
        </w:tc>
        <w:tc>
          <w:tcPr>
            <w:tcW w:w="1165" w:type="dxa"/>
          </w:tcPr>
          <w:p w14:paraId="180CBE20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480E692A" w14:textId="77777777" w:rsidTr="00FB6F92">
        <w:tc>
          <w:tcPr>
            <w:tcW w:w="8185" w:type="dxa"/>
          </w:tcPr>
          <w:p w14:paraId="5A053007" w14:textId="77777777" w:rsidR="00136A2A" w:rsidRPr="00FB6F92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FB6F92">
              <w:rPr>
                <w:rFonts w:cstheme="minorHAnsi"/>
                <w:b/>
                <w:color w:val="2D3B45"/>
              </w:rPr>
              <w:t>Avoid Chart Junk:</w:t>
            </w:r>
          </w:p>
          <w:p w14:paraId="15C68589" w14:textId="51CBDF67" w:rsidR="00A3693F" w:rsidRPr="00136A2A" w:rsidRDefault="00136A2A" w:rsidP="00A3693F">
            <w:pPr>
              <w:rPr>
                <w:rFonts w:cstheme="minorHAnsi"/>
                <w:b/>
                <w:color w:val="2D3B45"/>
              </w:rPr>
            </w:pPr>
            <w:r w:rsidRPr="00FB6F92">
              <w:rPr>
                <w:rFonts w:cstheme="minorHAnsi"/>
                <w:color w:val="2D3B45"/>
              </w:rPr>
              <w:t>Data or pictures that doesn’t add any value to graph should be omitted</w:t>
            </w:r>
          </w:p>
        </w:tc>
        <w:tc>
          <w:tcPr>
            <w:tcW w:w="1165" w:type="dxa"/>
          </w:tcPr>
          <w:p w14:paraId="7BFD8619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4D9C2B06" w14:textId="77777777" w:rsidTr="00FB6F92">
        <w:tc>
          <w:tcPr>
            <w:tcW w:w="8185" w:type="dxa"/>
          </w:tcPr>
          <w:p w14:paraId="4021A2D3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Legends:</w:t>
            </w:r>
          </w:p>
          <w:p w14:paraId="6BE5424D" w14:textId="657057A9" w:rsidR="00A3693F" w:rsidRPr="004E5A11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Place legends in an appropriate place where it will not block the graph content. Change legend text color to lighter shade if it is appropriate.</w:t>
            </w:r>
          </w:p>
        </w:tc>
        <w:tc>
          <w:tcPr>
            <w:tcW w:w="1165" w:type="dxa"/>
          </w:tcPr>
          <w:p w14:paraId="552D8034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A3693F" w:rsidRPr="00FB6F92" w14:paraId="57075B21" w14:textId="77777777" w:rsidTr="00FB6F92">
        <w:tc>
          <w:tcPr>
            <w:tcW w:w="8185" w:type="dxa"/>
          </w:tcPr>
          <w:p w14:paraId="5620E432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Color Blind friendly palette:</w:t>
            </w:r>
          </w:p>
          <w:p w14:paraId="6E32B7B1" w14:textId="46DF4135" w:rsidR="00A3693F" w:rsidRPr="004E5A11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Avoid usage Reg and Green predominantly in the graph</w:t>
            </w:r>
          </w:p>
        </w:tc>
        <w:tc>
          <w:tcPr>
            <w:tcW w:w="1165" w:type="dxa"/>
          </w:tcPr>
          <w:p w14:paraId="2ABE0660" w14:textId="77777777" w:rsidR="00A3693F" w:rsidRPr="00FB6F92" w:rsidRDefault="00A3693F" w:rsidP="00A3693F">
            <w:pPr>
              <w:rPr>
                <w:rFonts w:cstheme="minorHAnsi"/>
                <w:color w:val="2D3B45"/>
              </w:rPr>
            </w:pPr>
          </w:p>
        </w:tc>
      </w:tr>
      <w:tr w:rsidR="00136A2A" w:rsidRPr="00FB6F92" w14:paraId="0DE3C7E3" w14:textId="77777777" w:rsidTr="00FB6F92">
        <w:tc>
          <w:tcPr>
            <w:tcW w:w="8185" w:type="dxa"/>
          </w:tcPr>
          <w:p w14:paraId="67B3673E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Enlightening the information</w:t>
            </w:r>
            <w:r>
              <w:rPr>
                <w:rFonts w:cstheme="minorHAnsi"/>
                <w:b/>
                <w:color w:val="2D3B45"/>
              </w:rPr>
              <w:t xml:space="preserve"> in graph</w:t>
            </w:r>
            <w:r w:rsidRPr="009E2416">
              <w:rPr>
                <w:rFonts w:cstheme="minorHAnsi"/>
                <w:b/>
                <w:color w:val="2D3B45"/>
              </w:rPr>
              <w:t>:</w:t>
            </w:r>
          </w:p>
          <w:p w14:paraId="2F851F00" w14:textId="2DD0EFD6" w:rsidR="00136A2A" w:rsidRPr="00C72580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 xml:space="preserve">Graph should be </w:t>
            </w:r>
            <w:r w:rsidR="00D52809">
              <w:rPr>
                <w:rFonts w:cstheme="minorHAnsi"/>
                <w:color w:val="2D3B45"/>
              </w:rPr>
              <w:t>clear,</w:t>
            </w:r>
            <w:r>
              <w:rPr>
                <w:rFonts w:cstheme="minorHAnsi"/>
                <w:color w:val="2D3B45"/>
              </w:rPr>
              <w:t xml:space="preserve"> and user should conclude the point by seeing the graph.</w:t>
            </w:r>
          </w:p>
        </w:tc>
        <w:tc>
          <w:tcPr>
            <w:tcW w:w="1165" w:type="dxa"/>
          </w:tcPr>
          <w:p w14:paraId="2103125A" w14:textId="77777777" w:rsidR="00136A2A" w:rsidRPr="00FB6F92" w:rsidRDefault="00136A2A" w:rsidP="00136A2A">
            <w:pPr>
              <w:rPr>
                <w:rFonts w:cstheme="minorHAnsi"/>
                <w:color w:val="2D3B45"/>
              </w:rPr>
            </w:pPr>
          </w:p>
        </w:tc>
      </w:tr>
      <w:tr w:rsidR="00136A2A" w:rsidRPr="00FB6F92" w14:paraId="752294EB" w14:textId="77777777" w:rsidTr="00FB6F92">
        <w:tc>
          <w:tcPr>
            <w:tcW w:w="8185" w:type="dxa"/>
          </w:tcPr>
          <w:p w14:paraId="6DB9E661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Chart Title:</w:t>
            </w:r>
          </w:p>
          <w:p w14:paraId="55929F2F" w14:textId="0FC81B0A" w:rsidR="00136A2A" w:rsidRPr="00C72580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Title should be concise, clear and should summarize the graph content</w:t>
            </w:r>
          </w:p>
        </w:tc>
        <w:tc>
          <w:tcPr>
            <w:tcW w:w="1165" w:type="dxa"/>
          </w:tcPr>
          <w:p w14:paraId="74F1A3B7" w14:textId="77777777" w:rsidR="00136A2A" w:rsidRPr="00FB6F92" w:rsidRDefault="00136A2A" w:rsidP="00136A2A">
            <w:pPr>
              <w:rPr>
                <w:rFonts w:cstheme="minorHAnsi"/>
                <w:color w:val="2D3B45"/>
              </w:rPr>
            </w:pPr>
          </w:p>
        </w:tc>
      </w:tr>
      <w:tr w:rsidR="00136A2A" w:rsidRPr="00FB6F92" w14:paraId="48708463" w14:textId="77777777" w:rsidTr="00FB6F92">
        <w:tc>
          <w:tcPr>
            <w:tcW w:w="8185" w:type="dxa"/>
          </w:tcPr>
          <w:p w14:paraId="246C0780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Proper Data Usage:</w:t>
            </w:r>
          </w:p>
          <w:p w14:paraId="1FCE21BA" w14:textId="5F686C99" w:rsidR="00136A2A" w:rsidRPr="00C72580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Verify that best design is used for each data represented in the graph.</w:t>
            </w:r>
          </w:p>
        </w:tc>
        <w:tc>
          <w:tcPr>
            <w:tcW w:w="1165" w:type="dxa"/>
          </w:tcPr>
          <w:p w14:paraId="41F0A82C" w14:textId="77777777" w:rsidR="00136A2A" w:rsidRPr="00FB6F92" w:rsidRDefault="00136A2A" w:rsidP="00136A2A">
            <w:pPr>
              <w:rPr>
                <w:rFonts w:cstheme="minorHAnsi"/>
                <w:color w:val="2D3B45"/>
              </w:rPr>
            </w:pPr>
          </w:p>
        </w:tc>
      </w:tr>
      <w:tr w:rsidR="00136A2A" w:rsidRPr="00FB6F92" w14:paraId="47B0998A" w14:textId="77777777" w:rsidTr="00FB6F92">
        <w:tc>
          <w:tcPr>
            <w:tcW w:w="8185" w:type="dxa"/>
          </w:tcPr>
          <w:p w14:paraId="110272D5" w14:textId="77777777" w:rsidR="00136A2A" w:rsidRDefault="00136A2A" w:rsidP="00136A2A">
            <w:pPr>
              <w:rPr>
                <w:rFonts w:cstheme="minorHAnsi"/>
                <w:b/>
                <w:color w:val="2D3B45"/>
              </w:rPr>
            </w:pPr>
            <w:r w:rsidRPr="009E2416">
              <w:rPr>
                <w:rFonts w:cstheme="minorHAnsi"/>
                <w:b/>
                <w:color w:val="2D3B45"/>
              </w:rPr>
              <w:t>Annotation:</w:t>
            </w:r>
          </w:p>
          <w:p w14:paraId="3D7DA150" w14:textId="25FC1B40" w:rsidR="00136A2A" w:rsidRPr="00C72580" w:rsidRDefault="00136A2A" w:rsidP="00136A2A">
            <w:pPr>
              <w:rPr>
                <w:rFonts w:cstheme="minorHAnsi"/>
                <w:color w:val="2D3B45"/>
              </w:rPr>
            </w:pPr>
            <w:r>
              <w:rPr>
                <w:rFonts w:cstheme="minorHAnsi"/>
                <w:color w:val="2D3B45"/>
              </w:rPr>
              <w:t>Use annotations wherever needed</w:t>
            </w:r>
          </w:p>
        </w:tc>
        <w:tc>
          <w:tcPr>
            <w:tcW w:w="1165" w:type="dxa"/>
          </w:tcPr>
          <w:p w14:paraId="17A247FE" w14:textId="77777777" w:rsidR="00136A2A" w:rsidRPr="00FB6F92" w:rsidRDefault="00136A2A" w:rsidP="00136A2A">
            <w:pPr>
              <w:rPr>
                <w:rFonts w:cstheme="minorHAnsi"/>
                <w:color w:val="2D3B45"/>
              </w:rPr>
            </w:pPr>
          </w:p>
        </w:tc>
      </w:tr>
    </w:tbl>
    <w:bookmarkEnd w:id="0"/>
    <w:p w14:paraId="5D25F649" w14:textId="6A9DCAA0" w:rsidR="00A621D1" w:rsidRPr="00FB6F92" w:rsidRDefault="00A621D1" w:rsidP="00FB6F92">
      <w:pPr>
        <w:rPr>
          <w:rFonts w:cstheme="minorHAnsi"/>
          <w:color w:val="2D3B45"/>
          <w:shd w:val="clear" w:color="auto" w:fill="FFFFFF"/>
        </w:rPr>
      </w:pPr>
      <w:r w:rsidRPr="00FB6F92">
        <w:rPr>
          <w:rFonts w:cstheme="minorHAnsi"/>
          <w:color w:val="2D3B45"/>
        </w:rPr>
        <w:br/>
      </w:r>
    </w:p>
    <w:sectPr w:rsidR="00A621D1" w:rsidRPr="00FB6F92" w:rsidSect="0091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33D"/>
    <w:multiLevelType w:val="hybridMultilevel"/>
    <w:tmpl w:val="5E0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507C"/>
    <w:multiLevelType w:val="hybridMultilevel"/>
    <w:tmpl w:val="D2744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419E8"/>
    <w:multiLevelType w:val="hybridMultilevel"/>
    <w:tmpl w:val="529EF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59F6"/>
    <w:multiLevelType w:val="hybridMultilevel"/>
    <w:tmpl w:val="0F18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E"/>
    <w:rsid w:val="00136A2A"/>
    <w:rsid w:val="002B3CF3"/>
    <w:rsid w:val="003004A6"/>
    <w:rsid w:val="004244A3"/>
    <w:rsid w:val="004E5A11"/>
    <w:rsid w:val="006C25F9"/>
    <w:rsid w:val="00815B25"/>
    <w:rsid w:val="0091094C"/>
    <w:rsid w:val="00933301"/>
    <w:rsid w:val="009E2416"/>
    <w:rsid w:val="00A3693F"/>
    <w:rsid w:val="00A621D1"/>
    <w:rsid w:val="00AD32D5"/>
    <w:rsid w:val="00AD6CE6"/>
    <w:rsid w:val="00C72580"/>
    <w:rsid w:val="00D52809"/>
    <w:rsid w:val="00DE6B5B"/>
    <w:rsid w:val="00DE7687"/>
    <w:rsid w:val="00E0462D"/>
    <w:rsid w:val="00E15F64"/>
    <w:rsid w:val="00E27B89"/>
    <w:rsid w:val="00E76C04"/>
    <w:rsid w:val="00EA7388"/>
    <w:rsid w:val="00EB325E"/>
    <w:rsid w:val="00F547DE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12F"/>
  <w15:chartTrackingRefBased/>
  <w15:docId w15:val="{D0E6BAE7-F518-433C-8B3F-0496A8F4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D1"/>
    <w:pPr>
      <w:ind w:left="720"/>
      <w:contextualSpacing/>
    </w:pPr>
  </w:style>
  <w:style w:type="table" w:styleId="TableGrid">
    <w:name w:val="Table Grid"/>
    <w:basedOn w:val="TableNormal"/>
    <w:uiPriority w:val="39"/>
    <w:rsid w:val="00FB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bordin</dc:creator>
  <cp:keywords/>
  <dc:description/>
  <cp:lastModifiedBy>aravind thangavel</cp:lastModifiedBy>
  <cp:revision>15</cp:revision>
  <dcterms:created xsi:type="dcterms:W3CDTF">2019-05-19T00:31:00Z</dcterms:created>
  <dcterms:modified xsi:type="dcterms:W3CDTF">2019-05-19T01:26:00Z</dcterms:modified>
</cp:coreProperties>
</file>