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66690" cy="3864610"/>
            <wp:effectExtent l="0" t="0" r="6350" b="635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1.</w:t>
      </w:r>
      <w:r>
        <w:rPr>
          <w:rFonts w:hint="eastAsia"/>
          <w:sz w:val="24"/>
          <w:szCs w:val="32"/>
        </w:rPr>
        <w:t>发布者：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KWIC系统中的发布者是输入模块，负责从外部系统或文件读取数据，并将其转换成KWIC系统可处理的格式，将数据发送给下游模块进行处理。</w:t>
      </w:r>
      <w:bookmarkStart w:id="0" w:name="_GoBack"/>
      <w:bookmarkEnd w:id="0"/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2.</w:t>
      </w:r>
      <w:r>
        <w:rPr>
          <w:rFonts w:hint="eastAsia"/>
          <w:sz w:val="24"/>
          <w:szCs w:val="32"/>
        </w:rPr>
        <w:t>订阅者：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KWIC系统中的订阅者包括两个模块，分别是排序模块和输出模块。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排序模块：订阅输入模块发送的数据流，对其中的关键字进行排序，并将排序结果传递给下游模块。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输出模块：订阅排序模块发送的数据流，并将排序结果输出到指定位置或应用程序。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3.</w:t>
      </w:r>
      <w:r>
        <w:rPr>
          <w:rFonts w:hint="eastAsia"/>
          <w:sz w:val="24"/>
          <w:szCs w:val="32"/>
        </w:rPr>
        <w:t>隐含调用：</w:t>
      </w:r>
    </w:p>
    <w:p>
      <w:pPr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KWIC系统中存在一些隐含调用，例如：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①</w:t>
      </w:r>
      <w:r>
        <w:rPr>
          <w:rFonts w:hint="eastAsia"/>
          <w:sz w:val="24"/>
          <w:szCs w:val="32"/>
        </w:rPr>
        <w:t>输入模块会隐含调用数据验证模块，对输入数据进行格式和内容的检查。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②</w:t>
      </w:r>
      <w:r>
        <w:rPr>
          <w:rFonts w:hint="eastAsia"/>
          <w:sz w:val="24"/>
          <w:szCs w:val="32"/>
        </w:rPr>
        <w:t>排序模块会隐含调用字符串解析模块，将文本按照给定的规则进行分词和解析。</w:t>
      </w:r>
    </w:p>
    <w:p>
      <w:pPr>
        <w:rPr>
          <w:rFonts w:hint="eastAsia"/>
          <w:sz w:val="24"/>
          <w:szCs w:val="32"/>
        </w:rPr>
      </w:pPr>
    </w:p>
    <w:p>
      <w:pPr>
        <w:ind w:firstLine="420" w:firstLineChars="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通过以上发布/订阅风格的设计，</w:t>
      </w:r>
      <w:r>
        <w:rPr>
          <w:rFonts w:hint="eastAsia"/>
          <w:sz w:val="24"/>
          <w:szCs w:val="32"/>
          <w:lang w:val="en-US" w:eastAsia="zh-CN"/>
        </w:rPr>
        <w:t>可以将问题进行分解，同时进行并行处理调用，</w:t>
      </w:r>
      <w:r>
        <w:rPr>
          <w:rFonts w:hint="eastAsia"/>
          <w:sz w:val="24"/>
          <w:szCs w:val="32"/>
        </w:rPr>
        <w:t>系统能够实现高效的数据处理功能，每个模块之间互相独立并具有良好的扩展性和重用性。</w:t>
      </w:r>
      <w:r>
        <w:rPr>
          <w:rFonts w:hint="eastAsia"/>
          <w:sz w:val="24"/>
          <w:szCs w:val="32"/>
          <w:lang w:val="en-US" w:eastAsia="zh-CN"/>
        </w:rPr>
        <w:t>由于数据被抽象地访问，它也使计算与数据表示的变化隔绝。</w:t>
      </w:r>
      <w:r>
        <w:rPr>
          <w:rFonts w:hint="eastAsia"/>
          <w:sz w:val="24"/>
          <w:szCs w:val="32"/>
        </w:rPr>
        <w:t>而隐含调用则使得系统更加完整和可靠，提高了软件质量。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是缺点是很难控制隐式调用模块的处理顺序。此外，由于调用是数据驱动的，这种分解的最自然实现往往比之前考虑的分解使用更多空间。而且，构件放弃了自身对系统计算的控制，无法保证事件被处理的先后顺序，进而造成数据管理也是一个较大的考验。同时，模块之间的间接通信，也会降低一部分性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08A6173"/>
    <w:rsid w:val="0D222A3A"/>
    <w:rsid w:val="0F0B22A7"/>
    <w:rsid w:val="117049F3"/>
    <w:rsid w:val="247C68F3"/>
    <w:rsid w:val="26CB7A40"/>
    <w:rsid w:val="29E41D5F"/>
    <w:rsid w:val="2B77216D"/>
    <w:rsid w:val="4800012E"/>
    <w:rsid w:val="48E72288"/>
    <w:rsid w:val="519063B8"/>
    <w:rsid w:val="59BD5200"/>
    <w:rsid w:val="61901C5F"/>
    <w:rsid w:val="642F6A57"/>
    <w:rsid w:val="6BB203D3"/>
    <w:rsid w:val="7B83353F"/>
    <w:rsid w:val="7D39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536</Words>
  <Characters>551</Characters>
  <Lines>0</Lines>
  <Paragraphs>0</Paragraphs>
  <TotalTime>11</TotalTime>
  <ScaleCrop>false</ScaleCrop>
  <LinksUpToDate>false</LinksUpToDate>
  <CharactersWithSpaces>551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2023-04-27T01:26:39Z</dcterms:created>
  <dc:creator>HAWKLing</dc:creator>
  <cp:lastModifiedBy>。。。</cp:lastModifiedBy>
  <dcterms:modified xsi:type="dcterms:W3CDTF">2023-04-27T01:42:45Z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A74A399EBE0A4065BD18919103271E03_12</vt:lpwstr>
  </property>
</Properties>
</file>