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A64A" w14:textId="77777777" w:rsidR="00D843D2" w:rsidRDefault="00D843D2">
      <w:r>
        <w:rPr>
          <w:rFonts w:hint="eastAsia"/>
        </w:rPr>
        <w:t>用单位时间的单位规模来衡量生产率显然欠缺科学性。</w:t>
      </w:r>
    </w:p>
    <w:p w14:paraId="6504FE85" w14:textId="2A8CEE83" w:rsidR="00FF15FC" w:rsidRDefault="00D843D2">
      <w:r>
        <w:rPr>
          <w:rFonts w:hint="eastAsia"/>
        </w:rPr>
        <w:t>首先，采用不同的语言实现同样的代码，代码行数是不相同的。比如Python进行网络编程只需要调用如requests等库即可，JAVA网络编程同样简洁，但如果用C或C++进行网络编程，则需要从构造套接字开始进行复杂的系列操作，产生的代码长度可能是Python的成百上千倍，但是这两种代码所产生的功用是相同的。</w:t>
      </w:r>
    </w:p>
    <w:p w14:paraId="7BA6D5DA" w14:textId="77777777" w:rsidR="001A7CD4" w:rsidRDefault="001A7CD4">
      <w:pPr>
        <w:rPr>
          <w:rFonts w:hint="eastAsia"/>
        </w:rPr>
      </w:pPr>
    </w:p>
    <w:p w14:paraId="62382959" w14:textId="4A670A39" w:rsidR="00D843D2" w:rsidRDefault="00D843D2">
      <w:r>
        <w:rPr>
          <w:rFonts w:hint="eastAsia"/>
        </w:rPr>
        <w:t>其次，代码的行数很大程度上取决于代码的复用率，一个优秀程序的代码复用率可能极高，这就导致了这类程序代码较短，而完成相同功能的复用率较低的代码长度可能很长。</w:t>
      </w:r>
    </w:p>
    <w:p w14:paraId="6E001AA0" w14:textId="77777777" w:rsidR="001A7CD4" w:rsidRDefault="001A7CD4">
      <w:pPr>
        <w:rPr>
          <w:rFonts w:hint="eastAsia"/>
        </w:rPr>
      </w:pPr>
    </w:p>
    <w:p w14:paraId="311DDB44" w14:textId="6758D694" w:rsidR="00D843D2" w:rsidRDefault="00D843D2">
      <w:r>
        <w:rPr>
          <w:rFonts w:hint="eastAsia"/>
        </w:rPr>
        <w:t>再次，代码的风格也导致了一定程度的代码长度差异。比如C语言的如下语句</w:t>
      </w:r>
    </w:p>
    <w:p w14:paraId="562CDC88" w14:textId="464747EC" w:rsidR="00D843D2" w:rsidRDefault="00D843D2">
      <w:r>
        <w:t>A[++a1][++a2] = B[++b1][++b2];</w:t>
      </w:r>
    </w:p>
    <w:p w14:paraId="379EFF34" w14:textId="5371E5ED" w:rsidR="00D843D2" w:rsidRDefault="00D843D2">
      <w:r>
        <w:rPr>
          <w:rFonts w:hint="eastAsia"/>
        </w:rPr>
        <w:t>如果是另一种代码风格：</w:t>
      </w:r>
    </w:p>
    <w:p w14:paraId="538E8F29" w14:textId="2677CEDC" w:rsidR="00D843D2" w:rsidRDefault="00D843D2">
      <w:r>
        <w:t>a1++;</w:t>
      </w:r>
    </w:p>
    <w:p w14:paraId="5D479F84" w14:textId="2985494D" w:rsidR="00D843D2" w:rsidRDefault="00D843D2">
      <w:r>
        <w:rPr>
          <w:rFonts w:hint="eastAsia"/>
        </w:rPr>
        <w:t>a</w:t>
      </w:r>
      <w:r>
        <w:t>2++;</w:t>
      </w:r>
    </w:p>
    <w:p w14:paraId="7959CFDB" w14:textId="3376A87E" w:rsidR="00D843D2" w:rsidRDefault="00D843D2">
      <w:r>
        <w:rPr>
          <w:rFonts w:hint="eastAsia"/>
        </w:rPr>
        <w:t>b</w:t>
      </w:r>
      <w:r>
        <w:t>1++;</w:t>
      </w:r>
    </w:p>
    <w:p w14:paraId="6A2AC9FB" w14:textId="63648B35" w:rsidR="00D843D2" w:rsidRDefault="00D843D2">
      <w:r>
        <w:rPr>
          <w:rFonts w:hint="eastAsia"/>
        </w:rPr>
        <w:t>b</w:t>
      </w:r>
      <w:r>
        <w:t>2++;</w:t>
      </w:r>
    </w:p>
    <w:p w14:paraId="233D52DD" w14:textId="37E5BDDA" w:rsidR="00D843D2" w:rsidRDefault="00D843D2">
      <w:r>
        <w:rPr>
          <w:rFonts w:hint="eastAsia"/>
        </w:rPr>
        <w:t>A</w:t>
      </w:r>
      <w:r>
        <w:t>[a1][a2]=B[b1][b2];</w:t>
      </w:r>
    </w:p>
    <w:p w14:paraId="03B12319" w14:textId="6FFE088D" w:rsidR="00D843D2" w:rsidRDefault="00D843D2">
      <w:r>
        <w:rPr>
          <w:rFonts w:hint="eastAsia"/>
        </w:rPr>
        <w:t>这样代码长度就会长很多，但两者的功能完全相同。</w:t>
      </w:r>
    </w:p>
    <w:p w14:paraId="6F62378B" w14:textId="150A57E0" w:rsidR="00D843D2" w:rsidRDefault="00D843D2"/>
    <w:p w14:paraId="48D9E7A5" w14:textId="07BA1AB7" w:rsidR="001A7CD4" w:rsidRDefault="001A7CD4">
      <w:r>
        <w:rPr>
          <w:rFonts w:hint="eastAsia"/>
        </w:rPr>
        <w:t>最后，如果采用以代码数量衡量生产率的方式，程序员可能会为了达到生产率而堆积代码，给后期的维护运营带来不便，同时部分冗余代码甚至会拖慢机器性能，降低产品质量。</w:t>
      </w:r>
    </w:p>
    <w:p w14:paraId="099F95DB" w14:textId="4A44BA74" w:rsidR="001A7CD4" w:rsidRDefault="001A7CD4"/>
    <w:p w14:paraId="49B1C5B3" w14:textId="7E76A771" w:rsidR="001A7CD4" w:rsidRDefault="001A7CD4">
      <w:pPr>
        <w:rPr>
          <w:rFonts w:hint="eastAsia"/>
        </w:rPr>
      </w:pPr>
      <w:r>
        <w:rPr>
          <w:rFonts w:hint="eastAsia"/>
        </w:rPr>
        <w:t>综上。</w:t>
      </w:r>
    </w:p>
    <w:sectPr w:rsidR="001A7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BA"/>
    <w:rsid w:val="001A7CD4"/>
    <w:rsid w:val="00A456BA"/>
    <w:rsid w:val="00D843D2"/>
    <w:rsid w:val="00FF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2591"/>
  <w15:chartTrackingRefBased/>
  <w15:docId w15:val="{C86AAAA7-5D74-4E9D-AACC-7CE9EB31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璎航</dc:creator>
  <cp:keywords/>
  <dc:description/>
  <cp:lastModifiedBy>宋 璎航</cp:lastModifiedBy>
  <cp:revision>2</cp:revision>
  <dcterms:created xsi:type="dcterms:W3CDTF">2023-03-30T00:34:00Z</dcterms:created>
  <dcterms:modified xsi:type="dcterms:W3CDTF">2023-03-30T00:46:00Z</dcterms:modified>
</cp:coreProperties>
</file>