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99618" w14:textId="77777777" w:rsidR="0092408B" w:rsidRPr="0092408B" w:rsidRDefault="0092408B" w:rsidP="0092408B">
      <w:pPr>
        <w:rPr>
          <w:color w:val="FF0000"/>
          <w:sz w:val="48"/>
          <w:szCs w:val="48"/>
        </w:rPr>
      </w:pPr>
      <w:r w:rsidRPr="0092408B">
        <w:rPr>
          <w:color w:val="FF0000"/>
          <w:sz w:val="48"/>
          <w:szCs w:val="48"/>
        </w:rPr>
        <w:t>Why do Employees Leave?</w:t>
      </w:r>
    </w:p>
    <w:p w14:paraId="0E1FE552" w14:textId="77777777" w:rsidR="0092408B" w:rsidRDefault="0092408B" w:rsidP="0092408B">
      <w:pPr>
        <w:rPr>
          <w:sz w:val="32"/>
          <w:szCs w:val="32"/>
        </w:rPr>
      </w:pPr>
    </w:p>
    <w:p w14:paraId="78AD4304" w14:textId="77777777" w:rsidR="0092408B" w:rsidRDefault="0092408B" w:rsidP="0092408B">
      <w:pPr>
        <w:rPr>
          <w:sz w:val="32"/>
          <w:szCs w:val="32"/>
        </w:rPr>
      </w:pPr>
    </w:p>
    <w:p w14:paraId="29F0F48E" w14:textId="77777777" w:rsidR="0092408B" w:rsidRPr="0092408B" w:rsidRDefault="0092408B" w:rsidP="0092408B">
      <w:pPr>
        <w:rPr>
          <w:sz w:val="32"/>
          <w:szCs w:val="32"/>
        </w:rPr>
      </w:pPr>
      <w:r w:rsidRPr="0092408B">
        <w:rPr>
          <w:sz w:val="32"/>
          <w:szCs w:val="32"/>
        </w:rPr>
        <w:t>Employee turnover is one of the biggest challenges faced by a company.</w:t>
      </w:r>
    </w:p>
    <w:p w14:paraId="1BE2A80E" w14:textId="77777777" w:rsidR="0092408B" w:rsidRPr="0092408B" w:rsidRDefault="0092408B" w:rsidP="0092408B">
      <w:pPr>
        <w:rPr>
          <w:sz w:val="32"/>
          <w:szCs w:val="32"/>
        </w:rPr>
      </w:pPr>
      <w:r w:rsidRPr="0092408B">
        <w:rPr>
          <w:sz w:val="32"/>
          <w:szCs w:val="32"/>
        </w:rPr>
        <w:t xml:space="preserve">While it may not be feasible to regulate all the factors that contribute towards attrition, </w:t>
      </w:r>
    </w:p>
    <w:p w14:paraId="6155EAF7" w14:textId="77777777" w:rsidR="0092408B" w:rsidRPr="0092408B" w:rsidRDefault="0092408B" w:rsidP="0092408B">
      <w:pPr>
        <w:rPr>
          <w:sz w:val="32"/>
          <w:szCs w:val="32"/>
        </w:rPr>
      </w:pPr>
      <w:r w:rsidRPr="0092408B">
        <w:rPr>
          <w:sz w:val="32"/>
          <w:szCs w:val="32"/>
        </w:rPr>
        <w:t xml:space="preserve">it could be useful to find out those features that are controllable. </w:t>
      </w:r>
    </w:p>
    <w:p w14:paraId="3823E351" w14:textId="77777777" w:rsidR="0092408B" w:rsidRPr="0092408B" w:rsidRDefault="0092408B" w:rsidP="0092408B">
      <w:pPr>
        <w:rPr>
          <w:sz w:val="32"/>
          <w:szCs w:val="32"/>
        </w:rPr>
      </w:pPr>
      <w:r w:rsidRPr="0092408B">
        <w:rPr>
          <w:sz w:val="32"/>
          <w:szCs w:val="32"/>
        </w:rPr>
        <w:t>To name a few, Number of projects, Last promotion, Satisfaction level are factors that could be managed.</w:t>
      </w:r>
    </w:p>
    <w:p w14:paraId="53D46F3E" w14:textId="77777777" w:rsidR="00EE07A8" w:rsidRDefault="0092408B" w:rsidP="0092408B">
      <w:pPr>
        <w:rPr>
          <w:sz w:val="32"/>
          <w:szCs w:val="32"/>
        </w:rPr>
      </w:pPr>
      <w:r w:rsidRPr="0092408B">
        <w:rPr>
          <w:sz w:val="32"/>
          <w:szCs w:val="32"/>
        </w:rPr>
        <w:t>If the information about how the factors are correlated is known, it is possible to reach a better understanding on why employees leave a company.</w:t>
      </w:r>
    </w:p>
    <w:p w14:paraId="17BC8F0B" w14:textId="77777777" w:rsidR="0092408B" w:rsidRDefault="0092408B" w:rsidP="0092408B">
      <w:pPr>
        <w:rPr>
          <w:sz w:val="32"/>
          <w:szCs w:val="32"/>
        </w:rPr>
      </w:pPr>
    </w:p>
    <w:p w14:paraId="37C85397" w14:textId="77777777" w:rsidR="0092408B" w:rsidRPr="0092408B" w:rsidRDefault="0092408B" w:rsidP="0092408B">
      <w:pPr>
        <w:rPr>
          <w:color w:val="FF0000"/>
          <w:sz w:val="48"/>
          <w:szCs w:val="48"/>
        </w:rPr>
      </w:pPr>
      <w:r w:rsidRPr="0092408B">
        <w:rPr>
          <w:color w:val="FF0000"/>
          <w:sz w:val="48"/>
          <w:szCs w:val="48"/>
        </w:rPr>
        <w:t>Snippet of Data:</w:t>
      </w:r>
    </w:p>
    <w:p w14:paraId="1B3BA358" w14:textId="77777777" w:rsidR="0092408B" w:rsidRDefault="0092408B" w:rsidP="0092408B">
      <w:pPr>
        <w:rPr>
          <w:sz w:val="32"/>
          <w:szCs w:val="32"/>
        </w:rPr>
      </w:pPr>
    </w:p>
    <w:p w14:paraId="59F6387D" w14:textId="77777777" w:rsidR="0092408B" w:rsidRDefault="0092408B" w:rsidP="0092408B">
      <w:pPr>
        <w:rPr>
          <w:sz w:val="32"/>
          <w:szCs w:val="3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B247123" wp14:editId="30151EBD">
            <wp:extent cx="6718300" cy="4895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889" t="16335" r="17414" b="5603"/>
                    <a:stretch/>
                  </pic:blipFill>
                  <pic:spPr bwMode="auto">
                    <a:xfrm>
                      <a:off x="0" y="0"/>
                      <a:ext cx="6718300" cy="489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5E2053A" w14:textId="77777777" w:rsidR="0092408B" w:rsidRDefault="0092408B" w:rsidP="0092408B">
      <w:pPr>
        <w:rPr>
          <w:sz w:val="32"/>
          <w:szCs w:val="32"/>
        </w:rPr>
      </w:pPr>
    </w:p>
    <w:p w14:paraId="5AEF5889" w14:textId="77777777" w:rsidR="0092408B" w:rsidRPr="0092408B" w:rsidRDefault="0092408B" w:rsidP="0092408B">
      <w:pPr>
        <w:rPr>
          <w:sz w:val="32"/>
          <w:szCs w:val="32"/>
        </w:rPr>
      </w:pPr>
    </w:p>
    <w:sectPr w:rsidR="0092408B" w:rsidRPr="0092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yMDK0MDOzMDYzMDJW0lEKTi0uzszPAykwrAUAgPGb0ywAAAA="/>
  </w:docVars>
  <w:rsids>
    <w:rsidRoot w:val="0092408B"/>
    <w:rsid w:val="0092408B"/>
    <w:rsid w:val="00EE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0CB4"/>
  <w15:chartTrackingRefBased/>
  <w15:docId w15:val="{470E28BB-6800-45E5-A0B0-91D3FE13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</dc:creator>
  <cp:keywords/>
  <dc:description/>
  <cp:lastModifiedBy>Roshan Singh</cp:lastModifiedBy>
  <cp:revision>1</cp:revision>
  <dcterms:created xsi:type="dcterms:W3CDTF">2019-03-28T21:29:00Z</dcterms:created>
  <dcterms:modified xsi:type="dcterms:W3CDTF">2019-03-28T21:35:00Z</dcterms:modified>
</cp:coreProperties>
</file>