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5306F5" w14:textId="12BF1722" w:rsidR="00EB44C5" w:rsidRDefault="00EB44C5" w:rsidP="00EB44C5">
      <w:pPr>
        <w:shd w:val="clear" w:color="auto" w:fill="FFFFFF"/>
        <w:spacing w:after="0" w:line="240" w:lineRule="auto"/>
        <w:jc w:val="center"/>
        <w:rPr>
          <w:rFonts w:ascii="Times New Roman" w:eastAsia="Times New Roman" w:hAnsi="Times New Roman" w:cs="Times New Roman"/>
          <w:b/>
          <w:bCs/>
          <w:spacing w:val="-1"/>
          <w:sz w:val="24"/>
          <w:szCs w:val="24"/>
        </w:rPr>
      </w:pPr>
      <w:r w:rsidRPr="00EB44C5">
        <w:rPr>
          <w:rFonts w:ascii="Times New Roman" w:eastAsia="Times New Roman" w:hAnsi="Times New Roman" w:cs="Times New Roman"/>
          <w:b/>
          <w:bCs/>
          <w:spacing w:val="-1"/>
          <w:sz w:val="56"/>
          <w:szCs w:val="24"/>
        </w:rPr>
        <w:t>Singular Value Decomposition</w:t>
      </w:r>
      <w:r w:rsidRPr="00EB44C5">
        <w:rPr>
          <w:rFonts w:ascii="Times New Roman" w:eastAsia="Times New Roman" w:hAnsi="Times New Roman" w:cs="Times New Roman"/>
          <w:b/>
          <w:bCs/>
          <w:spacing w:val="-1"/>
          <w:sz w:val="24"/>
          <w:szCs w:val="24"/>
        </w:rPr>
        <w:t xml:space="preserve"> </w:t>
      </w:r>
    </w:p>
    <w:p w14:paraId="47E73CB5" w14:textId="01DF7ECB" w:rsidR="00EB44C5" w:rsidRPr="00EB44C5" w:rsidRDefault="00EB44C5" w:rsidP="00EB44C5">
      <w:pPr>
        <w:pStyle w:val="ListParagraph"/>
        <w:numPr>
          <w:ilvl w:val="0"/>
          <w:numId w:val="1"/>
        </w:numPr>
        <w:shd w:val="clear" w:color="auto" w:fill="FFFFFF"/>
        <w:spacing w:after="0" w:line="240" w:lineRule="auto"/>
        <w:jc w:val="right"/>
        <w:rPr>
          <w:rFonts w:ascii="Times New Roman" w:eastAsia="Times New Roman" w:hAnsi="Times New Roman" w:cs="Times New Roman"/>
          <w:b/>
          <w:color w:val="FF0000"/>
          <w:spacing w:val="-1"/>
          <w:sz w:val="24"/>
          <w:szCs w:val="24"/>
        </w:rPr>
      </w:pPr>
      <w:r w:rsidRPr="00EB44C5">
        <w:rPr>
          <w:rFonts w:ascii="Times New Roman" w:eastAsia="Times New Roman" w:hAnsi="Times New Roman" w:cs="Times New Roman"/>
          <w:b/>
          <w:color w:val="FF0000"/>
          <w:spacing w:val="-1"/>
          <w:sz w:val="24"/>
          <w:szCs w:val="24"/>
        </w:rPr>
        <w:t>Unsupervised Learning + Dimensionality Reduction</w:t>
      </w:r>
    </w:p>
    <w:p w14:paraId="713EA045" w14:textId="77777777" w:rsidR="00EB44C5" w:rsidRPr="00EB44C5" w:rsidRDefault="00EB44C5" w:rsidP="00EB44C5">
      <w:pPr>
        <w:shd w:val="clear" w:color="auto" w:fill="FFFFFF"/>
        <w:spacing w:after="0" w:line="240" w:lineRule="auto"/>
        <w:rPr>
          <w:rFonts w:ascii="Times New Roman" w:eastAsia="Times New Roman" w:hAnsi="Times New Roman" w:cs="Times New Roman"/>
          <w:spacing w:val="-1"/>
          <w:sz w:val="24"/>
          <w:szCs w:val="24"/>
        </w:rPr>
      </w:pPr>
      <w:r w:rsidRPr="00EB44C5">
        <w:rPr>
          <w:rFonts w:ascii="Times New Roman" w:eastAsia="Times New Roman" w:hAnsi="Times New Roman" w:cs="Times New Roman"/>
          <w:spacing w:val="-1"/>
          <w:sz w:val="24"/>
          <w:szCs w:val="24"/>
        </w:rPr>
        <w:t xml:space="preserve">SVD is a data summary method similar to PCA. It extracts important features from data. But there is one more advantage of SVD: reconstructing original dataset into small dataset. </w:t>
      </w:r>
      <w:proofErr w:type="gramStart"/>
      <w:r w:rsidRPr="00EB44C5">
        <w:rPr>
          <w:rFonts w:ascii="Times New Roman" w:eastAsia="Times New Roman" w:hAnsi="Times New Roman" w:cs="Times New Roman"/>
          <w:spacing w:val="-1"/>
          <w:sz w:val="24"/>
          <w:szCs w:val="24"/>
        </w:rPr>
        <w:t>So</w:t>
      </w:r>
      <w:proofErr w:type="gramEnd"/>
      <w:r w:rsidRPr="00EB44C5">
        <w:rPr>
          <w:rFonts w:ascii="Times New Roman" w:eastAsia="Times New Roman" w:hAnsi="Times New Roman" w:cs="Times New Roman"/>
          <w:spacing w:val="-1"/>
          <w:sz w:val="24"/>
          <w:szCs w:val="24"/>
        </w:rPr>
        <w:t xml:space="preserve"> it has wide applications such as image compression. For example, if you have a 32*32 = </w:t>
      </w:r>
      <w:proofErr w:type="gramStart"/>
      <w:r w:rsidRPr="00EB44C5">
        <w:rPr>
          <w:rFonts w:ascii="Times New Roman" w:eastAsia="Times New Roman" w:hAnsi="Times New Roman" w:cs="Times New Roman"/>
          <w:spacing w:val="-1"/>
          <w:sz w:val="24"/>
          <w:szCs w:val="24"/>
        </w:rPr>
        <w:t>1,024 pixel</w:t>
      </w:r>
      <w:proofErr w:type="gramEnd"/>
      <w:r w:rsidRPr="00EB44C5">
        <w:rPr>
          <w:rFonts w:ascii="Times New Roman" w:eastAsia="Times New Roman" w:hAnsi="Times New Roman" w:cs="Times New Roman"/>
          <w:spacing w:val="-1"/>
          <w:sz w:val="24"/>
          <w:szCs w:val="24"/>
        </w:rPr>
        <w:t xml:space="preserve"> image, SVD can summary it into 66 pixels. The 66 pixels can retrieve 32*</w:t>
      </w:r>
      <w:proofErr w:type="gramStart"/>
      <w:r w:rsidRPr="00EB44C5">
        <w:rPr>
          <w:rFonts w:ascii="Times New Roman" w:eastAsia="Times New Roman" w:hAnsi="Times New Roman" w:cs="Times New Roman"/>
          <w:spacing w:val="-1"/>
          <w:sz w:val="24"/>
          <w:szCs w:val="24"/>
        </w:rPr>
        <w:t>32 pixel</w:t>
      </w:r>
      <w:proofErr w:type="gramEnd"/>
      <w:r w:rsidRPr="00EB44C5">
        <w:rPr>
          <w:rFonts w:ascii="Times New Roman" w:eastAsia="Times New Roman" w:hAnsi="Times New Roman" w:cs="Times New Roman"/>
          <w:spacing w:val="-1"/>
          <w:sz w:val="24"/>
          <w:szCs w:val="24"/>
        </w:rPr>
        <w:t xml:space="preserve"> image without miss any important information.</w:t>
      </w:r>
    </w:p>
    <w:p w14:paraId="6DED1939" w14:textId="239E4E4A" w:rsidR="00EB44C5" w:rsidRPr="00EB44C5" w:rsidRDefault="00EB44C5" w:rsidP="00EB44C5">
      <w:pPr>
        <w:shd w:val="clear" w:color="auto" w:fill="FFFFFF"/>
        <w:spacing w:after="0" w:line="240" w:lineRule="auto"/>
        <w:rPr>
          <w:rFonts w:ascii="Times New Roman" w:eastAsia="Times New Roman" w:hAnsi="Times New Roman" w:cs="Times New Roman"/>
          <w:spacing w:val="-1"/>
          <w:sz w:val="24"/>
          <w:szCs w:val="24"/>
        </w:rPr>
      </w:pPr>
      <w:r w:rsidRPr="00EB44C5">
        <w:rPr>
          <w:rFonts w:ascii="Times New Roman" w:eastAsia="Times New Roman" w:hAnsi="Times New Roman" w:cs="Times New Roman"/>
          <w:spacing w:val="-1"/>
          <w:sz w:val="24"/>
          <w:szCs w:val="24"/>
        </w:rPr>
        <w:t>SVD has been instrumental in linear algebra, but it seems “not nearly as famous as it should be” as stated in the classic textbook “Linear Algebra and Its Applications” by Gilbert Strang. To introduce SVD properly, it is essential to start with matrix operation. If A is a symmetric real </w:t>
      </w:r>
      <w:r w:rsidRPr="00EB44C5">
        <w:rPr>
          <w:rFonts w:ascii="Times New Roman" w:eastAsia="Times New Roman" w:hAnsi="Times New Roman" w:cs="Times New Roman"/>
          <w:iCs/>
          <w:spacing w:val="-1"/>
          <w:sz w:val="24"/>
          <w:szCs w:val="24"/>
        </w:rPr>
        <w:t>n × n</w:t>
      </w:r>
      <w:r w:rsidRPr="00EB44C5">
        <w:rPr>
          <w:rFonts w:ascii="Times New Roman" w:eastAsia="Times New Roman" w:hAnsi="Times New Roman" w:cs="Times New Roman"/>
          <w:spacing w:val="-1"/>
          <w:sz w:val="24"/>
          <w:szCs w:val="24"/>
        </w:rPr>
        <w:t> matrix, there exists an orthogonal matrix </w:t>
      </w:r>
      <w:r w:rsidRPr="00EB44C5">
        <w:rPr>
          <w:rFonts w:ascii="Times New Roman" w:eastAsia="Times New Roman" w:hAnsi="Times New Roman" w:cs="Times New Roman"/>
          <w:iCs/>
          <w:spacing w:val="-1"/>
          <w:sz w:val="24"/>
          <w:szCs w:val="24"/>
        </w:rPr>
        <w:t>V</w:t>
      </w:r>
      <w:r w:rsidRPr="00EB44C5">
        <w:rPr>
          <w:rFonts w:ascii="Times New Roman" w:eastAsia="Times New Roman" w:hAnsi="Times New Roman" w:cs="Times New Roman"/>
          <w:spacing w:val="-1"/>
          <w:sz w:val="24"/>
          <w:szCs w:val="24"/>
        </w:rPr>
        <w:t> and a diagonal </w:t>
      </w:r>
      <w:r w:rsidRPr="00EB44C5">
        <w:rPr>
          <w:rFonts w:ascii="Times New Roman" w:eastAsia="Times New Roman" w:hAnsi="Times New Roman" w:cs="Times New Roman"/>
          <w:iCs/>
          <w:spacing w:val="-1"/>
          <w:sz w:val="24"/>
          <w:szCs w:val="24"/>
        </w:rPr>
        <w:t>D</w:t>
      </w:r>
      <w:r w:rsidRPr="00EB44C5">
        <w:rPr>
          <w:rFonts w:ascii="Times New Roman" w:eastAsia="Times New Roman" w:hAnsi="Times New Roman" w:cs="Times New Roman"/>
          <w:spacing w:val="-1"/>
          <w:sz w:val="24"/>
          <w:szCs w:val="24"/>
        </w:rPr>
        <w:t> such that</w:t>
      </w:r>
    </w:p>
    <w:p w14:paraId="3BEDA2D5" w14:textId="77777777" w:rsidR="00EB44C5" w:rsidRPr="00EB44C5" w:rsidRDefault="00EB44C5" w:rsidP="00EB44C5">
      <w:pPr>
        <w:spacing w:after="100" w:line="240" w:lineRule="auto"/>
        <w:jc w:val="center"/>
        <w:rPr>
          <w:rFonts w:ascii="Times New Roman" w:eastAsia="Times New Roman" w:hAnsi="Times New Roman" w:cs="Times New Roman"/>
          <w:sz w:val="24"/>
          <w:szCs w:val="24"/>
        </w:rPr>
      </w:pPr>
      <w:r w:rsidRPr="00EB44C5">
        <w:rPr>
          <w:rFonts w:ascii="Times New Roman" w:eastAsia="Times New Roman" w:hAnsi="Times New Roman" w:cs="Times New Roman"/>
          <w:noProof/>
          <w:sz w:val="24"/>
          <w:szCs w:val="24"/>
        </w:rPr>
        <w:drawing>
          <wp:inline distT="0" distB="0" distL="0" distR="0" wp14:anchorId="263623DC" wp14:editId="5C42C104">
            <wp:extent cx="770283" cy="228600"/>
            <wp:effectExtent l="0" t="0" r="0" b="0"/>
            <wp:docPr id="7" name="Picture 7" descr="https://miro.medium.com/max/124/1*rdEtBbHkOk4XF9dPoGQX3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124/1*rdEtBbHkOk4XF9dPoGQX3w.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78007" cy="230892"/>
                    </a:xfrm>
                    <a:prstGeom prst="rect">
                      <a:avLst/>
                    </a:prstGeom>
                    <a:noFill/>
                    <a:ln>
                      <a:noFill/>
                    </a:ln>
                  </pic:spPr>
                </pic:pic>
              </a:graphicData>
            </a:graphic>
          </wp:inline>
        </w:drawing>
      </w:r>
    </w:p>
    <w:p w14:paraId="268C9A6D" w14:textId="77777777" w:rsidR="00EB44C5" w:rsidRPr="00EB44C5" w:rsidRDefault="00EB44C5" w:rsidP="00EB44C5">
      <w:pPr>
        <w:shd w:val="clear" w:color="auto" w:fill="FFFFFF"/>
        <w:spacing w:after="0" w:line="240" w:lineRule="auto"/>
        <w:rPr>
          <w:rFonts w:ascii="Times New Roman" w:eastAsia="Times New Roman" w:hAnsi="Times New Roman" w:cs="Times New Roman"/>
          <w:spacing w:val="-1"/>
          <w:sz w:val="24"/>
          <w:szCs w:val="24"/>
        </w:rPr>
      </w:pPr>
      <w:r w:rsidRPr="00EB44C5">
        <w:rPr>
          <w:rFonts w:ascii="Times New Roman" w:eastAsia="Times New Roman" w:hAnsi="Times New Roman" w:cs="Times New Roman"/>
          <w:spacing w:val="-1"/>
          <w:sz w:val="24"/>
          <w:szCs w:val="24"/>
        </w:rPr>
        <w:t>Columns </w:t>
      </w:r>
      <w:r w:rsidRPr="00EB44C5">
        <w:rPr>
          <w:rFonts w:ascii="Times New Roman" w:eastAsia="Times New Roman" w:hAnsi="Times New Roman" w:cs="Times New Roman"/>
          <w:iCs/>
          <w:spacing w:val="-1"/>
          <w:sz w:val="24"/>
          <w:szCs w:val="24"/>
        </w:rPr>
        <w:t>V</w:t>
      </w:r>
      <w:r w:rsidRPr="00EB44C5">
        <w:rPr>
          <w:rFonts w:ascii="Times New Roman" w:eastAsia="Times New Roman" w:hAnsi="Times New Roman" w:cs="Times New Roman"/>
          <w:spacing w:val="-1"/>
          <w:sz w:val="24"/>
          <w:szCs w:val="24"/>
        </w:rPr>
        <w:t> are eigenvectors for A and the diagonal entries of </w:t>
      </w:r>
      <w:proofErr w:type="spellStart"/>
      <w:r w:rsidRPr="00EB44C5">
        <w:rPr>
          <w:rFonts w:ascii="Times New Roman" w:eastAsia="Times New Roman" w:hAnsi="Times New Roman" w:cs="Times New Roman"/>
          <w:iCs/>
          <w:spacing w:val="-1"/>
          <w:sz w:val="24"/>
          <w:szCs w:val="24"/>
        </w:rPr>
        <w:t>D</w:t>
      </w:r>
      <w:r w:rsidRPr="00EB44C5">
        <w:rPr>
          <w:rFonts w:ascii="Times New Roman" w:eastAsia="Times New Roman" w:hAnsi="Times New Roman" w:cs="Times New Roman"/>
          <w:spacing w:val="-1"/>
          <w:sz w:val="24"/>
          <w:szCs w:val="24"/>
        </w:rPr>
        <w:t> are</w:t>
      </w:r>
      <w:proofErr w:type="spellEnd"/>
      <w:r w:rsidRPr="00EB44C5">
        <w:rPr>
          <w:rFonts w:ascii="Times New Roman" w:eastAsia="Times New Roman" w:hAnsi="Times New Roman" w:cs="Times New Roman"/>
          <w:spacing w:val="-1"/>
          <w:sz w:val="24"/>
          <w:szCs w:val="24"/>
        </w:rPr>
        <w:t xml:space="preserve"> the eigenvalues of A. This process is called the </w:t>
      </w:r>
      <w:r w:rsidRPr="00EB44C5">
        <w:rPr>
          <w:rFonts w:ascii="Times New Roman" w:eastAsia="Times New Roman" w:hAnsi="Times New Roman" w:cs="Times New Roman"/>
          <w:iCs/>
          <w:spacing w:val="-1"/>
          <w:sz w:val="24"/>
          <w:szCs w:val="24"/>
        </w:rPr>
        <w:t>Eigenvalue Decomposition</w:t>
      </w:r>
      <w:r w:rsidRPr="00EB44C5">
        <w:rPr>
          <w:rFonts w:ascii="Times New Roman" w:eastAsia="Times New Roman" w:hAnsi="Times New Roman" w:cs="Times New Roman"/>
          <w:spacing w:val="-1"/>
          <w:sz w:val="24"/>
          <w:szCs w:val="24"/>
        </w:rPr>
        <w:t>, or </w:t>
      </w:r>
      <w:r w:rsidRPr="00EB44C5">
        <w:rPr>
          <w:rFonts w:ascii="Times New Roman" w:eastAsia="Times New Roman" w:hAnsi="Times New Roman" w:cs="Times New Roman"/>
          <w:iCs/>
          <w:spacing w:val="-1"/>
          <w:sz w:val="24"/>
          <w:szCs w:val="24"/>
        </w:rPr>
        <w:t>EVD</w:t>
      </w:r>
      <w:r w:rsidRPr="00EB44C5">
        <w:rPr>
          <w:rFonts w:ascii="Times New Roman" w:eastAsia="Times New Roman" w:hAnsi="Times New Roman" w:cs="Times New Roman"/>
          <w:spacing w:val="-1"/>
          <w:sz w:val="24"/>
          <w:szCs w:val="24"/>
        </w:rPr>
        <w:t>, for matrix </w:t>
      </w:r>
      <w:r w:rsidRPr="00EB44C5">
        <w:rPr>
          <w:rFonts w:ascii="Times New Roman" w:eastAsia="Times New Roman" w:hAnsi="Times New Roman" w:cs="Times New Roman"/>
          <w:iCs/>
          <w:spacing w:val="-1"/>
          <w:sz w:val="24"/>
          <w:szCs w:val="24"/>
        </w:rPr>
        <w:t>A</w:t>
      </w:r>
      <w:r w:rsidRPr="00EB44C5">
        <w:rPr>
          <w:rFonts w:ascii="Times New Roman" w:eastAsia="Times New Roman" w:hAnsi="Times New Roman" w:cs="Times New Roman"/>
          <w:spacing w:val="-1"/>
          <w:sz w:val="24"/>
          <w:szCs w:val="24"/>
        </w:rPr>
        <w:t>. It tells us how to choose orthonormal bases so that the transformation is represented by a matrix with the simplest possible form, that is, diagonal. (For readers who would like to go over the steps to diagonalize a matrix, </w:t>
      </w:r>
      <w:hyperlink r:id="rId6" w:tgtFrame="_blank" w:history="1">
        <w:r w:rsidRPr="00EB44C5">
          <w:rPr>
            <w:rFonts w:ascii="Times New Roman" w:eastAsia="Times New Roman" w:hAnsi="Times New Roman" w:cs="Times New Roman"/>
            <w:spacing w:val="-1"/>
            <w:sz w:val="24"/>
            <w:szCs w:val="24"/>
          </w:rPr>
          <w:t>here</w:t>
        </w:r>
      </w:hyperlink>
      <w:r w:rsidRPr="00EB44C5">
        <w:rPr>
          <w:rFonts w:ascii="Times New Roman" w:eastAsia="Times New Roman" w:hAnsi="Times New Roman" w:cs="Times New Roman"/>
          <w:spacing w:val="-1"/>
          <w:sz w:val="24"/>
          <w:szCs w:val="24"/>
        </w:rPr>
        <w:t> is a good example.)</w:t>
      </w:r>
    </w:p>
    <w:p w14:paraId="3CF76ED7" w14:textId="088A2253" w:rsidR="00EB44C5" w:rsidRPr="00EB44C5" w:rsidRDefault="00EB44C5" w:rsidP="00EB44C5">
      <w:pPr>
        <w:shd w:val="clear" w:color="auto" w:fill="FFFFFF"/>
        <w:spacing w:after="0" w:line="240" w:lineRule="auto"/>
        <w:rPr>
          <w:rFonts w:ascii="Times New Roman" w:eastAsia="Times New Roman" w:hAnsi="Times New Roman" w:cs="Times New Roman"/>
          <w:spacing w:val="-1"/>
          <w:sz w:val="24"/>
          <w:szCs w:val="24"/>
        </w:rPr>
      </w:pPr>
      <w:r w:rsidRPr="00EB44C5">
        <w:rPr>
          <w:rFonts w:ascii="Times New Roman" w:eastAsia="Times New Roman" w:hAnsi="Times New Roman" w:cs="Times New Roman"/>
          <w:spacing w:val="-1"/>
          <w:sz w:val="24"/>
          <w:szCs w:val="24"/>
        </w:rPr>
        <w:t>Extending the symmetric matrix, the SVD works with any real </w:t>
      </w:r>
      <w:r w:rsidRPr="00EB44C5">
        <w:rPr>
          <w:rFonts w:ascii="Times New Roman" w:eastAsia="Times New Roman" w:hAnsi="Times New Roman" w:cs="Times New Roman"/>
          <w:iCs/>
          <w:spacing w:val="-1"/>
          <w:sz w:val="24"/>
          <w:szCs w:val="24"/>
        </w:rPr>
        <w:t>m × n</w:t>
      </w:r>
      <w:r w:rsidRPr="00EB44C5">
        <w:rPr>
          <w:rFonts w:ascii="Times New Roman" w:eastAsia="Times New Roman" w:hAnsi="Times New Roman" w:cs="Times New Roman"/>
          <w:spacing w:val="-1"/>
          <w:sz w:val="24"/>
          <w:szCs w:val="24"/>
        </w:rPr>
        <w:t> matrix </w:t>
      </w:r>
      <w:r w:rsidRPr="00EB44C5">
        <w:rPr>
          <w:rFonts w:ascii="Times New Roman" w:eastAsia="Times New Roman" w:hAnsi="Times New Roman" w:cs="Times New Roman"/>
          <w:iCs/>
          <w:spacing w:val="-1"/>
          <w:sz w:val="24"/>
          <w:szCs w:val="24"/>
        </w:rPr>
        <w:t>A</w:t>
      </w:r>
      <w:r w:rsidRPr="00EB44C5">
        <w:rPr>
          <w:rFonts w:ascii="Times New Roman" w:eastAsia="Times New Roman" w:hAnsi="Times New Roman" w:cs="Times New Roman"/>
          <w:spacing w:val="-1"/>
          <w:sz w:val="24"/>
          <w:szCs w:val="24"/>
        </w:rPr>
        <w:t>. Given a real m</w:t>
      </w:r>
      <w:r w:rsidRPr="00EB44C5">
        <w:rPr>
          <w:rFonts w:ascii="Times New Roman" w:eastAsia="Times New Roman" w:hAnsi="Times New Roman" w:cs="Times New Roman"/>
          <w:iCs/>
          <w:spacing w:val="-1"/>
          <w:sz w:val="24"/>
          <w:szCs w:val="24"/>
        </w:rPr>
        <w:t>× n</w:t>
      </w:r>
      <w:r w:rsidRPr="00EB44C5">
        <w:rPr>
          <w:rFonts w:ascii="Times New Roman" w:eastAsia="Times New Roman" w:hAnsi="Times New Roman" w:cs="Times New Roman"/>
          <w:spacing w:val="-1"/>
          <w:sz w:val="24"/>
          <w:szCs w:val="24"/>
        </w:rPr>
        <w:t> matrix </w:t>
      </w:r>
      <w:r w:rsidRPr="00EB44C5">
        <w:rPr>
          <w:rFonts w:ascii="Times New Roman" w:eastAsia="Times New Roman" w:hAnsi="Times New Roman" w:cs="Times New Roman"/>
          <w:iCs/>
          <w:spacing w:val="-1"/>
          <w:sz w:val="24"/>
          <w:szCs w:val="24"/>
        </w:rPr>
        <w:t>A</w:t>
      </w:r>
      <w:r w:rsidRPr="00EB44C5">
        <w:rPr>
          <w:rFonts w:ascii="Times New Roman" w:eastAsia="Times New Roman" w:hAnsi="Times New Roman" w:cs="Times New Roman"/>
          <w:spacing w:val="-1"/>
          <w:sz w:val="24"/>
          <w:szCs w:val="24"/>
        </w:rPr>
        <w:t>, there exists an orthogonal </w:t>
      </w:r>
      <w:r w:rsidRPr="00EB44C5">
        <w:rPr>
          <w:rFonts w:ascii="Times New Roman" w:eastAsia="Times New Roman" w:hAnsi="Times New Roman" w:cs="Times New Roman"/>
          <w:iCs/>
          <w:spacing w:val="-1"/>
          <w:sz w:val="24"/>
          <w:szCs w:val="24"/>
        </w:rPr>
        <w:t>m × m </w:t>
      </w:r>
      <w:r w:rsidRPr="00EB44C5">
        <w:rPr>
          <w:rFonts w:ascii="Times New Roman" w:eastAsia="Times New Roman" w:hAnsi="Times New Roman" w:cs="Times New Roman"/>
          <w:spacing w:val="-1"/>
          <w:sz w:val="24"/>
          <w:szCs w:val="24"/>
        </w:rPr>
        <w:t>matrix </w:t>
      </w:r>
      <w:r w:rsidRPr="00EB44C5">
        <w:rPr>
          <w:rFonts w:ascii="Times New Roman" w:eastAsia="Times New Roman" w:hAnsi="Times New Roman" w:cs="Times New Roman"/>
          <w:iCs/>
          <w:spacing w:val="-1"/>
          <w:sz w:val="24"/>
          <w:szCs w:val="24"/>
        </w:rPr>
        <w:t>U, </w:t>
      </w:r>
      <w:r w:rsidRPr="00EB44C5">
        <w:rPr>
          <w:rFonts w:ascii="Times New Roman" w:eastAsia="Times New Roman" w:hAnsi="Times New Roman" w:cs="Times New Roman"/>
          <w:spacing w:val="-1"/>
          <w:sz w:val="24"/>
          <w:szCs w:val="24"/>
        </w:rPr>
        <w:t>an orthogonal matrix </w:t>
      </w:r>
      <w:r w:rsidRPr="00EB44C5">
        <w:rPr>
          <w:rFonts w:ascii="Times New Roman" w:eastAsia="Times New Roman" w:hAnsi="Times New Roman" w:cs="Times New Roman"/>
          <w:iCs/>
          <w:spacing w:val="-1"/>
          <w:sz w:val="24"/>
          <w:szCs w:val="24"/>
        </w:rPr>
        <w:t>m × m V, </w:t>
      </w:r>
      <w:r w:rsidRPr="00EB44C5">
        <w:rPr>
          <w:rFonts w:ascii="Times New Roman" w:eastAsia="Times New Roman" w:hAnsi="Times New Roman" w:cs="Times New Roman"/>
          <w:spacing w:val="-1"/>
          <w:sz w:val="24"/>
          <w:szCs w:val="24"/>
        </w:rPr>
        <w:t>and a diagonal </w:t>
      </w:r>
      <w:r w:rsidRPr="00EB44C5">
        <w:rPr>
          <w:rFonts w:ascii="Times New Roman" w:eastAsia="Times New Roman" w:hAnsi="Times New Roman" w:cs="Times New Roman"/>
          <w:iCs/>
          <w:spacing w:val="-1"/>
          <w:sz w:val="24"/>
          <w:szCs w:val="24"/>
        </w:rPr>
        <w:t>m × n </w:t>
      </w:r>
      <w:r w:rsidRPr="00EB44C5">
        <w:rPr>
          <w:rFonts w:ascii="Times New Roman" w:eastAsia="Times New Roman" w:hAnsi="Times New Roman" w:cs="Times New Roman"/>
          <w:spacing w:val="-1"/>
          <w:sz w:val="24"/>
          <w:szCs w:val="24"/>
        </w:rPr>
        <w:t>matrix </w:t>
      </w:r>
      <w:r w:rsidRPr="00EB44C5">
        <w:rPr>
          <w:rFonts w:ascii="Times New Roman" w:eastAsia="Times New Roman" w:hAnsi="Times New Roman" w:cs="Times New Roman"/>
          <w:iCs/>
          <w:spacing w:val="-1"/>
          <w:sz w:val="24"/>
          <w:szCs w:val="24"/>
        </w:rPr>
        <w:t>Σ</w:t>
      </w:r>
      <w:r w:rsidRPr="00EB44C5">
        <w:rPr>
          <w:rFonts w:ascii="Times New Roman" w:eastAsia="Times New Roman" w:hAnsi="Times New Roman" w:cs="Times New Roman"/>
          <w:spacing w:val="-1"/>
          <w:sz w:val="24"/>
          <w:szCs w:val="24"/>
        </w:rPr>
        <w:t> such that</w:t>
      </w:r>
    </w:p>
    <w:p w14:paraId="7B640ACA" w14:textId="77777777" w:rsidR="00EB44C5" w:rsidRPr="00EB44C5" w:rsidRDefault="00EB44C5" w:rsidP="00EB44C5">
      <w:pPr>
        <w:spacing w:after="100" w:line="240" w:lineRule="auto"/>
        <w:jc w:val="center"/>
        <w:rPr>
          <w:rFonts w:ascii="Times New Roman" w:eastAsia="Times New Roman" w:hAnsi="Times New Roman" w:cs="Times New Roman"/>
          <w:sz w:val="24"/>
          <w:szCs w:val="24"/>
        </w:rPr>
      </w:pPr>
      <w:r w:rsidRPr="00EB44C5">
        <w:rPr>
          <w:rFonts w:ascii="Times New Roman" w:eastAsia="Times New Roman" w:hAnsi="Times New Roman" w:cs="Times New Roman"/>
          <w:noProof/>
          <w:sz w:val="24"/>
          <w:szCs w:val="24"/>
        </w:rPr>
        <w:drawing>
          <wp:inline distT="0" distB="0" distL="0" distR="0" wp14:anchorId="6FCE1A03" wp14:editId="5341211F">
            <wp:extent cx="709117" cy="251460"/>
            <wp:effectExtent l="0" t="0" r="0" b="0"/>
            <wp:docPr id="5" name="Picture 5" descr="https://miro.medium.com/max/113/1*eLi5Mt2ewpvLxEcC3FzXl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113/1*eLi5Mt2ewpvLxEcC3FzXlQ.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6969" cy="254244"/>
                    </a:xfrm>
                    <a:prstGeom prst="rect">
                      <a:avLst/>
                    </a:prstGeom>
                    <a:noFill/>
                    <a:ln>
                      <a:noFill/>
                    </a:ln>
                  </pic:spPr>
                </pic:pic>
              </a:graphicData>
            </a:graphic>
          </wp:inline>
        </w:drawing>
      </w:r>
    </w:p>
    <w:p w14:paraId="47FEDBAC" w14:textId="77777777" w:rsidR="00EB44C5" w:rsidRPr="00EB44C5" w:rsidRDefault="00EB44C5" w:rsidP="00EB44C5">
      <w:pPr>
        <w:shd w:val="clear" w:color="auto" w:fill="FFFFFF"/>
        <w:spacing w:after="0" w:line="240" w:lineRule="auto"/>
        <w:rPr>
          <w:rFonts w:ascii="Times New Roman" w:eastAsia="Times New Roman" w:hAnsi="Times New Roman" w:cs="Times New Roman"/>
          <w:spacing w:val="-1"/>
          <w:sz w:val="24"/>
          <w:szCs w:val="24"/>
        </w:rPr>
      </w:pPr>
      <w:r w:rsidRPr="00EB44C5">
        <w:rPr>
          <w:rFonts w:ascii="Times New Roman" w:eastAsia="Times New Roman" w:hAnsi="Times New Roman" w:cs="Times New Roman"/>
          <w:spacing w:val="-1"/>
          <w:sz w:val="24"/>
          <w:szCs w:val="24"/>
        </w:rPr>
        <w:t>Note that an orthogonal matrix is a square matrix such that the produce of itself and its inverse matrix is an identity matrix. A diagonal matrix is a matrix in which the entries other than the diagonal are all zero.</w:t>
      </w:r>
    </w:p>
    <w:p w14:paraId="173E2BBB" w14:textId="20188E69" w:rsidR="00EB44C5" w:rsidRDefault="00EB44C5" w:rsidP="00EB44C5">
      <w:pPr>
        <w:shd w:val="clear" w:color="auto" w:fill="FFFFFF"/>
        <w:spacing w:after="0" w:line="240" w:lineRule="auto"/>
        <w:rPr>
          <w:rFonts w:ascii="Times New Roman" w:eastAsia="Times New Roman" w:hAnsi="Times New Roman" w:cs="Times New Roman"/>
          <w:spacing w:val="-1"/>
          <w:sz w:val="24"/>
          <w:szCs w:val="24"/>
        </w:rPr>
      </w:pPr>
      <w:r w:rsidRPr="00EB44C5">
        <w:rPr>
          <w:rFonts w:ascii="Times New Roman" w:eastAsia="Times New Roman" w:hAnsi="Times New Roman" w:cs="Times New Roman"/>
          <w:spacing w:val="-1"/>
          <w:sz w:val="24"/>
          <w:szCs w:val="24"/>
        </w:rPr>
        <w:t>Below I will again use the iris dataset to show you how to apply SVD.</w:t>
      </w:r>
    </w:p>
    <w:p w14:paraId="691C0A57" w14:textId="77777777" w:rsidR="00EB44C5" w:rsidRPr="00EB44C5" w:rsidRDefault="00EB44C5" w:rsidP="00EB44C5">
      <w:pPr>
        <w:shd w:val="clear" w:color="auto" w:fill="FFFFFF"/>
        <w:spacing w:after="0" w:line="240" w:lineRule="auto"/>
        <w:rPr>
          <w:rFonts w:ascii="Times New Roman" w:eastAsia="Times New Roman" w:hAnsi="Times New Roman" w:cs="Times New Roman"/>
          <w:spacing w:val="-1"/>
          <w:sz w:val="24"/>
          <w:szCs w:val="24"/>
        </w:rPr>
      </w:pPr>
    </w:p>
    <w:p w14:paraId="3F51214A" w14:textId="3B0D4669" w:rsidR="00EB44C5" w:rsidRPr="00EB44C5" w:rsidRDefault="00EB44C5" w:rsidP="00EB4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0"/>
          <w:szCs w:val="24"/>
        </w:rPr>
      </w:pPr>
      <w:r w:rsidRPr="00EB44C5">
        <w:rPr>
          <w:rFonts w:ascii="Times New Roman" w:eastAsia="Times New Roman" w:hAnsi="Times New Roman" w:cs="Times New Roman"/>
          <w:i/>
          <w:spacing w:val="-5"/>
          <w:sz w:val="20"/>
          <w:szCs w:val="24"/>
        </w:rPr>
        <w:t xml:space="preserve">from </w:t>
      </w:r>
      <w:proofErr w:type="spellStart"/>
      <w:r w:rsidRPr="00EB44C5">
        <w:rPr>
          <w:rFonts w:ascii="Times New Roman" w:eastAsia="Times New Roman" w:hAnsi="Times New Roman" w:cs="Times New Roman"/>
          <w:i/>
          <w:spacing w:val="-5"/>
          <w:sz w:val="20"/>
          <w:szCs w:val="24"/>
        </w:rPr>
        <w:t>numpy</w:t>
      </w:r>
      <w:proofErr w:type="spellEnd"/>
      <w:r w:rsidRPr="00EB44C5">
        <w:rPr>
          <w:rFonts w:ascii="Times New Roman" w:eastAsia="Times New Roman" w:hAnsi="Times New Roman" w:cs="Times New Roman"/>
          <w:i/>
          <w:spacing w:val="-5"/>
          <w:sz w:val="20"/>
          <w:szCs w:val="24"/>
        </w:rPr>
        <w:t xml:space="preserve"> import *</w:t>
      </w:r>
      <w:r w:rsidRPr="00EB44C5">
        <w:rPr>
          <w:rFonts w:ascii="Times New Roman" w:eastAsia="Times New Roman" w:hAnsi="Times New Roman" w:cs="Times New Roman"/>
          <w:i/>
          <w:spacing w:val="-5"/>
          <w:sz w:val="20"/>
          <w:szCs w:val="24"/>
        </w:rPr>
        <w:br/>
        <w:t>import operator</w:t>
      </w:r>
      <w:r w:rsidRPr="00EB44C5">
        <w:rPr>
          <w:rFonts w:ascii="Times New Roman" w:eastAsia="Times New Roman" w:hAnsi="Times New Roman" w:cs="Times New Roman"/>
          <w:i/>
          <w:spacing w:val="-5"/>
          <w:sz w:val="20"/>
          <w:szCs w:val="24"/>
        </w:rPr>
        <w:br/>
        <w:t xml:space="preserve">import </w:t>
      </w:r>
      <w:proofErr w:type="spellStart"/>
      <w:r w:rsidRPr="00EB44C5">
        <w:rPr>
          <w:rFonts w:ascii="Times New Roman" w:eastAsia="Times New Roman" w:hAnsi="Times New Roman" w:cs="Times New Roman"/>
          <w:i/>
          <w:spacing w:val="-5"/>
          <w:sz w:val="20"/>
          <w:szCs w:val="24"/>
        </w:rPr>
        <w:t>matplotlib.pyplot</w:t>
      </w:r>
      <w:proofErr w:type="spellEnd"/>
      <w:r w:rsidRPr="00EB44C5">
        <w:rPr>
          <w:rFonts w:ascii="Times New Roman" w:eastAsia="Times New Roman" w:hAnsi="Times New Roman" w:cs="Times New Roman"/>
          <w:i/>
          <w:spacing w:val="-5"/>
          <w:sz w:val="20"/>
          <w:szCs w:val="24"/>
        </w:rPr>
        <w:t xml:space="preserve"> as </w:t>
      </w:r>
      <w:proofErr w:type="spellStart"/>
      <w:r w:rsidRPr="00EB44C5">
        <w:rPr>
          <w:rFonts w:ascii="Times New Roman" w:eastAsia="Times New Roman" w:hAnsi="Times New Roman" w:cs="Times New Roman"/>
          <w:i/>
          <w:spacing w:val="-5"/>
          <w:sz w:val="20"/>
          <w:szCs w:val="24"/>
        </w:rPr>
        <w:t>plt</w:t>
      </w:r>
      <w:proofErr w:type="spellEnd"/>
      <w:r w:rsidRPr="00EB44C5">
        <w:rPr>
          <w:rFonts w:ascii="Times New Roman" w:eastAsia="Times New Roman" w:hAnsi="Times New Roman" w:cs="Times New Roman"/>
          <w:i/>
          <w:spacing w:val="-5"/>
          <w:sz w:val="20"/>
          <w:szCs w:val="24"/>
        </w:rPr>
        <w:br/>
        <w:t>import pandas as pd</w:t>
      </w:r>
      <w:r w:rsidRPr="00EB44C5">
        <w:rPr>
          <w:rFonts w:ascii="Times New Roman" w:eastAsia="Times New Roman" w:hAnsi="Times New Roman" w:cs="Times New Roman"/>
          <w:i/>
          <w:spacing w:val="-5"/>
          <w:sz w:val="20"/>
          <w:szCs w:val="24"/>
        </w:rPr>
        <w:br/>
        <w:t xml:space="preserve">from </w:t>
      </w:r>
      <w:proofErr w:type="spellStart"/>
      <w:r w:rsidRPr="00EB44C5">
        <w:rPr>
          <w:rFonts w:ascii="Times New Roman" w:eastAsia="Times New Roman" w:hAnsi="Times New Roman" w:cs="Times New Roman"/>
          <w:i/>
          <w:spacing w:val="-5"/>
          <w:sz w:val="20"/>
          <w:szCs w:val="24"/>
        </w:rPr>
        <w:t>numpy.linalg</w:t>
      </w:r>
      <w:proofErr w:type="spellEnd"/>
      <w:r w:rsidRPr="00EB44C5">
        <w:rPr>
          <w:rFonts w:ascii="Times New Roman" w:eastAsia="Times New Roman" w:hAnsi="Times New Roman" w:cs="Times New Roman"/>
          <w:i/>
          <w:spacing w:val="-5"/>
          <w:sz w:val="20"/>
          <w:szCs w:val="24"/>
        </w:rPr>
        <w:t xml:space="preserve"> import *</w:t>
      </w:r>
      <w:proofErr w:type="spellStart"/>
      <w:r w:rsidRPr="00EB44C5">
        <w:rPr>
          <w:rFonts w:ascii="Times New Roman" w:eastAsia="Times New Roman" w:hAnsi="Times New Roman" w:cs="Times New Roman"/>
          <w:i/>
          <w:spacing w:val="-5"/>
          <w:sz w:val="20"/>
          <w:szCs w:val="24"/>
        </w:rPr>
        <w:t>url</w:t>
      </w:r>
      <w:proofErr w:type="spellEnd"/>
      <w:r w:rsidRPr="00EB44C5">
        <w:rPr>
          <w:rFonts w:ascii="Times New Roman" w:eastAsia="Times New Roman" w:hAnsi="Times New Roman" w:cs="Times New Roman"/>
          <w:i/>
          <w:spacing w:val="-5"/>
          <w:sz w:val="20"/>
          <w:szCs w:val="24"/>
        </w:rPr>
        <w:t xml:space="preserve"> = “</w:t>
      </w:r>
      <w:hyperlink r:id="rId8" w:tgtFrame="_blank" w:history="1">
        <w:r w:rsidRPr="00EB44C5">
          <w:rPr>
            <w:rFonts w:ascii="Times New Roman" w:eastAsia="Times New Roman" w:hAnsi="Times New Roman" w:cs="Times New Roman"/>
            <w:i/>
            <w:spacing w:val="-5"/>
            <w:sz w:val="20"/>
            <w:szCs w:val="24"/>
          </w:rPr>
          <w:t>https://archive.ics.uci.edu/ml/machine-learning-databases/iris/iris.data</w:t>
        </w:r>
      </w:hyperlink>
      <w:r w:rsidRPr="00EB44C5">
        <w:rPr>
          <w:rFonts w:ascii="Times New Roman" w:eastAsia="Times New Roman" w:hAnsi="Times New Roman" w:cs="Times New Roman"/>
          <w:i/>
          <w:spacing w:val="-5"/>
          <w:sz w:val="20"/>
          <w:szCs w:val="24"/>
        </w:rPr>
        <w:t>"</w:t>
      </w:r>
      <w:r w:rsidRPr="00EB44C5">
        <w:rPr>
          <w:rFonts w:ascii="Times New Roman" w:eastAsia="Times New Roman" w:hAnsi="Times New Roman" w:cs="Times New Roman"/>
          <w:i/>
          <w:spacing w:val="-5"/>
          <w:sz w:val="20"/>
          <w:szCs w:val="24"/>
        </w:rPr>
        <w:br/>
        <w:t xml:space="preserve"># load dataset into Pandas </w:t>
      </w:r>
      <w:proofErr w:type="spellStart"/>
      <w:r w:rsidRPr="00EB44C5">
        <w:rPr>
          <w:rFonts w:ascii="Times New Roman" w:eastAsia="Times New Roman" w:hAnsi="Times New Roman" w:cs="Times New Roman"/>
          <w:i/>
          <w:spacing w:val="-5"/>
          <w:sz w:val="20"/>
          <w:szCs w:val="24"/>
        </w:rPr>
        <w:t>DataFrame</w:t>
      </w:r>
      <w:proofErr w:type="spellEnd"/>
      <w:r w:rsidRPr="00EB44C5">
        <w:rPr>
          <w:rFonts w:ascii="Times New Roman" w:eastAsia="Times New Roman" w:hAnsi="Times New Roman" w:cs="Times New Roman"/>
          <w:i/>
          <w:spacing w:val="-5"/>
          <w:sz w:val="20"/>
          <w:szCs w:val="24"/>
        </w:rPr>
        <w:br/>
        <w:t xml:space="preserve">df = </w:t>
      </w:r>
      <w:proofErr w:type="spellStart"/>
      <w:r w:rsidRPr="00EB44C5">
        <w:rPr>
          <w:rFonts w:ascii="Times New Roman" w:eastAsia="Times New Roman" w:hAnsi="Times New Roman" w:cs="Times New Roman"/>
          <w:i/>
          <w:spacing w:val="-5"/>
          <w:sz w:val="20"/>
          <w:szCs w:val="24"/>
        </w:rPr>
        <w:t>pd.read_csv</w:t>
      </w:r>
      <w:proofErr w:type="spellEnd"/>
      <w:r w:rsidRPr="00EB44C5">
        <w:rPr>
          <w:rFonts w:ascii="Times New Roman" w:eastAsia="Times New Roman" w:hAnsi="Times New Roman" w:cs="Times New Roman"/>
          <w:i/>
          <w:spacing w:val="-5"/>
          <w:sz w:val="20"/>
          <w:szCs w:val="24"/>
        </w:rPr>
        <w:t>(</w:t>
      </w:r>
      <w:proofErr w:type="spellStart"/>
      <w:r w:rsidRPr="00EB44C5">
        <w:rPr>
          <w:rFonts w:ascii="Times New Roman" w:eastAsia="Times New Roman" w:hAnsi="Times New Roman" w:cs="Times New Roman"/>
          <w:i/>
          <w:spacing w:val="-5"/>
          <w:sz w:val="20"/>
          <w:szCs w:val="24"/>
        </w:rPr>
        <w:t>url</w:t>
      </w:r>
      <w:proofErr w:type="spellEnd"/>
      <w:r w:rsidRPr="00EB44C5">
        <w:rPr>
          <w:rFonts w:ascii="Times New Roman" w:eastAsia="Times New Roman" w:hAnsi="Times New Roman" w:cs="Times New Roman"/>
          <w:i/>
          <w:spacing w:val="-5"/>
          <w:sz w:val="20"/>
          <w:szCs w:val="24"/>
        </w:rPr>
        <w:t xml:space="preserve">, names=[‘sepal </w:t>
      </w:r>
      <w:proofErr w:type="spellStart"/>
      <w:r w:rsidRPr="00EB44C5">
        <w:rPr>
          <w:rFonts w:ascii="Times New Roman" w:eastAsia="Times New Roman" w:hAnsi="Times New Roman" w:cs="Times New Roman"/>
          <w:i/>
          <w:spacing w:val="-5"/>
          <w:sz w:val="20"/>
          <w:szCs w:val="24"/>
        </w:rPr>
        <w:t>length’,’sepal</w:t>
      </w:r>
      <w:proofErr w:type="spellEnd"/>
      <w:r w:rsidRPr="00EB44C5">
        <w:rPr>
          <w:rFonts w:ascii="Times New Roman" w:eastAsia="Times New Roman" w:hAnsi="Times New Roman" w:cs="Times New Roman"/>
          <w:i/>
          <w:spacing w:val="-5"/>
          <w:sz w:val="20"/>
          <w:szCs w:val="24"/>
        </w:rPr>
        <w:t xml:space="preserve"> </w:t>
      </w:r>
      <w:proofErr w:type="spellStart"/>
      <w:r w:rsidRPr="00EB44C5">
        <w:rPr>
          <w:rFonts w:ascii="Times New Roman" w:eastAsia="Times New Roman" w:hAnsi="Times New Roman" w:cs="Times New Roman"/>
          <w:i/>
          <w:spacing w:val="-5"/>
          <w:sz w:val="20"/>
          <w:szCs w:val="24"/>
        </w:rPr>
        <w:t>width’,’petal</w:t>
      </w:r>
      <w:proofErr w:type="spellEnd"/>
      <w:r w:rsidRPr="00EB44C5">
        <w:rPr>
          <w:rFonts w:ascii="Times New Roman" w:eastAsia="Times New Roman" w:hAnsi="Times New Roman" w:cs="Times New Roman"/>
          <w:i/>
          <w:spacing w:val="-5"/>
          <w:sz w:val="20"/>
          <w:szCs w:val="24"/>
        </w:rPr>
        <w:t xml:space="preserve"> </w:t>
      </w:r>
      <w:proofErr w:type="spellStart"/>
      <w:r w:rsidRPr="00EB44C5">
        <w:rPr>
          <w:rFonts w:ascii="Times New Roman" w:eastAsia="Times New Roman" w:hAnsi="Times New Roman" w:cs="Times New Roman"/>
          <w:i/>
          <w:spacing w:val="-5"/>
          <w:sz w:val="20"/>
          <w:szCs w:val="24"/>
        </w:rPr>
        <w:t>length’,’petal</w:t>
      </w:r>
      <w:proofErr w:type="spellEnd"/>
      <w:r w:rsidRPr="00EB44C5">
        <w:rPr>
          <w:rFonts w:ascii="Times New Roman" w:eastAsia="Times New Roman" w:hAnsi="Times New Roman" w:cs="Times New Roman"/>
          <w:i/>
          <w:spacing w:val="-5"/>
          <w:sz w:val="20"/>
          <w:szCs w:val="24"/>
        </w:rPr>
        <w:t xml:space="preserve"> </w:t>
      </w:r>
      <w:proofErr w:type="spellStart"/>
      <w:r w:rsidRPr="00EB44C5">
        <w:rPr>
          <w:rFonts w:ascii="Times New Roman" w:eastAsia="Times New Roman" w:hAnsi="Times New Roman" w:cs="Times New Roman"/>
          <w:i/>
          <w:spacing w:val="-5"/>
          <w:sz w:val="20"/>
          <w:szCs w:val="24"/>
        </w:rPr>
        <w:t>width’,’target</w:t>
      </w:r>
      <w:proofErr w:type="spellEnd"/>
      <w:r w:rsidRPr="00EB44C5">
        <w:rPr>
          <w:rFonts w:ascii="Times New Roman" w:eastAsia="Times New Roman" w:hAnsi="Times New Roman" w:cs="Times New Roman"/>
          <w:i/>
          <w:spacing w:val="-5"/>
          <w:sz w:val="20"/>
          <w:szCs w:val="24"/>
        </w:rPr>
        <w:t>’])# Only the X variables</w:t>
      </w:r>
      <w:r w:rsidRPr="00EB44C5">
        <w:rPr>
          <w:rFonts w:ascii="Times New Roman" w:eastAsia="Times New Roman" w:hAnsi="Times New Roman" w:cs="Times New Roman"/>
          <w:i/>
          <w:spacing w:val="-5"/>
          <w:sz w:val="20"/>
          <w:szCs w:val="24"/>
        </w:rPr>
        <w:br/>
        <w:t xml:space="preserve">data = df[[‘sepal </w:t>
      </w:r>
      <w:proofErr w:type="spellStart"/>
      <w:r w:rsidRPr="00EB44C5">
        <w:rPr>
          <w:rFonts w:ascii="Times New Roman" w:eastAsia="Times New Roman" w:hAnsi="Times New Roman" w:cs="Times New Roman"/>
          <w:i/>
          <w:spacing w:val="-5"/>
          <w:sz w:val="20"/>
          <w:szCs w:val="24"/>
        </w:rPr>
        <w:t>length’,’sepal</w:t>
      </w:r>
      <w:proofErr w:type="spellEnd"/>
      <w:r w:rsidRPr="00EB44C5">
        <w:rPr>
          <w:rFonts w:ascii="Times New Roman" w:eastAsia="Times New Roman" w:hAnsi="Times New Roman" w:cs="Times New Roman"/>
          <w:i/>
          <w:spacing w:val="-5"/>
          <w:sz w:val="20"/>
          <w:szCs w:val="24"/>
        </w:rPr>
        <w:t xml:space="preserve"> </w:t>
      </w:r>
      <w:proofErr w:type="spellStart"/>
      <w:r w:rsidRPr="00EB44C5">
        <w:rPr>
          <w:rFonts w:ascii="Times New Roman" w:eastAsia="Times New Roman" w:hAnsi="Times New Roman" w:cs="Times New Roman"/>
          <w:i/>
          <w:spacing w:val="-5"/>
          <w:sz w:val="20"/>
          <w:szCs w:val="24"/>
        </w:rPr>
        <w:t>width’,’petal</w:t>
      </w:r>
      <w:proofErr w:type="spellEnd"/>
      <w:r w:rsidRPr="00EB44C5">
        <w:rPr>
          <w:rFonts w:ascii="Times New Roman" w:eastAsia="Times New Roman" w:hAnsi="Times New Roman" w:cs="Times New Roman"/>
          <w:i/>
          <w:spacing w:val="-5"/>
          <w:sz w:val="20"/>
          <w:szCs w:val="24"/>
        </w:rPr>
        <w:t xml:space="preserve"> </w:t>
      </w:r>
      <w:proofErr w:type="spellStart"/>
      <w:r w:rsidRPr="00EB44C5">
        <w:rPr>
          <w:rFonts w:ascii="Times New Roman" w:eastAsia="Times New Roman" w:hAnsi="Times New Roman" w:cs="Times New Roman"/>
          <w:i/>
          <w:spacing w:val="-5"/>
          <w:sz w:val="20"/>
          <w:szCs w:val="24"/>
        </w:rPr>
        <w:t>length’,’petal</w:t>
      </w:r>
      <w:proofErr w:type="spellEnd"/>
      <w:r w:rsidRPr="00EB44C5">
        <w:rPr>
          <w:rFonts w:ascii="Times New Roman" w:eastAsia="Times New Roman" w:hAnsi="Times New Roman" w:cs="Times New Roman"/>
          <w:i/>
          <w:spacing w:val="-5"/>
          <w:sz w:val="20"/>
          <w:szCs w:val="24"/>
        </w:rPr>
        <w:t xml:space="preserve"> width’]]#calculate SVD</w:t>
      </w:r>
      <w:r w:rsidRPr="00EB44C5">
        <w:rPr>
          <w:rFonts w:ascii="Times New Roman" w:eastAsia="Times New Roman" w:hAnsi="Times New Roman" w:cs="Times New Roman"/>
          <w:i/>
          <w:spacing w:val="-5"/>
          <w:sz w:val="20"/>
          <w:szCs w:val="24"/>
        </w:rPr>
        <w:br/>
        <w:t>n = 2 # We will take two Singular Values</w:t>
      </w:r>
      <w:r w:rsidRPr="00EB44C5">
        <w:rPr>
          <w:rFonts w:ascii="Times New Roman" w:eastAsia="Times New Roman" w:hAnsi="Times New Roman" w:cs="Times New Roman"/>
          <w:i/>
          <w:spacing w:val="-5"/>
          <w:sz w:val="20"/>
          <w:szCs w:val="24"/>
        </w:rPr>
        <w:br/>
        <w:t xml:space="preserve">U, s, V = </w:t>
      </w:r>
      <w:proofErr w:type="spellStart"/>
      <w:r w:rsidRPr="00EB44C5">
        <w:rPr>
          <w:rFonts w:ascii="Times New Roman" w:eastAsia="Times New Roman" w:hAnsi="Times New Roman" w:cs="Times New Roman"/>
          <w:i/>
          <w:spacing w:val="-5"/>
          <w:sz w:val="20"/>
          <w:szCs w:val="24"/>
        </w:rPr>
        <w:t>linalg.svd</w:t>
      </w:r>
      <w:proofErr w:type="spellEnd"/>
      <w:r w:rsidRPr="00EB44C5">
        <w:rPr>
          <w:rFonts w:ascii="Times New Roman" w:eastAsia="Times New Roman" w:hAnsi="Times New Roman" w:cs="Times New Roman"/>
          <w:i/>
          <w:spacing w:val="-5"/>
          <w:sz w:val="20"/>
          <w:szCs w:val="24"/>
        </w:rPr>
        <w:t>( data )# eye() creates a matrix with ones on the diagonal and zeros elsewhere</w:t>
      </w:r>
      <w:r w:rsidRPr="00EB44C5">
        <w:rPr>
          <w:rFonts w:ascii="Times New Roman" w:eastAsia="Times New Roman" w:hAnsi="Times New Roman" w:cs="Times New Roman"/>
          <w:i/>
          <w:spacing w:val="-5"/>
          <w:sz w:val="20"/>
          <w:szCs w:val="24"/>
        </w:rPr>
        <w:br/>
        <w:t>Sig = mat(eye(n)*s[:n])</w:t>
      </w:r>
      <w:r w:rsidRPr="00EB44C5">
        <w:rPr>
          <w:rFonts w:ascii="Times New Roman" w:eastAsia="Times New Roman" w:hAnsi="Times New Roman" w:cs="Times New Roman"/>
          <w:i/>
          <w:spacing w:val="-5"/>
          <w:sz w:val="20"/>
          <w:szCs w:val="24"/>
        </w:rPr>
        <w:br/>
      </w:r>
      <w:proofErr w:type="spellStart"/>
      <w:r w:rsidRPr="00EB44C5">
        <w:rPr>
          <w:rFonts w:ascii="Times New Roman" w:eastAsia="Times New Roman" w:hAnsi="Times New Roman" w:cs="Times New Roman"/>
          <w:i/>
          <w:spacing w:val="-5"/>
          <w:sz w:val="20"/>
          <w:szCs w:val="24"/>
        </w:rPr>
        <w:t>newdata</w:t>
      </w:r>
      <w:proofErr w:type="spellEnd"/>
      <w:r w:rsidRPr="00EB44C5">
        <w:rPr>
          <w:rFonts w:ascii="Times New Roman" w:eastAsia="Times New Roman" w:hAnsi="Times New Roman" w:cs="Times New Roman"/>
          <w:i/>
          <w:spacing w:val="-5"/>
          <w:sz w:val="20"/>
          <w:szCs w:val="24"/>
        </w:rPr>
        <w:t xml:space="preserve"> = U[:,:n]</w:t>
      </w:r>
      <w:r w:rsidRPr="00EB44C5">
        <w:rPr>
          <w:rFonts w:ascii="Times New Roman" w:eastAsia="Times New Roman" w:hAnsi="Times New Roman" w:cs="Times New Roman"/>
          <w:i/>
          <w:spacing w:val="-5"/>
          <w:sz w:val="20"/>
          <w:szCs w:val="24"/>
        </w:rPr>
        <w:br/>
      </w:r>
      <w:proofErr w:type="spellStart"/>
      <w:r w:rsidRPr="00EB44C5">
        <w:rPr>
          <w:rFonts w:ascii="Times New Roman" w:eastAsia="Times New Roman" w:hAnsi="Times New Roman" w:cs="Times New Roman"/>
          <w:i/>
          <w:spacing w:val="-5"/>
          <w:sz w:val="20"/>
          <w:szCs w:val="24"/>
        </w:rPr>
        <w:t>newdata</w:t>
      </w:r>
      <w:proofErr w:type="spellEnd"/>
      <w:r w:rsidRPr="00EB44C5">
        <w:rPr>
          <w:rFonts w:ascii="Times New Roman" w:eastAsia="Times New Roman" w:hAnsi="Times New Roman" w:cs="Times New Roman"/>
          <w:i/>
          <w:spacing w:val="-5"/>
          <w:sz w:val="20"/>
          <w:szCs w:val="24"/>
        </w:rPr>
        <w:t xml:space="preserve"> = </w:t>
      </w:r>
      <w:proofErr w:type="spellStart"/>
      <w:r w:rsidRPr="00EB44C5">
        <w:rPr>
          <w:rFonts w:ascii="Times New Roman" w:eastAsia="Times New Roman" w:hAnsi="Times New Roman" w:cs="Times New Roman"/>
          <w:i/>
          <w:spacing w:val="-5"/>
          <w:sz w:val="20"/>
          <w:szCs w:val="24"/>
        </w:rPr>
        <w:t>pd.DataFrame</w:t>
      </w:r>
      <w:proofErr w:type="spellEnd"/>
      <w:r w:rsidRPr="00EB44C5">
        <w:rPr>
          <w:rFonts w:ascii="Times New Roman" w:eastAsia="Times New Roman" w:hAnsi="Times New Roman" w:cs="Times New Roman"/>
          <w:i/>
          <w:spacing w:val="-5"/>
          <w:sz w:val="20"/>
          <w:szCs w:val="24"/>
        </w:rPr>
        <w:t>(</w:t>
      </w:r>
      <w:proofErr w:type="spellStart"/>
      <w:r w:rsidRPr="00EB44C5">
        <w:rPr>
          <w:rFonts w:ascii="Times New Roman" w:eastAsia="Times New Roman" w:hAnsi="Times New Roman" w:cs="Times New Roman"/>
          <w:i/>
          <w:spacing w:val="-5"/>
          <w:sz w:val="20"/>
          <w:szCs w:val="24"/>
        </w:rPr>
        <w:t>newdata</w:t>
      </w:r>
      <w:proofErr w:type="spellEnd"/>
      <w:r w:rsidRPr="00EB44C5">
        <w:rPr>
          <w:rFonts w:ascii="Times New Roman" w:eastAsia="Times New Roman" w:hAnsi="Times New Roman" w:cs="Times New Roman"/>
          <w:i/>
          <w:spacing w:val="-5"/>
          <w:sz w:val="20"/>
          <w:szCs w:val="24"/>
        </w:rPr>
        <w:t>)</w:t>
      </w:r>
      <w:r w:rsidRPr="00EB44C5">
        <w:rPr>
          <w:rFonts w:ascii="Times New Roman" w:eastAsia="Times New Roman" w:hAnsi="Times New Roman" w:cs="Times New Roman"/>
          <w:i/>
          <w:spacing w:val="-5"/>
          <w:sz w:val="20"/>
          <w:szCs w:val="24"/>
        </w:rPr>
        <w:br/>
      </w:r>
      <w:proofErr w:type="spellStart"/>
      <w:r w:rsidRPr="00EB44C5">
        <w:rPr>
          <w:rFonts w:ascii="Times New Roman" w:eastAsia="Times New Roman" w:hAnsi="Times New Roman" w:cs="Times New Roman"/>
          <w:i/>
          <w:spacing w:val="-5"/>
          <w:sz w:val="20"/>
          <w:szCs w:val="24"/>
        </w:rPr>
        <w:t>newdata.columns</w:t>
      </w:r>
      <w:proofErr w:type="spellEnd"/>
      <w:r w:rsidRPr="00EB44C5">
        <w:rPr>
          <w:rFonts w:ascii="Times New Roman" w:eastAsia="Times New Roman" w:hAnsi="Times New Roman" w:cs="Times New Roman"/>
          <w:i/>
          <w:spacing w:val="-5"/>
          <w:sz w:val="20"/>
          <w:szCs w:val="24"/>
        </w:rPr>
        <w:t>=[‘SVD1’,’SVD2']</w:t>
      </w:r>
      <w:r w:rsidRPr="00EB44C5">
        <w:rPr>
          <w:rFonts w:ascii="Times New Roman" w:eastAsia="Times New Roman" w:hAnsi="Times New Roman" w:cs="Times New Roman"/>
          <w:i/>
          <w:spacing w:val="-5"/>
          <w:sz w:val="20"/>
          <w:szCs w:val="24"/>
        </w:rPr>
        <w:br/>
      </w:r>
      <w:proofErr w:type="spellStart"/>
      <w:r w:rsidRPr="00EB44C5">
        <w:rPr>
          <w:rFonts w:ascii="Times New Roman" w:eastAsia="Times New Roman" w:hAnsi="Times New Roman" w:cs="Times New Roman"/>
          <w:i/>
          <w:spacing w:val="-5"/>
          <w:sz w:val="20"/>
          <w:szCs w:val="24"/>
        </w:rPr>
        <w:t>newdata.head</w:t>
      </w:r>
      <w:proofErr w:type="spellEnd"/>
      <w:r w:rsidRPr="00EB44C5">
        <w:rPr>
          <w:rFonts w:ascii="Times New Roman" w:eastAsia="Times New Roman" w:hAnsi="Times New Roman" w:cs="Times New Roman"/>
          <w:i/>
          <w:spacing w:val="-5"/>
          <w:sz w:val="20"/>
          <w:szCs w:val="24"/>
        </w:rPr>
        <w:t>()</w:t>
      </w:r>
    </w:p>
    <w:p w14:paraId="2676F67E" w14:textId="77777777" w:rsidR="00EB44C5" w:rsidRPr="00EB44C5" w:rsidRDefault="00EB44C5" w:rsidP="00EB44C5">
      <w:pPr>
        <w:spacing w:after="100" w:line="240" w:lineRule="auto"/>
        <w:jc w:val="center"/>
        <w:rPr>
          <w:rFonts w:ascii="Times New Roman" w:eastAsia="Times New Roman" w:hAnsi="Times New Roman" w:cs="Times New Roman"/>
          <w:sz w:val="24"/>
          <w:szCs w:val="24"/>
        </w:rPr>
      </w:pPr>
      <w:r w:rsidRPr="00EB44C5">
        <w:rPr>
          <w:rFonts w:ascii="Times New Roman" w:eastAsia="Times New Roman" w:hAnsi="Times New Roman" w:cs="Times New Roman"/>
          <w:noProof/>
          <w:sz w:val="24"/>
          <w:szCs w:val="24"/>
        </w:rPr>
        <w:lastRenderedPageBreak/>
        <w:drawing>
          <wp:inline distT="0" distB="0" distL="0" distR="0" wp14:anchorId="2CEF7712" wp14:editId="45B3DC55">
            <wp:extent cx="1600200" cy="1600200"/>
            <wp:effectExtent l="0" t="0" r="0" b="0"/>
            <wp:docPr id="3" name="Picture 3" descr="https://miro.medium.com/max/168/1*r4_EB62AwuXQkF52Bd36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168/1*r4_EB62AwuXQkF52Bd36g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0200" cy="1600200"/>
                    </a:xfrm>
                    <a:prstGeom prst="rect">
                      <a:avLst/>
                    </a:prstGeom>
                    <a:noFill/>
                    <a:ln>
                      <a:noFill/>
                    </a:ln>
                  </pic:spPr>
                </pic:pic>
              </a:graphicData>
            </a:graphic>
          </wp:inline>
        </w:drawing>
      </w:r>
    </w:p>
    <w:p w14:paraId="3CDAF4C0" w14:textId="73C58E48" w:rsidR="00EB44C5" w:rsidRDefault="00EB44C5" w:rsidP="00EB44C5">
      <w:pPr>
        <w:shd w:val="clear" w:color="auto" w:fill="FFFFFF"/>
        <w:spacing w:after="0" w:line="240" w:lineRule="auto"/>
        <w:rPr>
          <w:rFonts w:ascii="Times New Roman" w:eastAsia="Times New Roman" w:hAnsi="Times New Roman" w:cs="Times New Roman"/>
          <w:spacing w:val="-1"/>
          <w:sz w:val="24"/>
          <w:szCs w:val="24"/>
        </w:rPr>
      </w:pPr>
      <w:r w:rsidRPr="00EB44C5">
        <w:rPr>
          <w:rFonts w:ascii="Times New Roman" w:eastAsia="Times New Roman" w:hAnsi="Times New Roman" w:cs="Times New Roman"/>
          <w:spacing w:val="-1"/>
          <w:sz w:val="24"/>
          <w:szCs w:val="24"/>
        </w:rPr>
        <w:t>You can compare the result of SVD to that of PCA. Both achieve similar outcomes.</w:t>
      </w:r>
    </w:p>
    <w:p w14:paraId="7CF068D2" w14:textId="77777777" w:rsidR="00EB44C5" w:rsidRPr="00EB44C5" w:rsidRDefault="00EB44C5" w:rsidP="00EB44C5">
      <w:pPr>
        <w:shd w:val="clear" w:color="auto" w:fill="FFFFFF"/>
        <w:spacing w:after="0" w:line="240" w:lineRule="auto"/>
        <w:rPr>
          <w:rFonts w:ascii="Times New Roman" w:eastAsia="Times New Roman" w:hAnsi="Times New Roman" w:cs="Times New Roman"/>
          <w:spacing w:val="-1"/>
          <w:sz w:val="24"/>
          <w:szCs w:val="24"/>
        </w:rPr>
      </w:pPr>
    </w:p>
    <w:p w14:paraId="436CDED4" w14:textId="42AD442E" w:rsidR="00EB44C5" w:rsidRPr="00EB44C5" w:rsidRDefault="00EB44C5" w:rsidP="00EB4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pacing w:val="-5"/>
          <w:sz w:val="20"/>
          <w:szCs w:val="24"/>
        </w:rPr>
      </w:pPr>
      <w:r w:rsidRPr="00EB44C5">
        <w:rPr>
          <w:rFonts w:ascii="Times New Roman" w:eastAsia="Times New Roman" w:hAnsi="Times New Roman" w:cs="Times New Roman"/>
          <w:i/>
          <w:spacing w:val="-5"/>
          <w:sz w:val="20"/>
          <w:szCs w:val="24"/>
        </w:rPr>
        <w:t># Add the actual target to the data in order to plot it</w:t>
      </w:r>
      <w:r w:rsidRPr="00EB44C5">
        <w:rPr>
          <w:rFonts w:ascii="Times New Roman" w:eastAsia="Times New Roman" w:hAnsi="Times New Roman" w:cs="Times New Roman"/>
          <w:i/>
          <w:spacing w:val="-5"/>
          <w:sz w:val="20"/>
          <w:szCs w:val="24"/>
        </w:rPr>
        <w:br/>
      </w:r>
      <w:proofErr w:type="spellStart"/>
      <w:r w:rsidRPr="00EB44C5">
        <w:rPr>
          <w:rFonts w:ascii="Times New Roman" w:eastAsia="Times New Roman" w:hAnsi="Times New Roman" w:cs="Times New Roman"/>
          <w:i/>
          <w:spacing w:val="-5"/>
          <w:sz w:val="20"/>
          <w:szCs w:val="24"/>
        </w:rPr>
        <w:t>newdata</w:t>
      </w:r>
      <w:proofErr w:type="spellEnd"/>
      <w:r w:rsidRPr="00EB44C5">
        <w:rPr>
          <w:rFonts w:ascii="Times New Roman" w:eastAsia="Times New Roman" w:hAnsi="Times New Roman" w:cs="Times New Roman"/>
          <w:i/>
          <w:spacing w:val="-5"/>
          <w:sz w:val="20"/>
          <w:szCs w:val="24"/>
        </w:rPr>
        <w:t xml:space="preserve">[‘target’]=df[‘target’]fig = </w:t>
      </w:r>
      <w:proofErr w:type="spellStart"/>
      <w:r w:rsidRPr="00EB44C5">
        <w:rPr>
          <w:rFonts w:ascii="Times New Roman" w:eastAsia="Times New Roman" w:hAnsi="Times New Roman" w:cs="Times New Roman"/>
          <w:i/>
          <w:spacing w:val="-5"/>
          <w:sz w:val="20"/>
          <w:szCs w:val="24"/>
        </w:rPr>
        <w:t>plt.figure</w:t>
      </w:r>
      <w:proofErr w:type="spellEnd"/>
      <w:r w:rsidRPr="00EB44C5">
        <w:rPr>
          <w:rFonts w:ascii="Times New Roman" w:eastAsia="Times New Roman" w:hAnsi="Times New Roman" w:cs="Times New Roman"/>
          <w:i/>
          <w:spacing w:val="-5"/>
          <w:sz w:val="20"/>
          <w:szCs w:val="24"/>
        </w:rPr>
        <w:t>()</w:t>
      </w:r>
      <w:r w:rsidRPr="00EB44C5">
        <w:rPr>
          <w:rFonts w:ascii="Times New Roman" w:eastAsia="Times New Roman" w:hAnsi="Times New Roman" w:cs="Times New Roman"/>
          <w:i/>
          <w:spacing w:val="-5"/>
          <w:sz w:val="20"/>
          <w:szCs w:val="24"/>
        </w:rPr>
        <w:br/>
        <w:t xml:space="preserve">ax = </w:t>
      </w:r>
      <w:proofErr w:type="spellStart"/>
      <w:r w:rsidRPr="00EB44C5">
        <w:rPr>
          <w:rFonts w:ascii="Times New Roman" w:eastAsia="Times New Roman" w:hAnsi="Times New Roman" w:cs="Times New Roman"/>
          <w:i/>
          <w:spacing w:val="-5"/>
          <w:sz w:val="20"/>
          <w:szCs w:val="24"/>
        </w:rPr>
        <w:t>fig.add_subplot</w:t>
      </w:r>
      <w:proofErr w:type="spellEnd"/>
      <w:r w:rsidRPr="00EB44C5">
        <w:rPr>
          <w:rFonts w:ascii="Times New Roman" w:eastAsia="Times New Roman" w:hAnsi="Times New Roman" w:cs="Times New Roman"/>
          <w:i/>
          <w:spacing w:val="-5"/>
          <w:sz w:val="20"/>
          <w:szCs w:val="24"/>
        </w:rPr>
        <w:t xml:space="preserve">(1,1,1) </w:t>
      </w:r>
      <w:r w:rsidRPr="00EB44C5">
        <w:rPr>
          <w:rFonts w:ascii="Times New Roman" w:eastAsia="Times New Roman" w:hAnsi="Times New Roman" w:cs="Times New Roman"/>
          <w:i/>
          <w:spacing w:val="-5"/>
          <w:sz w:val="20"/>
          <w:szCs w:val="24"/>
        </w:rPr>
        <w:br/>
      </w:r>
      <w:proofErr w:type="spellStart"/>
      <w:r w:rsidRPr="00EB44C5">
        <w:rPr>
          <w:rFonts w:ascii="Times New Roman" w:eastAsia="Times New Roman" w:hAnsi="Times New Roman" w:cs="Times New Roman"/>
          <w:i/>
          <w:spacing w:val="-5"/>
          <w:sz w:val="20"/>
          <w:szCs w:val="24"/>
        </w:rPr>
        <w:t>ax.set_xlabel</w:t>
      </w:r>
      <w:proofErr w:type="spellEnd"/>
      <w:r w:rsidRPr="00EB44C5">
        <w:rPr>
          <w:rFonts w:ascii="Times New Roman" w:eastAsia="Times New Roman" w:hAnsi="Times New Roman" w:cs="Times New Roman"/>
          <w:i/>
          <w:spacing w:val="-5"/>
          <w:sz w:val="20"/>
          <w:szCs w:val="24"/>
        </w:rPr>
        <w:t xml:space="preserve">(‘SVD 1’) </w:t>
      </w:r>
      <w:r w:rsidRPr="00EB44C5">
        <w:rPr>
          <w:rFonts w:ascii="Times New Roman" w:eastAsia="Times New Roman" w:hAnsi="Times New Roman" w:cs="Times New Roman"/>
          <w:i/>
          <w:spacing w:val="-5"/>
          <w:sz w:val="20"/>
          <w:szCs w:val="24"/>
        </w:rPr>
        <w:br/>
      </w:r>
      <w:proofErr w:type="spellStart"/>
      <w:r w:rsidRPr="00EB44C5">
        <w:rPr>
          <w:rFonts w:ascii="Times New Roman" w:eastAsia="Times New Roman" w:hAnsi="Times New Roman" w:cs="Times New Roman"/>
          <w:i/>
          <w:spacing w:val="-5"/>
          <w:sz w:val="20"/>
          <w:szCs w:val="24"/>
        </w:rPr>
        <w:t>ax.set_ylabel</w:t>
      </w:r>
      <w:proofErr w:type="spellEnd"/>
      <w:r w:rsidRPr="00EB44C5">
        <w:rPr>
          <w:rFonts w:ascii="Times New Roman" w:eastAsia="Times New Roman" w:hAnsi="Times New Roman" w:cs="Times New Roman"/>
          <w:i/>
          <w:spacing w:val="-5"/>
          <w:sz w:val="20"/>
          <w:szCs w:val="24"/>
        </w:rPr>
        <w:t xml:space="preserve">(‘SVD 2’) </w:t>
      </w:r>
      <w:r w:rsidRPr="00EB44C5">
        <w:rPr>
          <w:rFonts w:ascii="Times New Roman" w:eastAsia="Times New Roman" w:hAnsi="Times New Roman" w:cs="Times New Roman"/>
          <w:i/>
          <w:spacing w:val="-5"/>
          <w:sz w:val="20"/>
          <w:szCs w:val="24"/>
        </w:rPr>
        <w:br/>
      </w:r>
      <w:proofErr w:type="spellStart"/>
      <w:r w:rsidRPr="00EB44C5">
        <w:rPr>
          <w:rFonts w:ascii="Times New Roman" w:eastAsia="Times New Roman" w:hAnsi="Times New Roman" w:cs="Times New Roman"/>
          <w:i/>
          <w:spacing w:val="-5"/>
          <w:sz w:val="20"/>
          <w:szCs w:val="24"/>
        </w:rPr>
        <w:t>ax.set_title</w:t>
      </w:r>
      <w:proofErr w:type="spellEnd"/>
      <w:r w:rsidRPr="00EB44C5">
        <w:rPr>
          <w:rFonts w:ascii="Times New Roman" w:eastAsia="Times New Roman" w:hAnsi="Times New Roman" w:cs="Times New Roman"/>
          <w:i/>
          <w:spacing w:val="-5"/>
          <w:sz w:val="20"/>
          <w:szCs w:val="24"/>
        </w:rPr>
        <w:t xml:space="preserve">(‘SVD’) </w:t>
      </w:r>
      <w:r w:rsidRPr="00EB44C5">
        <w:rPr>
          <w:rFonts w:ascii="Times New Roman" w:eastAsia="Times New Roman" w:hAnsi="Times New Roman" w:cs="Times New Roman"/>
          <w:i/>
          <w:spacing w:val="-5"/>
          <w:sz w:val="20"/>
          <w:szCs w:val="24"/>
        </w:rPr>
        <w:br/>
        <w:t>targets = [‘Iris-</w:t>
      </w:r>
      <w:proofErr w:type="spellStart"/>
      <w:r w:rsidRPr="00EB44C5">
        <w:rPr>
          <w:rFonts w:ascii="Times New Roman" w:eastAsia="Times New Roman" w:hAnsi="Times New Roman" w:cs="Times New Roman"/>
          <w:i/>
          <w:spacing w:val="-5"/>
          <w:sz w:val="20"/>
          <w:szCs w:val="24"/>
        </w:rPr>
        <w:t>setosa</w:t>
      </w:r>
      <w:proofErr w:type="spellEnd"/>
      <w:r w:rsidRPr="00EB44C5">
        <w:rPr>
          <w:rFonts w:ascii="Times New Roman" w:eastAsia="Times New Roman" w:hAnsi="Times New Roman" w:cs="Times New Roman"/>
          <w:i/>
          <w:spacing w:val="-5"/>
          <w:sz w:val="20"/>
          <w:szCs w:val="24"/>
        </w:rPr>
        <w:t>’, ‘Iris-versicolor’, ‘Iris-virginica’]</w:t>
      </w:r>
      <w:r w:rsidRPr="00EB44C5">
        <w:rPr>
          <w:rFonts w:ascii="Times New Roman" w:eastAsia="Times New Roman" w:hAnsi="Times New Roman" w:cs="Times New Roman"/>
          <w:i/>
          <w:spacing w:val="-5"/>
          <w:sz w:val="20"/>
          <w:szCs w:val="24"/>
        </w:rPr>
        <w:br/>
        <w:t>colors = [‘r’, ‘g’, ‘b’]</w:t>
      </w:r>
      <w:r w:rsidRPr="00EB44C5">
        <w:rPr>
          <w:rFonts w:ascii="Times New Roman" w:eastAsia="Times New Roman" w:hAnsi="Times New Roman" w:cs="Times New Roman"/>
          <w:i/>
          <w:spacing w:val="-5"/>
          <w:sz w:val="20"/>
          <w:szCs w:val="24"/>
        </w:rPr>
        <w:br/>
        <w:t>for target, color in zip(</w:t>
      </w:r>
      <w:proofErr w:type="spellStart"/>
      <w:r w:rsidRPr="00EB44C5">
        <w:rPr>
          <w:rFonts w:ascii="Times New Roman" w:eastAsia="Times New Roman" w:hAnsi="Times New Roman" w:cs="Times New Roman"/>
          <w:i/>
          <w:spacing w:val="-5"/>
          <w:sz w:val="20"/>
          <w:szCs w:val="24"/>
        </w:rPr>
        <w:t>targets,colors</w:t>
      </w:r>
      <w:proofErr w:type="spellEnd"/>
      <w:r w:rsidRPr="00EB44C5">
        <w:rPr>
          <w:rFonts w:ascii="Times New Roman" w:eastAsia="Times New Roman" w:hAnsi="Times New Roman" w:cs="Times New Roman"/>
          <w:i/>
          <w:spacing w:val="-5"/>
          <w:sz w:val="20"/>
          <w:szCs w:val="24"/>
        </w:rPr>
        <w:t>):</w:t>
      </w:r>
      <w:r w:rsidRPr="00EB44C5">
        <w:rPr>
          <w:rFonts w:ascii="Times New Roman" w:eastAsia="Times New Roman" w:hAnsi="Times New Roman" w:cs="Times New Roman"/>
          <w:i/>
          <w:spacing w:val="-5"/>
          <w:sz w:val="20"/>
          <w:szCs w:val="24"/>
        </w:rPr>
        <w:br/>
        <w:t xml:space="preserve"> </w:t>
      </w:r>
      <w:proofErr w:type="spellStart"/>
      <w:r w:rsidRPr="00EB44C5">
        <w:rPr>
          <w:rFonts w:ascii="Times New Roman" w:eastAsia="Times New Roman" w:hAnsi="Times New Roman" w:cs="Times New Roman"/>
          <w:i/>
          <w:spacing w:val="-5"/>
          <w:sz w:val="20"/>
          <w:szCs w:val="24"/>
        </w:rPr>
        <w:t>indicesToKeep</w:t>
      </w:r>
      <w:proofErr w:type="spellEnd"/>
      <w:r w:rsidRPr="00EB44C5">
        <w:rPr>
          <w:rFonts w:ascii="Times New Roman" w:eastAsia="Times New Roman" w:hAnsi="Times New Roman" w:cs="Times New Roman"/>
          <w:i/>
          <w:spacing w:val="-5"/>
          <w:sz w:val="20"/>
          <w:szCs w:val="24"/>
        </w:rPr>
        <w:t xml:space="preserve"> = </w:t>
      </w:r>
      <w:proofErr w:type="spellStart"/>
      <w:r w:rsidRPr="00EB44C5">
        <w:rPr>
          <w:rFonts w:ascii="Times New Roman" w:eastAsia="Times New Roman" w:hAnsi="Times New Roman" w:cs="Times New Roman"/>
          <w:i/>
          <w:spacing w:val="-5"/>
          <w:sz w:val="20"/>
          <w:szCs w:val="24"/>
        </w:rPr>
        <w:t>newdata</w:t>
      </w:r>
      <w:proofErr w:type="spellEnd"/>
      <w:r w:rsidRPr="00EB44C5">
        <w:rPr>
          <w:rFonts w:ascii="Times New Roman" w:eastAsia="Times New Roman" w:hAnsi="Times New Roman" w:cs="Times New Roman"/>
          <w:i/>
          <w:spacing w:val="-5"/>
          <w:sz w:val="20"/>
          <w:szCs w:val="24"/>
        </w:rPr>
        <w:t>[‘target’] == target</w:t>
      </w:r>
      <w:r w:rsidRPr="00EB44C5">
        <w:rPr>
          <w:rFonts w:ascii="Times New Roman" w:eastAsia="Times New Roman" w:hAnsi="Times New Roman" w:cs="Times New Roman"/>
          <w:i/>
          <w:spacing w:val="-5"/>
          <w:sz w:val="20"/>
          <w:szCs w:val="24"/>
        </w:rPr>
        <w:br/>
        <w:t xml:space="preserve"> </w:t>
      </w:r>
      <w:proofErr w:type="spellStart"/>
      <w:r w:rsidRPr="00EB44C5">
        <w:rPr>
          <w:rFonts w:ascii="Times New Roman" w:eastAsia="Times New Roman" w:hAnsi="Times New Roman" w:cs="Times New Roman"/>
          <w:i/>
          <w:spacing w:val="-5"/>
          <w:sz w:val="20"/>
          <w:szCs w:val="24"/>
        </w:rPr>
        <w:t>ax.scatter</w:t>
      </w:r>
      <w:proofErr w:type="spellEnd"/>
      <w:r w:rsidRPr="00EB44C5">
        <w:rPr>
          <w:rFonts w:ascii="Times New Roman" w:eastAsia="Times New Roman" w:hAnsi="Times New Roman" w:cs="Times New Roman"/>
          <w:i/>
          <w:spacing w:val="-5"/>
          <w:sz w:val="20"/>
          <w:szCs w:val="24"/>
        </w:rPr>
        <w:t>(</w:t>
      </w:r>
      <w:proofErr w:type="spellStart"/>
      <w:r w:rsidRPr="00EB44C5">
        <w:rPr>
          <w:rFonts w:ascii="Times New Roman" w:eastAsia="Times New Roman" w:hAnsi="Times New Roman" w:cs="Times New Roman"/>
          <w:i/>
          <w:spacing w:val="-5"/>
          <w:sz w:val="20"/>
          <w:szCs w:val="24"/>
        </w:rPr>
        <w:t>newdata.loc</w:t>
      </w:r>
      <w:proofErr w:type="spellEnd"/>
      <w:r w:rsidRPr="00EB44C5">
        <w:rPr>
          <w:rFonts w:ascii="Times New Roman" w:eastAsia="Times New Roman" w:hAnsi="Times New Roman" w:cs="Times New Roman"/>
          <w:i/>
          <w:spacing w:val="-5"/>
          <w:sz w:val="20"/>
          <w:szCs w:val="24"/>
        </w:rPr>
        <w:t>[</w:t>
      </w:r>
      <w:proofErr w:type="spellStart"/>
      <w:r w:rsidRPr="00EB44C5">
        <w:rPr>
          <w:rFonts w:ascii="Times New Roman" w:eastAsia="Times New Roman" w:hAnsi="Times New Roman" w:cs="Times New Roman"/>
          <w:i/>
          <w:spacing w:val="-5"/>
          <w:sz w:val="20"/>
          <w:szCs w:val="24"/>
        </w:rPr>
        <w:t>indicesToKeep</w:t>
      </w:r>
      <w:proofErr w:type="spellEnd"/>
      <w:r w:rsidRPr="00EB44C5">
        <w:rPr>
          <w:rFonts w:ascii="Times New Roman" w:eastAsia="Times New Roman" w:hAnsi="Times New Roman" w:cs="Times New Roman"/>
          <w:i/>
          <w:spacing w:val="-5"/>
          <w:sz w:val="20"/>
          <w:szCs w:val="24"/>
        </w:rPr>
        <w:t>, ‘SVD1’]</w:t>
      </w:r>
      <w:r w:rsidRPr="00EB44C5">
        <w:rPr>
          <w:rFonts w:ascii="Times New Roman" w:eastAsia="Times New Roman" w:hAnsi="Times New Roman" w:cs="Times New Roman"/>
          <w:i/>
          <w:spacing w:val="-5"/>
          <w:sz w:val="20"/>
          <w:szCs w:val="24"/>
        </w:rPr>
        <w:br/>
        <w:t xml:space="preserve"> , </w:t>
      </w:r>
      <w:proofErr w:type="spellStart"/>
      <w:r w:rsidRPr="00EB44C5">
        <w:rPr>
          <w:rFonts w:ascii="Times New Roman" w:eastAsia="Times New Roman" w:hAnsi="Times New Roman" w:cs="Times New Roman"/>
          <w:i/>
          <w:spacing w:val="-5"/>
          <w:sz w:val="20"/>
          <w:szCs w:val="24"/>
        </w:rPr>
        <w:t>newdata.loc</w:t>
      </w:r>
      <w:proofErr w:type="spellEnd"/>
      <w:r w:rsidRPr="00EB44C5">
        <w:rPr>
          <w:rFonts w:ascii="Times New Roman" w:eastAsia="Times New Roman" w:hAnsi="Times New Roman" w:cs="Times New Roman"/>
          <w:i/>
          <w:spacing w:val="-5"/>
          <w:sz w:val="20"/>
          <w:szCs w:val="24"/>
        </w:rPr>
        <w:t>[</w:t>
      </w:r>
      <w:proofErr w:type="spellStart"/>
      <w:r w:rsidRPr="00EB44C5">
        <w:rPr>
          <w:rFonts w:ascii="Times New Roman" w:eastAsia="Times New Roman" w:hAnsi="Times New Roman" w:cs="Times New Roman"/>
          <w:i/>
          <w:spacing w:val="-5"/>
          <w:sz w:val="20"/>
          <w:szCs w:val="24"/>
        </w:rPr>
        <w:t>indicesToKeep</w:t>
      </w:r>
      <w:proofErr w:type="spellEnd"/>
      <w:r w:rsidRPr="00EB44C5">
        <w:rPr>
          <w:rFonts w:ascii="Times New Roman" w:eastAsia="Times New Roman" w:hAnsi="Times New Roman" w:cs="Times New Roman"/>
          <w:i/>
          <w:spacing w:val="-5"/>
          <w:sz w:val="20"/>
          <w:szCs w:val="24"/>
        </w:rPr>
        <w:t>, ‘SVD2’]</w:t>
      </w:r>
      <w:r w:rsidRPr="00EB44C5">
        <w:rPr>
          <w:rFonts w:ascii="Times New Roman" w:eastAsia="Times New Roman" w:hAnsi="Times New Roman" w:cs="Times New Roman"/>
          <w:i/>
          <w:spacing w:val="-5"/>
          <w:sz w:val="20"/>
          <w:szCs w:val="24"/>
        </w:rPr>
        <w:br/>
        <w:t xml:space="preserve"> , c = color</w:t>
      </w:r>
      <w:r w:rsidRPr="00EB44C5">
        <w:rPr>
          <w:rFonts w:ascii="Times New Roman" w:eastAsia="Times New Roman" w:hAnsi="Times New Roman" w:cs="Times New Roman"/>
          <w:i/>
          <w:spacing w:val="-5"/>
          <w:sz w:val="20"/>
          <w:szCs w:val="24"/>
        </w:rPr>
        <w:br/>
        <w:t xml:space="preserve"> , s = 50)</w:t>
      </w:r>
      <w:r w:rsidRPr="00EB44C5">
        <w:rPr>
          <w:rFonts w:ascii="Times New Roman" w:eastAsia="Times New Roman" w:hAnsi="Times New Roman" w:cs="Times New Roman"/>
          <w:i/>
          <w:spacing w:val="-5"/>
          <w:sz w:val="20"/>
          <w:szCs w:val="24"/>
        </w:rPr>
        <w:br/>
      </w:r>
      <w:proofErr w:type="spellStart"/>
      <w:r w:rsidRPr="00EB44C5">
        <w:rPr>
          <w:rFonts w:ascii="Times New Roman" w:eastAsia="Times New Roman" w:hAnsi="Times New Roman" w:cs="Times New Roman"/>
          <w:i/>
          <w:spacing w:val="-5"/>
          <w:sz w:val="20"/>
          <w:szCs w:val="24"/>
        </w:rPr>
        <w:t>ax.legend</w:t>
      </w:r>
      <w:proofErr w:type="spellEnd"/>
      <w:r w:rsidRPr="00EB44C5">
        <w:rPr>
          <w:rFonts w:ascii="Times New Roman" w:eastAsia="Times New Roman" w:hAnsi="Times New Roman" w:cs="Times New Roman"/>
          <w:i/>
          <w:spacing w:val="-5"/>
          <w:sz w:val="20"/>
          <w:szCs w:val="24"/>
        </w:rPr>
        <w:t>(targets)</w:t>
      </w:r>
      <w:r w:rsidRPr="00EB44C5">
        <w:rPr>
          <w:rFonts w:ascii="Times New Roman" w:eastAsia="Times New Roman" w:hAnsi="Times New Roman" w:cs="Times New Roman"/>
          <w:i/>
          <w:spacing w:val="-5"/>
          <w:sz w:val="20"/>
          <w:szCs w:val="24"/>
        </w:rPr>
        <w:br/>
      </w:r>
      <w:proofErr w:type="spellStart"/>
      <w:r w:rsidRPr="00EB44C5">
        <w:rPr>
          <w:rFonts w:ascii="Times New Roman" w:eastAsia="Times New Roman" w:hAnsi="Times New Roman" w:cs="Times New Roman"/>
          <w:i/>
          <w:spacing w:val="-5"/>
          <w:sz w:val="20"/>
          <w:szCs w:val="24"/>
        </w:rPr>
        <w:t>ax.grid</w:t>
      </w:r>
      <w:proofErr w:type="spellEnd"/>
      <w:r w:rsidRPr="00EB44C5">
        <w:rPr>
          <w:rFonts w:ascii="Times New Roman" w:eastAsia="Times New Roman" w:hAnsi="Times New Roman" w:cs="Times New Roman"/>
          <w:i/>
          <w:spacing w:val="-5"/>
          <w:sz w:val="20"/>
          <w:szCs w:val="24"/>
        </w:rPr>
        <w:t>()</w:t>
      </w:r>
      <w:bookmarkStart w:id="0" w:name="_GoBack"/>
      <w:bookmarkEnd w:id="0"/>
    </w:p>
    <w:p w14:paraId="54343FE8" w14:textId="77777777" w:rsidR="00EB44C5" w:rsidRPr="00EB44C5" w:rsidRDefault="00EB44C5" w:rsidP="00EB44C5">
      <w:pPr>
        <w:spacing w:after="100" w:line="240" w:lineRule="auto"/>
        <w:rPr>
          <w:rFonts w:ascii="Times New Roman" w:eastAsia="Times New Roman" w:hAnsi="Times New Roman" w:cs="Times New Roman"/>
          <w:sz w:val="24"/>
          <w:szCs w:val="24"/>
        </w:rPr>
      </w:pPr>
      <w:r w:rsidRPr="00EB44C5">
        <w:rPr>
          <w:rFonts w:ascii="Times New Roman" w:eastAsia="Times New Roman" w:hAnsi="Times New Roman" w:cs="Times New Roman"/>
          <w:noProof/>
          <w:sz w:val="24"/>
          <w:szCs w:val="24"/>
        </w:rPr>
        <w:drawing>
          <wp:inline distT="0" distB="0" distL="0" distR="0" wp14:anchorId="492C9A31" wp14:editId="4F24181A">
            <wp:extent cx="3962400" cy="2743200"/>
            <wp:effectExtent l="0" t="0" r="0" b="0"/>
            <wp:docPr id="1" name="Picture 1" descr="https://miro.medium.com/max/416/1*LHcoeSP9ZQhpgwRF-K4R0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max/416/1*LHcoeSP9ZQhpgwRF-K4R0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62400" cy="2743200"/>
                    </a:xfrm>
                    <a:prstGeom prst="rect">
                      <a:avLst/>
                    </a:prstGeom>
                    <a:noFill/>
                    <a:ln>
                      <a:noFill/>
                    </a:ln>
                  </pic:spPr>
                </pic:pic>
              </a:graphicData>
            </a:graphic>
          </wp:inline>
        </w:drawing>
      </w:r>
    </w:p>
    <w:p w14:paraId="73847953" w14:textId="77777777" w:rsidR="00467F97" w:rsidRPr="00EB44C5" w:rsidRDefault="00EB44C5" w:rsidP="00EB44C5">
      <w:pPr>
        <w:jc w:val="center"/>
        <w:rPr>
          <w:rFonts w:ascii="Times New Roman" w:hAnsi="Times New Roman" w:cs="Times New Roman"/>
          <w:b/>
          <w:sz w:val="24"/>
          <w:szCs w:val="24"/>
        </w:rPr>
      </w:pPr>
      <w:r w:rsidRPr="00EB44C5">
        <w:rPr>
          <w:rFonts w:ascii="Times New Roman" w:eastAsia="Times New Roman" w:hAnsi="Times New Roman" w:cs="Times New Roman"/>
          <w:b/>
          <w:sz w:val="24"/>
          <w:szCs w:val="24"/>
        </w:rPr>
        <w:t>Figure: SVD</w:t>
      </w:r>
    </w:p>
    <w:sectPr w:rsidR="00467F97" w:rsidRPr="00EB44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110C2"/>
    <w:multiLevelType w:val="hybridMultilevel"/>
    <w:tmpl w:val="850ECB16"/>
    <w:lvl w:ilvl="0" w:tplc="338846A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4C5"/>
    <w:rsid w:val="00467F97"/>
    <w:rsid w:val="00EB4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A2852"/>
  <w15:chartTrackingRefBased/>
  <w15:docId w15:val="{FE061BDE-7316-483F-9202-9BF42DB5D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i">
    <w:name w:val="ii"/>
    <w:basedOn w:val="Normal"/>
    <w:rsid w:val="00EB44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44C5"/>
    <w:rPr>
      <w:b/>
      <w:bCs/>
    </w:rPr>
  </w:style>
  <w:style w:type="character" w:styleId="Emphasis">
    <w:name w:val="Emphasis"/>
    <w:basedOn w:val="DefaultParagraphFont"/>
    <w:uiPriority w:val="20"/>
    <w:qFormat/>
    <w:rsid w:val="00EB44C5"/>
    <w:rPr>
      <w:i/>
      <w:iCs/>
    </w:rPr>
  </w:style>
  <w:style w:type="character" w:styleId="Hyperlink">
    <w:name w:val="Hyperlink"/>
    <w:basedOn w:val="DefaultParagraphFont"/>
    <w:uiPriority w:val="99"/>
    <w:semiHidden/>
    <w:unhideWhenUsed/>
    <w:rsid w:val="00EB44C5"/>
    <w:rPr>
      <w:color w:val="0000FF"/>
      <w:u w:val="single"/>
    </w:rPr>
  </w:style>
  <w:style w:type="paragraph" w:styleId="HTMLPreformatted">
    <w:name w:val="HTML Preformatted"/>
    <w:basedOn w:val="Normal"/>
    <w:link w:val="HTMLPreformattedChar"/>
    <w:uiPriority w:val="99"/>
    <w:semiHidden/>
    <w:unhideWhenUsed/>
    <w:rsid w:val="00EB4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44C5"/>
    <w:rPr>
      <w:rFonts w:ascii="Courier New" w:eastAsia="Times New Roman" w:hAnsi="Courier New" w:cs="Courier New"/>
      <w:sz w:val="20"/>
      <w:szCs w:val="20"/>
    </w:rPr>
  </w:style>
  <w:style w:type="character" w:customStyle="1" w:styleId="jf">
    <w:name w:val="jf"/>
    <w:basedOn w:val="DefaultParagraphFont"/>
    <w:rsid w:val="00EB44C5"/>
  </w:style>
  <w:style w:type="paragraph" w:styleId="ListParagraph">
    <w:name w:val="List Paragraph"/>
    <w:basedOn w:val="Normal"/>
    <w:uiPriority w:val="34"/>
    <w:qFormat/>
    <w:rsid w:val="00EB44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3481426">
      <w:bodyDiv w:val="1"/>
      <w:marLeft w:val="0"/>
      <w:marRight w:val="0"/>
      <w:marTop w:val="0"/>
      <w:marBottom w:val="0"/>
      <w:divBdr>
        <w:top w:val="none" w:sz="0" w:space="0" w:color="auto"/>
        <w:left w:val="none" w:sz="0" w:space="0" w:color="auto"/>
        <w:bottom w:val="none" w:sz="0" w:space="0" w:color="auto"/>
        <w:right w:val="none" w:sz="0" w:space="0" w:color="auto"/>
      </w:divBdr>
      <w:divsChild>
        <w:div w:id="46611576">
          <w:marLeft w:val="0"/>
          <w:marRight w:val="0"/>
          <w:marTop w:val="0"/>
          <w:marBottom w:val="0"/>
          <w:divBdr>
            <w:top w:val="none" w:sz="0" w:space="0" w:color="auto"/>
            <w:left w:val="none" w:sz="0" w:space="0" w:color="auto"/>
            <w:bottom w:val="none" w:sz="0" w:space="0" w:color="auto"/>
            <w:right w:val="none" w:sz="0" w:space="0" w:color="auto"/>
          </w:divBdr>
          <w:divsChild>
            <w:div w:id="1901477278">
              <w:marLeft w:val="0"/>
              <w:marRight w:val="0"/>
              <w:marTop w:val="100"/>
              <w:marBottom w:val="100"/>
              <w:divBdr>
                <w:top w:val="none" w:sz="0" w:space="0" w:color="auto"/>
                <w:left w:val="none" w:sz="0" w:space="0" w:color="auto"/>
                <w:bottom w:val="none" w:sz="0" w:space="0" w:color="auto"/>
                <w:right w:val="none" w:sz="0" w:space="0" w:color="auto"/>
              </w:divBdr>
              <w:divsChild>
                <w:div w:id="2057503547">
                  <w:marLeft w:val="0"/>
                  <w:marRight w:val="0"/>
                  <w:marTop w:val="0"/>
                  <w:marBottom w:val="0"/>
                  <w:divBdr>
                    <w:top w:val="none" w:sz="0" w:space="0" w:color="auto"/>
                    <w:left w:val="none" w:sz="0" w:space="0" w:color="auto"/>
                    <w:bottom w:val="none" w:sz="0" w:space="0" w:color="auto"/>
                    <w:right w:val="none" w:sz="0" w:space="0" w:color="auto"/>
                  </w:divBdr>
                  <w:divsChild>
                    <w:div w:id="75019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279212">
          <w:marLeft w:val="0"/>
          <w:marRight w:val="0"/>
          <w:marTop w:val="0"/>
          <w:marBottom w:val="0"/>
          <w:divBdr>
            <w:top w:val="none" w:sz="0" w:space="0" w:color="auto"/>
            <w:left w:val="none" w:sz="0" w:space="0" w:color="auto"/>
            <w:bottom w:val="none" w:sz="0" w:space="0" w:color="auto"/>
            <w:right w:val="none" w:sz="0" w:space="0" w:color="auto"/>
          </w:divBdr>
          <w:divsChild>
            <w:div w:id="2014338253">
              <w:marLeft w:val="0"/>
              <w:marRight w:val="0"/>
              <w:marTop w:val="100"/>
              <w:marBottom w:val="100"/>
              <w:divBdr>
                <w:top w:val="none" w:sz="0" w:space="0" w:color="auto"/>
                <w:left w:val="none" w:sz="0" w:space="0" w:color="auto"/>
                <w:bottom w:val="none" w:sz="0" w:space="0" w:color="auto"/>
                <w:right w:val="none" w:sz="0" w:space="0" w:color="auto"/>
              </w:divBdr>
              <w:divsChild>
                <w:div w:id="1946225821">
                  <w:marLeft w:val="0"/>
                  <w:marRight w:val="0"/>
                  <w:marTop w:val="0"/>
                  <w:marBottom w:val="0"/>
                  <w:divBdr>
                    <w:top w:val="none" w:sz="0" w:space="0" w:color="auto"/>
                    <w:left w:val="none" w:sz="0" w:space="0" w:color="auto"/>
                    <w:bottom w:val="none" w:sz="0" w:space="0" w:color="auto"/>
                    <w:right w:val="none" w:sz="0" w:space="0" w:color="auto"/>
                  </w:divBdr>
                  <w:divsChild>
                    <w:div w:id="191053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259489">
          <w:marLeft w:val="0"/>
          <w:marRight w:val="0"/>
          <w:marTop w:val="0"/>
          <w:marBottom w:val="0"/>
          <w:divBdr>
            <w:top w:val="none" w:sz="0" w:space="0" w:color="auto"/>
            <w:left w:val="none" w:sz="0" w:space="0" w:color="auto"/>
            <w:bottom w:val="none" w:sz="0" w:space="0" w:color="auto"/>
            <w:right w:val="none" w:sz="0" w:space="0" w:color="auto"/>
          </w:divBdr>
          <w:divsChild>
            <w:div w:id="1890998158">
              <w:marLeft w:val="0"/>
              <w:marRight w:val="0"/>
              <w:marTop w:val="100"/>
              <w:marBottom w:val="100"/>
              <w:divBdr>
                <w:top w:val="none" w:sz="0" w:space="0" w:color="auto"/>
                <w:left w:val="none" w:sz="0" w:space="0" w:color="auto"/>
                <w:bottom w:val="none" w:sz="0" w:space="0" w:color="auto"/>
                <w:right w:val="none" w:sz="0" w:space="0" w:color="auto"/>
              </w:divBdr>
              <w:divsChild>
                <w:div w:id="1989942724">
                  <w:marLeft w:val="0"/>
                  <w:marRight w:val="0"/>
                  <w:marTop w:val="0"/>
                  <w:marBottom w:val="0"/>
                  <w:divBdr>
                    <w:top w:val="none" w:sz="0" w:space="0" w:color="auto"/>
                    <w:left w:val="none" w:sz="0" w:space="0" w:color="auto"/>
                    <w:bottom w:val="none" w:sz="0" w:space="0" w:color="auto"/>
                    <w:right w:val="none" w:sz="0" w:space="0" w:color="auto"/>
                  </w:divBdr>
                  <w:divsChild>
                    <w:div w:id="103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625668">
          <w:marLeft w:val="0"/>
          <w:marRight w:val="0"/>
          <w:marTop w:val="0"/>
          <w:marBottom w:val="0"/>
          <w:divBdr>
            <w:top w:val="none" w:sz="0" w:space="0" w:color="auto"/>
            <w:left w:val="none" w:sz="0" w:space="0" w:color="auto"/>
            <w:bottom w:val="none" w:sz="0" w:space="0" w:color="auto"/>
            <w:right w:val="none" w:sz="0" w:space="0" w:color="auto"/>
          </w:divBdr>
          <w:divsChild>
            <w:div w:id="533659851">
              <w:marLeft w:val="0"/>
              <w:marRight w:val="0"/>
              <w:marTop w:val="100"/>
              <w:marBottom w:val="100"/>
              <w:divBdr>
                <w:top w:val="none" w:sz="0" w:space="0" w:color="auto"/>
                <w:left w:val="none" w:sz="0" w:space="0" w:color="auto"/>
                <w:bottom w:val="none" w:sz="0" w:space="0" w:color="auto"/>
                <w:right w:val="none" w:sz="0" w:space="0" w:color="auto"/>
              </w:divBdr>
              <w:divsChild>
                <w:div w:id="639505240">
                  <w:marLeft w:val="0"/>
                  <w:marRight w:val="0"/>
                  <w:marTop w:val="0"/>
                  <w:marBottom w:val="0"/>
                  <w:divBdr>
                    <w:top w:val="none" w:sz="0" w:space="0" w:color="auto"/>
                    <w:left w:val="none" w:sz="0" w:space="0" w:color="auto"/>
                    <w:bottom w:val="none" w:sz="0" w:space="0" w:color="auto"/>
                    <w:right w:val="none" w:sz="0" w:space="0" w:color="auto"/>
                  </w:divBdr>
                  <w:divsChild>
                    <w:div w:id="67797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machine-learning-databases/iris/iris.data"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utsumura.com/how-to-diagonalize-a-matrix-step-by-step-explanation/"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491</Words>
  <Characters>2800</Characters>
  <Application>Microsoft Office Word</Application>
  <DocSecurity>0</DocSecurity>
  <Lines>23</Lines>
  <Paragraphs>6</Paragraphs>
  <ScaleCrop>false</ScaleCrop>
  <Company/>
  <LinksUpToDate>false</LinksUpToDate>
  <CharactersWithSpaces>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dc:creator>
  <cp:keywords/>
  <dc:description/>
  <cp:lastModifiedBy>Nilesh</cp:lastModifiedBy>
  <cp:revision>1</cp:revision>
  <dcterms:created xsi:type="dcterms:W3CDTF">2020-01-05T16:23:00Z</dcterms:created>
  <dcterms:modified xsi:type="dcterms:W3CDTF">2020-01-05T16:26:00Z</dcterms:modified>
</cp:coreProperties>
</file>