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"/>
        <w:tblW w:w="9216" w:type="dxa"/>
        <w:tblLook w:val="04A0" w:firstRow="1" w:lastRow="0" w:firstColumn="1" w:lastColumn="0" w:noHBand="0" w:noVBand="1"/>
      </w:tblPr>
      <w:tblGrid>
        <w:gridCol w:w="2965"/>
        <w:gridCol w:w="2160"/>
        <w:gridCol w:w="2070"/>
        <w:gridCol w:w="2021"/>
      </w:tblGrid>
      <w:tr w:rsidR="00AF3791" w:rsidRPr="006D0C5E" w14:paraId="732FC26C" w14:textId="77777777" w:rsidTr="006F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3AA2512" w14:textId="77777777" w:rsidR="00AF3791" w:rsidRPr="006D0C5E" w:rsidRDefault="00AF3791" w:rsidP="006D0C5E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6D0C5E">
              <w:rPr>
                <w:rFonts w:ascii="Times New Roman" w:hAnsi="Times New Roman" w:cs="Times New Roman"/>
                <w:sz w:val="28"/>
                <w:szCs w:val="20"/>
              </w:rPr>
              <w:t>Requirement</w:t>
            </w:r>
          </w:p>
        </w:tc>
        <w:tc>
          <w:tcPr>
            <w:tcW w:w="2160" w:type="dxa"/>
            <w:vAlign w:val="center"/>
          </w:tcPr>
          <w:p w14:paraId="215CEACD" w14:textId="34D05CAE" w:rsidR="00AF3791" w:rsidRPr="006D0C5E" w:rsidRDefault="00AF3791" w:rsidP="006D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0"/>
              </w:rPr>
            </w:pPr>
            <w:r w:rsidRPr="006D0C5E">
              <w:rPr>
                <w:rFonts w:ascii="Times New Roman" w:hAnsi="Times New Roman" w:cs="Times New Roman"/>
                <w:sz w:val="28"/>
                <w:szCs w:val="20"/>
              </w:rPr>
              <w:t>Case Study</w:t>
            </w:r>
          </w:p>
        </w:tc>
        <w:tc>
          <w:tcPr>
            <w:tcW w:w="2070" w:type="dxa"/>
            <w:vAlign w:val="center"/>
          </w:tcPr>
          <w:p w14:paraId="04A86F7D" w14:textId="2F7ED8BA" w:rsidR="00AF3791" w:rsidRPr="006D0C5E" w:rsidRDefault="00AF3791" w:rsidP="006D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0"/>
              </w:rPr>
            </w:pPr>
            <w:r w:rsidRPr="006D0C5E">
              <w:rPr>
                <w:rFonts w:ascii="Times New Roman" w:hAnsi="Times New Roman" w:cs="Times New Roman"/>
                <w:sz w:val="28"/>
                <w:szCs w:val="20"/>
              </w:rPr>
              <w:t>Type</w:t>
            </w:r>
          </w:p>
        </w:tc>
        <w:tc>
          <w:tcPr>
            <w:tcW w:w="2021" w:type="dxa"/>
            <w:vAlign w:val="center"/>
          </w:tcPr>
          <w:p w14:paraId="4CC9C24C" w14:textId="50CC7B73" w:rsidR="00AF3791" w:rsidRPr="006D0C5E" w:rsidRDefault="00AF3791" w:rsidP="006D0C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0"/>
              </w:rPr>
            </w:pPr>
            <w:r w:rsidRPr="006D0C5E">
              <w:rPr>
                <w:rFonts w:ascii="Times New Roman" w:hAnsi="Times New Roman" w:cs="Times New Roman"/>
                <w:sz w:val="28"/>
                <w:szCs w:val="20"/>
              </w:rPr>
              <w:t>Remark</w:t>
            </w:r>
          </w:p>
        </w:tc>
      </w:tr>
      <w:tr w:rsidR="00AF3791" w:rsidRPr="006D0C5E" w14:paraId="6038BCFC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0A42A578" w14:textId="72C2D761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Decision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rees</w:t>
            </w:r>
          </w:p>
        </w:tc>
        <w:tc>
          <w:tcPr>
            <w:tcW w:w="2160" w:type="dxa"/>
            <w:vAlign w:val="center"/>
          </w:tcPr>
          <w:p w14:paraId="39D2A65D" w14:textId="6D7F9EA7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Bank Note Authentication</w:t>
            </w:r>
          </w:p>
        </w:tc>
        <w:tc>
          <w:tcPr>
            <w:tcW w:w="2070" w:type="dxa"/>
            <w:vAlign w:val="center"/>
          </w:tcPr>
          <w:p w14:paraId="61451959" w14:textId="2543B057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</w:t>
            </w:r>
          </w:p>
        </w:tc>
        <w:tc>
          <w:tcPr>
            <w:tcW w:w="2021" w:type="dxa"/>
            <w:vAlign w:val="center"/>
          </w:tcPr>
          <w:p w14:paraId="32EA43D3" w14:textId="757D4056" w:rsidR="00AF3791" w:rsidRPr="006D0C5E" w:rsidRDefault="00AF3791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Also Called As Classification and Regression Tree (CART)</w:t>
            </w:r>
          </w:p>
        </w:tc>
      </w:tr>
      <w:tr w:rsidR="00AF3791" w:rsidRPr="006D0C5E" w14:paraId="31DADA8B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7BB6E663" w14:textId="473345CE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2 + 3.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 &amp; Distribution</w:t>
            </w:r>
          </w:p>
        </w:tc>
        <w:tc>
          <w:tcPr>
            <w:tcW w:w="2160" w:type="dxa"/>
            <w:vAlign w:val="center"/>
          </w:tcPr>
          <w:p w14:paraId="32B151D0" w14:textId="728A296D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House Prices</w:t>
            </w:r>
          </w:p>
        </w:tc>
        <w:tc>
          <w:tcPr>
            <w:tcW w:w="2070" w:type="dxa"/>
            <w:vAlign w:val="center"/>
          </w:tcPr>
          <w:p w14:paraId="579C5720" w14:textId="76E1AB63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2021" w:type="dxa"/>
            <w:vAlign w:val="center"/>
          </w:tcPr>
          <w:p w14:paraId="23C75A2B" w14:textId="6CFE5DF5" w:rsidR="00AF3791" w:rsidRPr="006D0C5E" w:rsidRDefault="00AF3791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Merged Together Because Together They Can Be Explained Better</w:t>
            </w:r>
          </w:p>
        </w:tc>
      </w:tr>
      <w:tr w:rsidR="00AF3791" w:rsidRPr="006D0C5E" w14:paraId="494978D8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3FEE5CE" w14:textId="30189182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Hypothesis testing</w:t>
            </w:r>
          </w:p>
        </w:tc>
        <w:tc>
          <w:tcPr>
            <w:tcW w:w="2160" w:type="dxa"/>
            <w:vAlign w:val="center"/>
          </w:tcPr>
          <w:p w14:paraId="54C2EB79" w14:textId="39F0550B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Blood Pressure + Crop Yield</w:t>
            </w:r>
          </w:p>
        </w:tc>
        <w:tc>
          <w:tcPr>
            <w:tcW w:w="2070" w:type="dxa"/>
            <w:vAlign w:val="center"/>
          </w:tcPr>
          <w:p w14:paraId="54D0606A" w14:textId="265D67C5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Statistics</w:t>
            </w:r>
          </w:p>
        </w:tc>
        <w:tc>
          <w:tcPr>
            <w:tcW w:w="2021" w:type="dxa"/>
            <w:vAlign w:val="center"/>
          </w:tcPr>
          <w:p w14:paraId="590FAC15" w14:textId="75676501" w:rsidR="00AF3791" w:rsidRPr="006D0C5E" w:rsidRDefault="00AF3791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2AA43D60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22ADE0CB" w14:textId="40723140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Reinforcement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earning</w:t>
            </w:r>
          </w:p>
        </w:tc>
        <w:tc>
          <w:tcPr>
            <w:tcW w:w="2160" w:type="dxa"/>
            <w:vAlign w:val="center"/>
          </w:tcPr>
          <w:p w14:paraId="03959BEC" w14:textId="1F078657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Modified Taxi Driver Problem</w:t>
            </w:r>
          </w:p>
        </w:tc>
        <w:tc>
          <w:tcPr>
            <w:tcW w:w="2070" w:type="dxa"/>
            <w:vAlign w:val="center"/>
          </w:tcPr>
          <w:p w14:paraId="1D8B6DD9" w14:textId="682BD65D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Reinforcement Learning with Q-Learning Agent</w:t>
            </w:r>
          </w:p>
        </w:tc>
        <w:tc>
          <w:tcPr>
            <w:tcW w:w="2021" w:type="dxa"/>
            <w:vAlign w:val="center"/>
          </w:tcPr>
          <w:p w14:paraId="61B61D28" w14:textId="4DF3472C" w:rsidR="00AF3791" w:rsidRPr="006D0C5E" w:rsidRDefault="00AF3791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Need To Run install extra package. Because Reinforcement Learning Requires Deep Learning Packages.</w:t>
            </w:r>
          </w:p>
          <w:p w14:paraId="0901F1C1" w14:textId="6C43F00E" w:rsidR="00AF3791" w:rsidRPr="006D0C5E" w:rsidRDefault="00AF3791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b/>
                <w:sz w:val="20"/>
                <w:szCs w:val="20"/>
              </w:rPr>
              <w:t>pip install gym</w:t>
            </w:r>
          </w:p>
        </w:tc>
      </w:tr>
      <w:tr w:rsidR="006D0C5E" w:rsidRPr="006D0C5E" w14:paraId="557B15BB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vAlign w:val="center"/>
          </w:tcPr>
          <w:p w14:paraId="79D3518E" w14:textId="09DF92CE" w:rsidR="006D0C5E" w:rsidRPr="006D0C5E" w:rsidRDefault="006D0C5E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Probability and classification, Bayes optimal decisions</w:t>
            </w:r>
          </w:p>
        </w:tc>
        <w:tc>
          <w:tcPr>
            <w:tcW w:w="2160" w:type="dxa"/>
            <w:vAlign w:val="center"/>
          </w:tcPr>
          <w:p w14:paraId="3AECB1F1" w14:textId="60CDFB71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IMDB Movie Review – Sentiment Analysis</w:t>
            </w:r>
          </w:p>
        </w:tc>
        <w:tc>
          <w:tcPr>
            <w:tcW w:w="2070" w:type="dxa"/>
            <w:vAlign w:val="center"/>
          </w:tcPr>
          <w:p w14:paraId="2573400C" w14:textId="627E2AB4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</w:t>
            </w:r>
          </w:p>
        </w:tc>
        <w:tc>
          <w:tcPr>
            <w:tcW w:w="2021" w:type="dxa"/>
            <w:vAlign w:val="center"/>
          </w:tcPr>
          <w:p w14:paraId="516CC980" w14:textId="7EB98514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D0C5E" w:rsidRPr="006D0C5E" w14:paraId="2138E1F6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vAlign w:val="center"/>
          </w:tcPr>
          <w:p w14:paraId="6DFD85CA" w14:textId="3FFD039B" w:rsidR="006D0C5E" w:rsidRPr="006D0C5E" w:rsidRDefault="006D0C5E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320294F0" w14:textId="16514B94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Sample Data Creation</w:t>
            </w:r>
          </w:p>
        </w:tc>
        <w:tc>
          <w:tcPr>
            <w:tcW w:w="2070" w:type="dxa"/>
            <w:vAlign w:val="center"/>
          </w:tcPr>
          <w:p w14:paraId="28188D16" w14:textId="31AC700B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</w:t>
            </w:r>
          </w:p>
        </w:tc>
        <w:tc>
          <w:tcPr>
            <w:tcW w:w="2021" w:type="dxa"/>
            <w:vAlign w:val="center"/>
          </w:tcPr>
          <w:p w14:paraId="50E94CEC" w14:textId="76426B05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Implemented Plus Compared With Naïve Bayes Based </w:t>
            </w:r>
            <w:bookmarkStart w:id="0" w:name="_GoBack"/>
            <w:bookmarkEnd w:id="0"/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On Covariance</w:t>
            </w:r>
          </w:p>
        </w:tc>
      </w:tr>
      <w:tr w:rsidR="00AF3791" w:rsidRPr="006D0C5E" w14:paraId="47F3F622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E41673F" w14:textId="42E8746D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9. 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Naive Bayes and Gaussian class-conditional distribution</w:t>
            </w:r>
          </w:p>
        </w:tc>
        <w:tc>
          <w:tcPr>
            <w:tcW w:w="2160" w:type="dxa"/>
            <w:vAlign w:val="center"/>
          </w:tcPr>
          <w:p w14:paraId="4E229D4C" w14:textId="67C80A1F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Social Network Ads</w:t>
            </w:r>
          </w:p>
        </w:tc>
        <w:tc>
          <w:tcPr>
            <w:tcW w:w="2070" w:type="dxa"/>
            <w:vAlign w:val="center"/>
          </w:tcPr>
          <w:p w14:paraId="20F95C68" w14:textId="6A837813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</w:t>
            </w:r>
          </w:p>
        </w:tc>
        <w:tc>
          <w:tcPr>
            <w:tcW w:w="2021" w:type="dxa"/>
            <w:vAlign w:val="center"/>
          </w:tcPr>
          <w:p w14:paraId="195AB58F" w14:textId="50A2565B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08915C50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75363F41" w14:textId="0F792E5D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Linear discriminant analysis</w:t>
            </w:r>
          </w:p>
        </w:tc>
        <w:tc>
          <w:tcPr>
            <w:tcW w:w="2160" w:type="dxa"/>
            <w:vAlign w:val="center"/>
          </w:tcPr>
          <w:p w14:paraId="3D2596B3" w14:textId="0AE9F5AB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Railway Train Data</w:t>
            </w:r>
          </w:p>
        </w:tc>
        <w:tc>
          <w:tcPr>
            <w:tcW w:w="2070" w:type="dxa"/>
            <w:vAlign w:val="center"/>
          </w:tcPr>
          <w:p w14:paraId="6613350E" w14:textId="31836CCA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 + Dimensionality Reduction</w:t>
            </w:r>
          </w:p>
        </w:tc>
        <w:tc>
          <w:tcPr>
            <w:tcW w:w="2021" w:type="dxa"/>
            <w:vAlign w:val="center"/>
          </w:tcPr>
          <w:p w14:paraId="09E746BC" w14:textId="19F146D8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0111112A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4B8F1D83" w14:textId="1AFE31A5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11.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Principal Component Analysis</w:t>
            </w:r>
          </w:p>
        </w:tc>
        <w:tc>
          <w:tcPr>
            <w:tcW w:w="2160" w:type="dxa"/>
            <w:vAlign w:val="center"/>
          </w:tcPr>
          <w:p w14:paraId="4C6C0A1F" w14:textId="7A5CDB07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Iris Data – Converted 4D Image into 2D</w:t>
            </w:r>
          </w:p>
        </w:tc>
        <w:tc>
          <w:tcPr>
            <w:tcW w:w="2070" w:type="dxa"/>
            <w:vAlign w:val="center"/>
          </w:tcPr>
          <w:p w14:paraId="67CD37CD" w14:textId="6938329D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Uns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upervised Learning + Dimensionality Reduction</w:t>
            </w:r>
          </w:p>
        </w:tc>
        <w:tc>
          <w:tcPr>
            <w:tcW w:w="2021" w:type="dxa"/>
            <w:vAlign w:val="center"/>
          </w:tcPr>
          <w:p w14:paraId="46E2ACEE" w14:textId="2BFA8E2C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58C28464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06CC1E8D" w14:textId="7A7C9318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12.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Learning Vector Quantization</w:t>
            </w:r>
          </w:p>
        </w:tc>
        <w:tc>
          <w:tcPr>
            <w:tcW w:w="2160" w:type="dxa"/>
            <w:vAlign w:val="center"/>
          </w:tcPr>
          <w:p w14:paraId="5FBCB3BB" w14:textId="6B362707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Ionosphere Data</w:t>
            </w:r>
          </w:p>
        </w:tc>
        <w:tc>
          <w:tcPr>
            <w:tcW w:w="2070" w:type="dxa"/>
            <w:vAlign w:val="center"/>
          </w:tcPr>
          <w:p w14:paraId="6547EE3A" w14:textId="61154590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 + Dimensionality Reduction</w:t>
            </w:r>
          </w:p>
        </w:tc>
        <w:tc>
          <w:tcPr>
            <w:tcW w:w="2021" w:type="dxa"/>
            <w:vAlign w:val="center"/>
          </w:tcPr>
          <w:p w14:paraId="138B0EC6" w14:textId="081A8094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1C2F4B94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95DCE97" w14:textId="0C8AF446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Regularization methods:- </w:t>
            </w:r>
            <w:r w:rsidR="004C4384"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Ridge, LASSO</w:t>
            </w:r>
          </w:p>
        </w:tc>
        <w:tc>
          <w:tcPr>
            <w:tcW w:w="2160" w:type="dxa"/>
            <w:vAlign w:val="center"/>
          </w:tcPr>
          <w:p w14:paraId="5ECB3DA9" w14:textId="34F92393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Advertising</w:t>
            </w:r>
          </w:p>
        </w:tc>
        <w:tc>
          <w:tcPr>
            <w:tcW w:w="2070" w:type="dxa"/>
            <w:vAlign w:val="center"/>
          </w:tcPr>
          <w:p w14:paraId="36096F30" w14:textId="30678A2A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Supervised Learning </w:t>
            </w:r>
          </w:p>
        </w:tc>
        <w:tc>
          <w:tcPr>
            <w:tcW w:w="2021" w:type="dxa"/>
            <w:vAlign w:val="center"/>
          </w:tcPr>
          <w:p w14:paraId="22FB4268" w14:textId="0F2C39C3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07B4B3BA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5D731E4B" w14:textId="520F836C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14.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K-Nearest Neighbors</w:t>
            </w:r>
          </w:p>
        </w:tc>
        <w:tc>
          <w:tcPr>
            <w:tcW w:w="2160" w:type="dxa"/>
            <w:vAlign w:val="center"/>
          </w:tcPr>
          <w:p w14:paraId="245DFF8F" w14:textId="52F40696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Social Network Ads</w:t>
            </w:r>
          </w:p>
        </w:tc>
        <w:tc>
          <w:tcPr>
            <w:tcW w:w="2070" w:type="dxa"/>
            <w:vAlign w:val="center"/>
          </w:tcPr>
          <w:p w14:paraId="4521E265" w14:textId="0001337D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Supervised Learning</w:t>
            </w:r>
          </w:p>
        </w:tc>
        <w:tc>
          <w:tcPr>
            <w:tcW w:w="2021" w:type="dxa"/>
            <w:vAlign w:val="center"/>
          </w:tcPr>
          <w:p w14:paraId="3FF7278A" w14:textId="4920E208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6556DE67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A5F8AD6" w14:textId="4E2A720B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15.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K means clustering</w:t>
            </w:r>
          </w:p>
        </w:tc>
        <w:tc>
          <w:tcPr>
            <w:tcW w:w="2160" w:type="dxa"/>
            <w:vAlign w:val="center"/>
          </w:tcPr>
          <w:p w14:paraId="7E5E0A48" w14:textId="7025163E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Identifying Color Code From Image</w:t>
            </w:r>
          </w:p>
        </w:tc>
        <w:tc>
          <w:tcPr>
            <w:tcW w:w="2070" w:type="dxa"/>
            <w:vAlign w:val="center"/>
          </w:tcPr>
          <w:p w14:paraId="78BD647D" w14:textId="38E6C0B6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Unsupervised Learning</w:t>
            </w:r>
          </w:p>
        </w:tc>
        <w:tc>
          <w:tcPr>
            <w:tcW w:w="2021" w:type="dxa"/>
            <w:vAlign w:val="center"/>
          </w:tcPr>
          <w:p w14:paraId="14C504D3" w14:textId="077BCC2E" w:rsidR="00AF3791" w:rsidRPr="006D0C5E" w:rsidRDefault="00DC0377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AF3791" w:rsidRPr="006D0C5E" w14:paraId="150C4B3F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509F07C2" w14:textId="5146A7E7" w:rsidR="00AF3791" w:rsidRPr="006D0C5E" w:rsidRDefault="00AF3791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17.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Dimensionality Reduction</w:t>
            </w:r>
          </w:p>
        </w:tc>
        <w:tc>
          <w:tcPr>
            <w:tcW w:w="2160" w:type="dxa"/>
            <w:vAlign w:val="center"/>
          </w:tcPr>
          <w:p w14:paraId="7FF97E5B" w14:textId="104FD356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Iris Data – Converted 4D Image into 2D</w:t>
            </w:r>
          </w:p>
        </w:tc>
        <w:tc>
          <w:tcPr>
            <w:tcW w:w="2070" w:type="dxa"/>
            <w:vAlign w:val="center"/>
          </w:tcPr>
          <w:p w14:paraId="217163F1" w14:textId="2C4C749C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Unsupervised Learning + Dimensionality Reduction</w:t>
            </w:r>
          </w:p>
        </w:tc>
        <w:tc>
          <w:tcPr>
            <w:tcW w:w="2021" w:type="dxa"/>
            <w:vAlign w:val="center"/>
          </w:tcPr>
          <w:p w14:paraId="1613EA32" w14:textId="480EC6FE" w:rsidR="00AF3791" w:rsidRPr="006D0C5E" w:rsidRDefault="00DC0377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Already Covered </w:t>
            </w:r>
            <w:r w:rsidR="006D0C5E" w:rsidRPr="006D0C5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 xml:space="preserve"> DM Algo</w:t>
            </w:r>
            <w:r w:rsidR="006D0C5E" w:rsidRPr="006D0C5E">
              <w:rPr>
                <w:rFonts w:ascii="Times New Roman" w:hAnsi="Times New Roman" w:cs="Times New Roman"/>
                <w:sz w:val="20"/>
                <w:szCs w:val="20"/>
              </w:rPr>
              <w:t>, But Implemented 1 More Here.</w:t>
            </w:r>
          </w:p>
        </w:tc>
      </w:tr>
      <w:tr w:rsidR="006D0C5E" w:rsidRPr="006D0C5E" w14:paraId="01F814FA" w14:textId="77777777" w:rsidTr="0026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vAlign w:val="center"/>
          </w:tcPr>
          <w:p w14:paraId="7F1D6397" w14:textId="4FC1BD58" w:rsidR="006D0C5E" w:rsidRPr="006D0C5E" w:rsidRDefault="006D0C5E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18. N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 xml:space="preserve">eural 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N</w:t>
            </w:r>
            <w:r w:rsidRPr="006D0C5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etworks</w:t>
            </w:r>
          </w:p>
        </w:tc>
        <w:tc>
          <w:tcPr>
            <w:tcW w:w="2160" w:type="dxa"/>
            <w:vAlign w:val="center"/>
          </w:tcPr>
          <w:p w14:paraId="258297C3" w14:textId="17A0A0F5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Simple Neural Network Implementation</w:t>
            </w:r>
          </w:p>
        </w:tc>
        <w:tc>
          <w:tcPr>
            <w:tcW w:w="2070" w:type="dxa"/>
            <w:vAlign w:val="center"/>
          </w:tcPr>
          <w:p w14:paraId="1E04C9B7" w14:textId="649A02A6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Neural Network</w:t>
            </w:r>
          </w:p>
        </w:tc>
        <w:tc>
          <w:tcPr>
            <w:tcW w:w="2021" w:type="dxa"/>
            <w:vAlign w:val="center"/>
          </w:tcPr>
          <w:p w14:paraId="38BB3BF6" w14:textId="036495B7" w:rsidR="006D0C5E" w:rsidRPr="006D0C5E" w:rsidRDefault="006D0C5E" w:rsidP="006D0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6D0C5E" w:rsidRPr="006D0C5E" w14:paraId="76FAE05B" w14:textId="77777777" w:rsidTr="002623A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vAlign w:val="center"/>
          </w:tcPr>
          <w:p w14:paraId="31657498" w14:textId="77777777" w:rsidR="006D0C5E" w:rsidRPr="006D0C5E" w:rsidRDefault="006D0C5E" w:rsidP="006D0C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1C36B493" w14:textId="1CA8FEF5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Object Detection In Live Video</w:t>
            </w:r>
          </w:p>
        </w:tc>
        <w:tc>
          <w:tcPr>
            <w:tcW w:w="2070" w:type="dxa"/>
            <w:vAlign w:val="center"/>
          </w:tcPr>
          <w:p w14:paraId="79BA3E92" w14:textId="1945837C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Neural Network</w:t>
            </w:r>
          </w:p>
        </w:tc>
        <w:tc>
          <w:tcPr>
            <w:tcW w:w="2021" w:type="dxa"/>
            <w:vAlign w:val="center"/>
          </w:tcPr>
          <w:p w14:paraId="78FF58B4" w14:textId="44D0472D" w:rsidR="006D0C5E" w:rsidRPr="006D0C5E" w:rsidRDefault="006D0C5E" w:rsidP="006D0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D0C5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13AF6384" w14:textId="77777777" w:rsidR="00467F97" w:rsidRPr="006D0C5E" w:rsidRDefault="00467F97">
      <w:pPr>
        <w:rPr>
          <w:rFonts w:ascii="Times New Roman" w:hAnsi="Times New Roman" w:cs="Times New Roman"/>
          <w:sz w:val="20"/>
          <w:szCs w:val="20"/>
        </w:rPr>
      </w:pPr>
    </w:p>
    <w:sectPr w:rsidR="00467F97" w:rsidRPr="006D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C5902"/>
    <w:multiLevelType w:val="hybridMultilevel"/>
    <w:tmpl w:val="6C64C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1"/>
    <w:rsid w:val="002623A6"/>
    <w:rsid w:val="00354FDF"/>
    <w:rsid w:val="00467F97"/>
    <w:rsid w:val="004C4384"/>
    <w:rsid w:val="005B02DD"/>
    <w:rsid w:val="006D0C5E"/>
    <w:rsid w:val="006F05AB"/>
    <w:rsid w:val="00781F57"/>
    <w:rsid w:val="008014FC"/>
    <w:rsid w:val="00AF3791"/>
    <w:rsid w:val="00DC0377"/>
    <w:rsid w:val="00E3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74D3"/>
  <w15:chartTrackingRefBased/>
  <w15:docId w15:val="{8F447611-9F74-424E-8D9E-08426F69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791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6D0C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22</cp:revision>
  <dcterms:created xsi:type="dcterms:W3CDTF">2020-01-05T17:00:00Z</dcterms:created>
  <dcterms:modified xsi:type="dcterms:W3CDTF">2020-01-05T17:28:00Z</dcterms:modified>
</cp:coreProperties>
</file>