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6EAA" w14:textId="4747910C" w:rsidR="001E1E4E" w:rsidRPr="00EC03A5" w:rsidRDefault="001E1E4E" w:rsidP="001E1E4E">
      <w:pPr>
        <w:pStyle w:val="Heading1"/>
        <w:numPr>
          <w:ilvl w:val="0"/>
          <w:numId w:val="11"/>
        </w:numPr>
        <w:ind w:left="36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C03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Course Handout</w:t>
      </w:r>
      <w:r w:rsidR="008D5A9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(Version 1.1) | Last update on 5</w:t>
      </w:r>
      <w:r w:rsidR="008D5A9E" w:rsidRPr="008D5A9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 w:rsidR="008D5A9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March, 2022</w:t>
      </w:r>
    </w:p>
    <w:p w14:paraId="58F11B11" w14:textId="77777777" w:rsidR="001E1E4E" w:rsidRPr="00EC03A5" w:rsidRDefault="001E1E4E" w:rsidP="001E1E4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1"/>
        <w:gridCol w:w="2722"/>
        <w:gridCol w:w="2009"/>
        <w:gridCol w:w="1720"/>
      </w:tblGrid>
      <w:tr w:rsidR="001E1E4E" w:rsidRPr="00EC03A5" w14:paraId="695FA5AB" w14:textId="77777777" w:rsidTr="006C667D">
        <w:tc>
          <w:tcPr>
            <w:tcW w:w="1429" w:type="pct"/>
            <w:vAlign w:val="center"/>
          </w:tcPr>
          <w:p w14:paraId="34A83491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Institute/School Name</w:t>
            </w:r>
          </w:p>
        </w:tc>
        <w:tc>
          <w:tcPr>
            <w:tcW w:w="3571" w:type="pct"/>
            <w:gridSpan w:val="3"/>
            <w:vAlign w:val="center"/>
          </w:tcPr>
          <w:p w14:paraId="33F56CE7" w14:textId="0E86A9E0" w:rsidR="001E1E4E" w:rsidRPr="00EC03A5" w:rsidRDefault="001E1E4E" w:rsidP="008D5A9E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Chitkara</w:t>
            </w:r>
            <w:proofErr w:type="spellEnd"/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University Institute of Engineering </w:t>
            </w:r>
            <w:r w:rsidR="008D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&amp;</w:t>
            </w: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Technology</w:t>
            </w:r>
          </w:p>
        </w:tc>
      </w:tr>
      <w:tr w:rsidR="001E1E4E" w:rsidRPr="00EC03A5" w14:paraId="7E566844" w14:textId="77777777" w:rsidTr="006C667D">
        <w:tc>
          <w:tcPr>
            <w:tcW w:w="1429" w:type="pct"/>
            <w:vAlign w:val="center"/>
          </w:tcPr>
          <w:p w14:paraId="15638377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Department Name</w:t>
            </w:r>
          </w:p>
        </w:tc>
        <w:tc>
          <w:tcPr>
            <w:tcW w:w="3571" w:type="pct"/>
            <w:gridSpan w:val="3"/>
          </w:tcPr>
          <w:p w14:paraId="25B726C0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Department of Computer Science &amp; Engineering</w:t>
            </w:r>
          </w:p>
        </w:tc>
      </w:tr>
      <w:tr w:rsidR="001E1E4E" w:rsidRPr="00EC03A5" w14:paraId="50C8F906" w14:textId="77777777" w:rsidTr="006C667D">
        <w:tc>
          <w:tcPr>
            <w:tcW w:w="1429" w:type="pct"/>
            <w:vAlign w:val="center"/>
          </w:tcPr>
          <w:p w14:paraId="53EAF4B5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Programme Name</w:t>
            </w:r>
          </w:p>
        </w:tc>
        <w:tc>
          <w:tcPr>
            <w:tcW w:w="3571" w:type="pct"/>
            <w:gridSpan w:val="3"/>
            <w:vAlign w:val="center"/>
          </w:tcPr>
          <w:p w14:paraId="77BAB544" w14:textId="7259D803" w:rsidR="001E1E4E" w:rsidRPr="00EC03A5" w:rsidRDefault="001E1E4E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Bachelor </w:t>
            </w:r>
            <w:r w:rsidR="008D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Engineering (B.E.)</w:t>
            </w: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Computer Science &amp; Engineering</w:t>
            </w:r>
          </w:p>
        </w:tc>
      </w:tr>
      <w:tr w:rsidR="001E1E4E" w:rsidRPr="00EC03A5" w14:paraId="1ACD07B7" w14:textId="77777777" w:rsidTr="006C667D">
        <w:tc>
          <w:tcPr>
            <w:tcW w:w="1429" w:type="pct"/>
            <w:vAlign w:val="center"/>
          </w:tcPr>
          <w:p w14:paraId="5AFEB190" w14:textId="550B4C45" w:rsidR="001E1E4E" w:rsidRPr="00EC03A5" w:rsidRDefault="001E1E4E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Course </w:t>
            </w:r>
            <w:r w:rsidR="00673C02"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07" w:type="pct"/>
            <w:vAlign w:val="center"/>
          </w:tcPr>
          <w:p w14:paraId="77EECBA2" w14:textId="32E0B7DA" w:rsidR="001E1E4E" w:rsidRPr="00EC03A5" w:rsidRDefault="00673C02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Source Code Management</w:t>
            </w:r>
          </w:p>
        </w:tc>
        <w:tc>
          <w:tcPr>
            <w:tcW w:w="1112" w:type="pct"/>
            <w:vAlign w:val="center"/>
          </w:tcPr>
          <w:p w14:paraId="1F06FC64" w14:textId="0AB94099" w:rsidR="001E1E4E" w:rsidRPr="00EC03A5" w:rsidRDefault="00673C02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Session</w:t>
            </w:r>
          </w:p>
        </w:tc>
        <w:tc>
          <w:tcPr>
            <w:tcW w:w="952" w:type="pct"/>
            <w:vAlign w:val="center"/>
          </w:tcPr>
          <w:p w14:paraId="6A0D4997" w14:textId="1F8A5693" w:rsidR="001E1E4E" w:rsidRPr="00EC03A5" w:rsidRDefault="00673C02" w:rsidP="00CC1117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2021-22</w:t>
            </w:r>
          </w:p>
        </w:tc>
      </w:tr>
      <w:tr w:rsidR="00673C02" w:rsidRPr="00EC03A5" w14:paraId="5BA23F6C" w14:textId="77777777" w:rsidTr="006C667D">
        <w:tc>
          <w:tcPr>
            <w:tcW w:w="1429" w:type="pct"/>
            <w:vAlign w:val="center"/>
          </w:tcPr>
          <w:p w14:paraId="4ADEA1E3" w14:textId="41BF4184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Course Code</w:t>
            </w:r>
          </w:p>
        </w:tc>
        <w:tc>
          <w:tcPr>
            <w:tcW w:w="1507" w:type="pct"/>
            <w:vAlign w:val="center"/>
          </w:tcPr>
          <w:p w14:paraId="59F54DBE" w14:textId="6971E6D7" w:rsidR="00673C02" w:rsidRPr="00EC03A5" w:rsidRDefault="002F7433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CS181</w:t>
            </w:r>
          </w:p>
        </w:tc>
        <w:tc>
          <w:tcPr>
            <w:tcW w:w="1112" w:type="pct"/>
            <w:vAlign w:val="center"/>
          </w:tcPr>
          <w:p w14:paraId="32B4486B" w14:textId="6141423D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Semester/Batch</w:t>
            </w:r>
          </w:p>
        </w:tc>
        <w:tc>
          <w:tcPr>
            <w:tcW w:w="952" w:type="pct"/>
            <w:vAlign w:val="center"/>
          </w:tcPr>
          <w:p w14:paraId="494AF4E8" w14:textId="1F96FD79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/2021</w:t>
            </w:r>
          </w:p>
        </w:tc>
      </w:tr>
      <w:tr w:rsidR="00673C02" w:rsidRPr="00EC03A5" w14:paraId="78A55BEE" w14:textId="77777777" w:rsidTr="006C667D">
        <w:tc>
          <w:tcPr>
            <w:tcW w:w="1429" w:type="pct"/>
            <w:vAlign w:val="center"/>
          </w:tcPr>
          <w:p w14:paraId="46ADB37F" w14:textId="77777777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L-T-P (Per Week)</w:t>
            </w:r>
          </w:p>
        </w:tc>
        <w:tc>
          <w:tcPr>
            <w:tcW w:w="1507" w:type="pct"/>
            <w:vAlign w:val="center"/>
          </w:tcPr>
          <w:p w14:paraId="10CBFBF0" w14:textId="76DFDC48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2-0-0</w:t>
            </w:r>
          </w:p>
        </w:tc>
        <w:tc>
          <w:tcPr>
            <w:tcW w:w="1112" w:type="pct"/>
            <w:vAlign w:val="center"/>
          </w:tcPr>
          <w:p w14:paraId="7C8CCFC5" w14:textId="77777777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Course Credits</w:t>
            </w:r>
          </w:p>
        </w:tc>
        <w:tc>
          <w:tcPr>
            <w:tcW w:w="952" w:type="pct"/>
            <w:vAlign w:val="center"/>
          </w:tcPr>
          <w:p w14:paraId="410BB180" w14:textId="737A9E42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02</w:t>
            </w:r>
          </w:p>
        </w:tc>
      </w:tr>
      <w:tr w:rsidR="00673C02" w:rsidRPr="00EC03A5" w14:paraId="690A2FF5" w14:textId="77777777" w:rsidTr="006C667D">
        <w:tc>
          <w:tcPr>
            <w:tcW w:w="1429" w:type="pct"/>
            <w:vAlign w:val="center"/>
          </w:tcPr>
          <w:p w14:paraId="7AC4B0E5" w14:textId="77777777" w:rsidR="00673C02" w:rsidRPr="00EC03A5" w:rsidRDefault="00673C02" w:rsidP="00673C0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Course Coordinator</w:t>
            </w:r>
          </w:p>
        </w:tc>
        <w:tc>
          <w:tcPr>
            <w:tcW w:w="3571" w:type="pct"/>
            <w:gridSpan w:val="3"/>
            <w:vAlign w:val="center"/>
          </w:tcPr>
          <w:p w14:paraId="66C32FB5" w14:textId="6D22682F" w:rsidR="00673C02" w:rsidRPr="00EC03A5" w:rsidRDefault="00774F46" w:rsidP="008D5A9E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Dr.</w:t>
            </w:r>
            <w:proofErr w:type="spellEnd"/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D5A9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Neeraj</w:t>
            </w:r>
            <w:proofErr w:type="spellEnd"/>
            <w:r w:rsidR="008D5A9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D5A9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Singla</w:t>
            </w:r>
            <w:proofErr w:type="spellEnd"/>
          </w:p>
        </w:tc>
      </w:tr>
    </w:tbl>
    <w:p w14:paraId="46DEB7D9" w14:textId="77777777" w:rsidR="001E1E4E" w:rsidRPr="00EC03A5" w:rsidRDefault="001E1E4E" w:rsidP="001E1E4E">
      <w:pPr>
        <w:tabs>
          <w:tab w:val="left" w:pos="360"/>
        </w:tabs>
        <w:suppressAutoHyphens/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93FE49C" w14:textId="39FB52EC" w:rsidR="001E1E4E" w:rsidRPr="00EC03A5" w:rsidRDefault="008346F8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Scope and </w:t>
      </w:r>
      <w:r w:rsidR="001E1E4E"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Objectives of the Course</w:t>
      </w:r>
    </w:p>
    <w:p w14:paraId="50C82DA8" w14:textId="0CF0FEF9" w:rsidR="00862CC1" w:rsidRDefault="008346F8" w:rsidP="008346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course helps learners to become functional in open-source ecosystem. The course focusses on enabling learners to e</w:t>
      </w:r>
      <w:r w:rsidR="00862CC1" w:rsidRPr="00EC03A5">
        <w:rPr>
          <w:rFonts w:ascii="Times New Roman" w:hAnsi="Times New Roman" w:cs="Times New Roman"/>
          <w:sz w:val="20"/>
          <w:szCs w:val="20"/>
        </w:rPr>
        <w:t>xamine the functionality of Software Version Control Systems.</w:t>
      </w:r>
      <w:r>
        <w:rPr>
          <w:rFonts w:ascii="Times New Roman" w:hAnsi="Times New Roman" w:cs="Times New Roman"/>
          <w:sz w:val="20"/>
          <w:szCs w:val="20"/>
        </w:rPr>
        <w:t xml:space="preserve"> Version control systems </w:t>
      </w:r>
      <w:proofErr w:type="gramStart"/>
      <w:r>
        <w:rPr>
          <w:rFonts w:ascii="Times New Roman" w:hAnsi="Times New Roman" w:cs="Times New Roman"/>
          <w:sz w:val="20"/>
          <w:szCs w:val="20"/>
        </w:rPr>
        <w:t>are used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maintain various versions of same source code for maintainability and agility. The learners shall u</w:t>
      </w:r>
      <w:r w:rsidR="00862CC1" w:rsidRPr="00EC03A5">
        <w:rPr>
          <w:rFonts w:ascii="Times New Roman" w:hAnsi="Times New Roman" w:cs="Times New Roman"/>
          <w:sz w:val="20"/>
          <w:szCs w:val="20"/>
        </w:rPr>
        <w:t>tilize the functionality of GIT to support version control of source code.</w:t>
      </w:r>
      <w:r>
        <w:rPr>
          <w:rFonts w:ascii="Times New Roman" w:hAnsi="Times New Roman" w:cs="Times New Roman"/>
          <w:sz w:val="20"/>
          <w:szCs w:val="20"/>
        </w:rPr>
        <w:t xml:space="preserve"> The users of Software version control system are able to a</w:t>
      </w:r>
      <w:r w:rsidR="00862CC1" w:rsidRPr="00EC03A5">
        <w:rPr>
          <w:rFonts w:ascii="Times New Roman" w:hAnsi="Times New Roman" w:cs="Times New Roman"/>
          <w:sz w:val="20"/>
          <w:szCs w:val="20"/>
        </w:rPr>
        <w:t xml:space="preserve">ssess workflows in various version control </w:t>
      </w:r>
      <w:r w:rsidR="00194F80" w:rsidRPr="00EC03A5">
        <w:rPr>
          <w:rFonts w:ascii="Times New Roman" w:hAnsi="Times New Roman" w:cs="Times New Roman"/>
          <w:sz w:val="20"/>
          <w:szCs w:val="20"/>
        </w:rPr>
        <w:t>systems</w:t>
      </w:r>
      <w:r w:rsidR="00862CC1" w:rsidRPr="00EC03A5">
        <w:rPr>
          <w:rFonts w:ascii="Times New Roman" w:hAnsi="Times New Roman" w:cs="Times New Roman"/>
          <w:sz w:val="20"/>
          <w:szCs w:val="20"/>
        </w:rPr>
        <w:t xml:space="preserve"> like Git.</w:t>
      </w:r>
      <w:r>
        <w:rPr>
          <w:rFonts w:ascii="Times New Roman" w:hAnsi="Times New Roman" w:cs="Times New Roman"/>
          <w:sz w:val="20"/>
          <w:szCs w:val="20"/>
        </w:rPr>
        <w:t xml:space="preserve"> The learners can a</w:t>
      </w:r>
      <w:r w:rsidR="00862CC1" w:rsidRPr="00EC03A5">
        <w:rPr>
          <w:rFonts w:ascii="Times New Roman" w:hAnsi="Times New Roman" w:cs="Times New Roman"/>
          <w:sz w:val="20"/>
          <w:szCs w:val="20"/>
        </w:rPr>
        <w:t>pply the workflows to create collaboration with Co Participants</w:t>
      </w:r>
      <w:r>
        <w:rPr>
          <w:rFonts w:ascii="Times New Roman" w:hAnsi="Times New Roman" w:cs="Times New Roman"/>
          <w:sz w:val="20"/>
          <w:szCs w:val="20"/>
        </w:rPr>
        <w:t xml:space="preserve"> on a software project.</w:t>
      </w:r>
    </w:p>
    <w:p w14:paraId="44A9B1B3" w14:textId="150669E6" w:rsidR="00B84235" w:rsidRDefault="00B84235" w:rsidP="008346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objective of the course is to provide:</w:t>
      </w:r>
    </w:p>
    <w:p w14:paraId="32196370" w14:textId="605CACD1" w:rsidR="00B84235" w:rsidRPr="00B84235" w:rsidRDefault="00B84235" w:rsidP="00B84235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4235">
        <w:rPr>
          <w:rFonts w:ascii="Times New Roman" w:hAnsi="Times New Roman" w:cs="Times New Roman"/>
          <w:sz w:val="20"/>
          <w:szCs w:val="20"/>
        </w:rPr>
        <w:t>To do user familiar environment with version control system.</w:t>
      </w:r>
    </w:p>
    <w:p w14:paraId="5A494A07" w14:textId="41C52D30" w:rsidR="00B84235" w:rsidRPr="00B84235" w:rsidRDefault="00B84235" w:rsidP="00B84235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4235">
        <w:rPr>
          <w:rFonts w:ascii="Times New Roman" w:hAnsi="Times New Roman" w:cs="Times New Roman"/>
          <w:sz w:val="20"/>
          <w:szCs w:val="20"/>
        </w:rPr>
        <w:t>To do utilizing the functionality of support version control to track running history for maintainability and agility of source code.</w:t>
      </w:r>
    </w:p>
    <w:p w14:paraId="446367CC" w14:textId="1A550A00" w:rsidR="00B84235" w:rsidRPr="00B84235" w:rsidRDefault="00B84235" w:rsidP="00B84235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4235">
        <w:rPr>
          <w:rFonts w:ascii="Times New Roman" w:hAnsi="Times New Roman" w:cs="Times New Roman"/>
          <w:sz w:val="20"/>
          <w:szCs w:val="20"/>
        </w:rPr>
        <w:t>To do better understanding of the collaborative work through open-source ecosystem.</w:t>
      </w:r>
    </w:p>
    <w:p w14:paraId="4B6D52A1" w14:textId="77777777" w:rsidR="00B84235" w:rsidRPr="00EC03A5" w:rsidRDefault="00B84235" w:rsidP="008346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49BB49" w14:textId="54A3E3FF" w:rsidR="001E1E4E" w:rsidRPr="00EC03A5" w:rsidRDefault="001E1E4E" w:rsidP="00862CC1">
      <w:pPr>
        <w:pStyle w:val="ListParagraph"/>
        <w:ind w:left="540"/>
        <w:rPr>
          <w:rFonts w:ascii="Times New Roman" w:hAnsi="Times New Roman" w:cs="Times New Roman"/>
          <w:sz w:val="20"/>
          <w:szCs w:val="20"/>
        </w:rPr>
      </w:pPr>
    </w:p>
    <w:p w14:paraId="64A2D814" w14:textId="77777777" w:rsidR="001E1E4E" w:rsidRPr="00EC03A5" w:rsidRDefault="001E1E4E" w:rsidP="001E1E4E">
      <w:pPr>
        <w:pStyle w:val="ListParagraph"/>
        <w:ind w:left="540"/>
        <w:rPr>
          <w:rFonts w:ascii="Times New Roman" w:hAnsi="Times New Roman" w:cs="Times New Roman"/>
          <w:sz w:val="20"/>
          <w:szCs w:val="20"/>
        </w:rPr>
      </w:pPr>
    </w:p>
    <w:p w14:paraId="56485B12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Course Learning Outcomes</w:t>
      </w:r>
    </w:p>
    <w:p w14:paraId="30DA9948" w14:textId="672ABB85" w:rsidR="001E1E4E" w:rsidRPr="00EC03A5" w:rsidRDefault="00774F46" w:rsidP="001E1E4E">
      <w:pPr>
        <w:tabs>
          <w:tab w:val="left" w:pos="360"/>
        </w:tabs>
        <w:suppressAutoHyphens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sz w:val="20"/>
          <w:szCs w:val="20"/>
          <w:lang w:val="en-US"/>
        </w:rPr>
        <w:t>On completion of the course, the student will be able</w:t>
      </w:r>
      <w:r w:rsidR="00773ED8">
        <w:rPr>
          <w:rFonts w:ascii="Times New Roman" w:hAnsi="Times New Roman" w:cs="Times New Roman"/>
          <w:sz w:val="20"/>
          <w:szCs w:val="20"/>
          <w:lang w:val="en-US"/>
        </w:rPr>
        <w:t xml:space="preserve"> to</w:t>
      </w:r>
      <w:r w:rsidRPr="00EC03A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A27F76F" w14:textId="0FD4F934" w:rsidR="008045CA" w:rsidRPr="00EC03A5" w:rsidRDefault="008045CA" w:rsidP="008346F8">
      <w:pPr>
        <w:tabs>
          <w:tab w:val="left" w:pos="360"/>
        </w:tabs>
        <w:suppressAutoHyphens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  <w:szCs w:val="20"/>
        </w:rPr>
        <w:t>CLO01: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Describ</w:t>
      </w:r>
      <w:r w:rsidR="00773ED8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e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the fundamentals of source code management and its history with examples.</w:t>
      </w:r>
    </w:p>
    <w:p w14:paraId="03219C9B" w14:textId="0CF05DEC" w:rsidR="005E734D" w:rsidRPr="00EC03A5" w:rsidRDefault="008045CA" w:rsidP="008346F8">
      <w:pPr>
        <w:tabs>
          <w:tab w:val="left" w:pos="360"/>
        </w:tabs>
        <w:suppressAutoHyphens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  <w:szCs w:val="20"/>
        </w:rPr>
        <w:t>CLO02: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Relate to best practices to </w:t>
      </w:r>
      <w:proofErr w:type="gramStart"/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be adopted</w:t>
      </w:r>
      <w:proofErr w:type="gramEnd"/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by organizations 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to achieve </w:t>
      </w:r>
      <w:r w:rsidR="005E734D"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continuous integration and deployment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in DevOps</w:t>
      </w:r>
      <w:r w:rsidR="005E734D"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.</w:t>
      </w:r>
    </w:p>
    <w:p w14:paraId="56EA8F14" w14:textId="719415B1" w:rsidR="008045CA" w:rsidRPr="00EC03A5" w:rsidRDefault="008045CA" w:rsidP="008346F8">
      <w:pPr>
        <w:tabs>
          <w:tab w:val="left" w:pos="360"/>
        </w:tabs>
        <w:suppressAutoHyphens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</w:t>
      </w:r>
      <w:r w:rsidRPr="00EC03A5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  <w:szCs w:val="20"/>
        </w:rPr>
        <w:t>CLO03: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Compar</w:t>
      </w:r>
      <w:r w:rsidR="00773ED8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e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the 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utility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of centralized and distributed version control systems and their basic operations in version control systems</w:t>
      </w:r>
    </w:p>
    <w:p w14:paraId="7F7FD47E" w14:textId="540C85E0" w:rsidR="008045CA" w:rsidRPr="00EC03A5" w:rsidRDefault="008045CA" w:rsidP="008346F8">
      <w:pPr>
        <w:tabs>
          <w:tab w:val="left" w:pos="360"/>
        </w:tabs>
        <w:suppressAutoHyphens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  <w:szCs w:val="20"/>
        </w:rPr>
        <w:t>CLO04: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</w:t>
      </w:r>
      <w:r w:rsidR="006678F4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Utilize 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distributed version control systems over centralized version control systems.</w:t>
      </w:r>
    </w:p>
    <w:p w14:paraId="37A39AFE" w14:textId="79253E8F" w:rsidR="008045CA" w:rsidRPr="00EC03A5" w:rsidRDefault="008045CA" w:rsidP="008346F8">
      <w:pPr>
        <w:tabs>
          <w:tab w:val="left" w:pos="360"/>
        </w:tabs>
        <w:suppressAutoHyphens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  <w:r w:rsidRPr="00EC03A5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  <w:szCs w:val="20"/>
        </w:rPr>
        <w:t>CLO05: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Design 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a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remote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ly</w:t>
      </w:r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control</w:t>
      </w:r>
      <w:r w:rsidR="005E734D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>ed</w:t>
      </w:r>
      <w:proofErr w:type="spellEnd"/>
      <w:r w:rsidRPr="00EC03A5"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  <w:t xml:space="preserve"> repository in an open-source environment.</w:t>
      </w:r>
    </w:p>
    <w:p w14:paraId="1E8B008C" w14:textId="77777777" w:rsidR="001E1E4E" w:rsidRPr="00EC03A5" w:rsidRDefault="001E1E4E" w:rsidP="001E1E4E">
      <w:pPr>
        <w:tabs>
          <w:tab w:val="left" w:pos="360"/>
        </w:tabs>
        <w:suppressAutoHyphens/>
        <w:spacing w:after="120" w:line="276" w:lineRule="auto"/>
        <w:jc w:val="both"/>
        <w:rPr>
          <w:rFonts w:ascii="Times New Roman" w:hAnsi="Times New Roman" w:cs="Times New Roman"/>
          <w:bCs/>
          <w:color w:val="000000" w:themeColor="text1"/>
          <w:spacing w:val="-2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6"/>
        <w:gridCol w:w="655"/>
        <w:gridCol w:w="653"/>
        <w:gridCol w:w="655"/>
        <w:gridCol w:w="657"/>
        <w:gridCol w:w="657"/>
        <w:gridCol w:w="657"/>
        <w:gridCol w:w="657"/>
        <w:gridCol w:w="658"/>
        <w:gridCol w:w="658"/>
        <w:gridCol w:w="697"/>
        <w:gridCol w:w="686"/>
        <w:gridCol w:w="686"/>
      </w:tblGrid>
      <w:tr w:rsidR="001E1E4E" w:rsidRPr="00EC03A5" w14:paraId="00F4C92B" w14:textId="77777777" w:rsidTr="006C667D">
        <w:tc>
          <w:tcPr>
            <w:tcW w:w="585" w:type="pct"/>
          </w:tcPr>
          <w:p w14:paraId="55A0B155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Course Learning Outcomes</w:t>
            </w:r>
          </w:p>
        </w:tc>
        <w:tc>
          <w:tcPr>
            <w:tcW w:w="363" w:type="pct"/>
          </w:tcPr>
          <w:p w14:paraId="10BFE5BF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PO1</w:t>
            </w:r>
          </w:p>
        </w:tc>
        <w:tc>
          <w:tcPr>
            <w:tcW w:w="362" w:type="pct"/>
          </w:tcPr>
          <w:p w14:paraId="2CDD7806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PO2</w:t>
            </w:r>
          </w:p>
        </w:tc>
        <w:tc>
          <w:tcPr>
            <w:tcW w:w="363" w:type="pct"/>
          </w:tcPr>
          <w:p w14:paraId="47525B64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PO3</w:t>
            </w:r>
          </w:p>
        </w:tc>
        <w:tc>
          <w:tcPr>
            <w:tcW w:w="364" w:type="pct"/>
          </w:tcPr>
          <w:p w14:paraId="3D88E3AB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PO4</w:t>
            </w:r>
          </w:p>
        </w:tc>
        <w:tc>
          <w:tcPr>
            <w:tcW w:w="364" w:type="pct"/>
          </w:tcPr>
          <w:p w14:paraId="4792F6E1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PO5</w:t>
            </w:r>
          </w:p>
        </w:tc>
        <w:tc>
          <w:tcPr>
            <w:tcW w:w="364" w:type="pct"/>
          </w:tcPr>
          <w:p w14:paraId="6C15F4D2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PO6</w:t>
            </w:r>
          </w:p>
        </w:tc>
        <w:tc>
          <w:tcPr>
            <w:tcW w:w="364" w:type="pct"/>
          </w:tcPr>
          <w:p w14:paraId="215E0963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PO7</w:t>
            </w:r>
          </w:p>
        </w:tc>
        <w:tc>
          <w:tcPr>
            <w:tcW w:w="364" w:type="pct"/>
          </w:tcPr>
          <w:p w14:paraId="2F9AE06D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PO8</w:t>
            </w:r>
          </w:p>
        </w:tc>
        <w:tc>
          <w:tcPr>
            <w:tcW w:w="364" w:type="pct"/>
          </w:tcPr>
          <w:p w14:paraId="63A077AF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PO9</w:t>
            </w:r>
          </w:p>
        </w:tc>
        <w:tc>
          <w:tcPr>
            <w:tcW w:w="386" w:type="pct"/>
          </w:tcPr>
          <w:p w14:paraId="1E1C565C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PO10</w:t>
            </w:r>
          </w:p>
        </w:tc>
        <w:tc>
          <w:tcPr>
            <w:tcW w:w="380" w:type="pct"/>
          </w:tcPr>
          <w:p w14:paraId="4029BC79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PO11</w:t>
            </w:r>
          </w:p>
        </w:tc>
        <w:tc>
          <w:tcPr>
            <w:tcW w:w="380" w:type="pct"/>
          </w:tcPr>
          <w:p w14:paraId="1C303883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PO12</w:t>
            </w:r>
          </w:p>
        </w:tc>
      </w:tr>
      <w:tr w:rsidR="001E1E4E" w:rsidRPr="00EC03A5" w14:paraId="1968B211" w14:textId="77777777" w:rsidTr="006C667D">
        <w:tc>
          <w:tcPr>
            <w:tcW w:w="585" w:type="pct"/>
          </w:tcPr>
          <w:p w14:paraId="49D6265A" w14:textId="1303489F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CLO</w:t>
            </w:r>
            <w:r w:rsidR="008045CA"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0</w:t>
            </w: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center"/>
          </w:tcPr>
          <w:p w14:paraId="378A1939" w14:textId="751FDA31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2" w:type="pct"/>
            <w:vAlign w:val="center"/>
          </w:tcPr>
          <w:p w14:paraId="47F66C6F" w14:textId="20CCDFB6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3" w:type="pct"/>
            <w:vAlign w:val="center"/>
          </w:tcPr>
          <w:p w14:paraId="53AAB82A" w14:textId="3403CD94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767F4EE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A2C27DA" w14:textId="103B0941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4" w:type="pct"/>
            <w:vAlign w:val="center"/>
          </w:tcPr>
          <w:p w14:paraId="1B01A46C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90D8EFD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8334BE4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2F32459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6" w:type="pct"/>
            <w:vAlign w:val="center"/>
          </w:tcPr>
          <w:p w14:paraId="34C63EDA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346606D7" w14:textId="7FE9CBC7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80" w:type="pct"/>
            <w:vAlign w:val="center"/>
          </w:tcPr>
          <w:p w14:paraId="4921312F" w14:textId="241B2378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</w:tr>
      <w:tr w:rsidR="001E1E4E" w:rsidRPr="00EC03A5" w14:paraId="484BD7AE" w14:textId="77777777" w:rsidTr="006C667D">
        <w:tc>
          <w:tcPr>
            <w:tcW w:w="585" w:type="pct"/>
          </w:tcPr>
          <w:p w14:paraId="6083EF6B" w14:textId="589489B3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CLO</w:t>
            </w:r>
            <w:r w:rsidR="008045CA"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0</w:t>
            </w: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363" w:type="pct"/>
            <w:vAlign w:val="center"/>
          </w:tcPr>
          <w:p w14:paraId="4084D362" w14:textId="5134FC40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2" w:type="pct"/>
            <w:vAlign w:val="center"/>
          </w:tcPr>
          <w:p w14:paraId="42AE2593" w14:textId="103CF00D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3" w:type="pct"/>
            <w:vAlign w:val="center"/>
          </w:tcPr>
          <w:p w14:paraId="2DE4637A" w14:textId="6E3F16C9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4" w:type="pct"/>
            <w:vAlign w:val="center"/>
          </w:tcPr>
          <w:p w14:paraId="2DC90874" w14:textId="7C3956AC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4" w:type="pct"/>
            <w:vAlign w:val="center"/>
          </w:tcPr>
          <w:p w14:paraId="14560869" w14:textId="1D2D7705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4" w:type="pct"/>
            <w:vAlign w:val="center"/>
          </w:tcPr>
          <w:p w14:paraId="438D5573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013E430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625BCE3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60CC13D3" w14:textId="7EF10CB1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86" w:type="pct"/>
            <w:vAlign w:val="center"/>
          </w:tcPr>
          <w:p w14:paraId="10216ACF" w14:textId="2D8B5DCB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80" w:type="pct"/>
            <w:vAlign w:val="center"/>
          </w:tcPr>
          <w:p w14:paraId="6D0B42EA" w14:textId="313A1FFF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6413024B" w14:textId="5ECD9B0D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</w:tr>
      <w:tr w:rsidR="001E1E4E" w:rsidRPr="00EC03A5" w14:paraId="172E9A79" w14:textId="77777777" w:rsidTr="006C667D">
        <w:tc>
          <w:tcPr>
            <w:tcW w:w="585" w:type="pct"/>
          </w:tcPr>
          <w:p w14:paraId="209DFF49" w14:textId="550B447A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CLO</w:t>
            </w:r>
            <w:r w:rsidR="008045CA"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0</w:t>
            </w: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363" w:type="pct"/>
            <w:vAlign w:val="center"/>
          </w:tcPr>
          <w:p w14:paraId="68575B86" w14:textId="2E3FF1E2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2" w:type="pct"/>
            <w:vAlign w:val="center"/>
          </w:tcPr>
          <w:p w14:paraId="7A5F12DF" w14:textId="46EBBE56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3" w:type="pct"/>
            <w:vAlign w:val="center"/>
          </w:tcPr>
          <w:p w14:paraId="2C63E422" w14:textId="26A4599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F33AE38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CAF40DB" w14:textId="7BD7C6F1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4" w:type="pct"/>
            <w:vAlign w:val="center"/>
          </w:tcPr>
          <w:p w14:paraId="7A57F955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C0521AD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BE99DA0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C50CA4F" w14:textId="3987AEA0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86" w:type="pct"/>
            <w:vAlign w:val="center"/>
          </w:tcPr>
          <w:p w14:paraId="626E019A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31406709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0EBD81F0" w14:textId="255D3D94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</w:tr>
      <w:tr w:rsidR="001E1E4E" w:rsidRPr="00EC03A5" w14:paraId="7E94A9E3" w14:textId="77777777" w:rsidTr="006C667D">
        <w:tc>
          <w:tcPr>
            <w:tcW w:w="585" w:type="pct"/>
          </w:tcPr>
          <w:p w14:paraId="71E8D5F7" w14:textId="5E96A37B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CLO</w:t>
            </w:r>
            <w:r w:rsidR="008045CA"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0</w:t>
            </w: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363" w:type="pct"/>
            <w:vAlign w:val="center"/>
          </w:tcPr>
          <w:p w14:paraId="0C6565E9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14:paraId="290354D1" w14:textId="78A84460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7FD9A01A" w14:textId="11296454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4" w:type="pct"/>
            <w:vAlign w:val="center"/>
          </w:tcPr>
          <w:p w14:paraId="5ADFFEE7" w14:textId="7AB51780" w:rsidR="001E1E4E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4" w:type="pct"/>
            <w:vAlign w:val="center"/>
          </w:tcPr>
          <w:p w14:paraId="5E42CEB0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4002FEC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63B3F7C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9FF4E37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268697A" w14:textId="632D8237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86" w:type="pct"/>
            <w:vAlign w:val="center"/>
          </w:tcPr>
          <w:p w14:paraId="4AA32A76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70A0D318" w14:textId="60D9B656" w:rsidR="001E1E4E" w:rsidRPr="00EC03A5" w:rsidRDefault="00C45473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80" w:type="pct"/>
            <w:vAlign w:val="center"/>
          </w:tcPr>
          <w:p w14:paraId="64CF44F0" w14:textId="77777777" w:rsidR="001E1E4E" w:rsidRPr="00EC03A5" w:rsidRDefault="001E1E4E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</w:tr>
      <w:tr w:rsidR="008045CA" w:rsidRPr="00EC03A5" w14:paraId="50AC0CF5" w14:textId="77777777" w:rsidTr="006C667D">
        <w:tc>
          <w:tcPr>
            <w:tcW w:w="585" w:type="pct"/>
          </w:tcPr>
          <w:p w14:paraId="25B2A5CC" w14:textId="7156ACDC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CLO05</w:t>
            </w:r>
          </w:p>
        </w:tc>
        <w:tc>
          <w:tcPr>
            <w:tcW w:w="363" w:type="pct"/>
            <w:vAlign w:val="center"/>
          </w:tcPr>
          <w:p w14:paraId="518F4AD1" w14:textId="61B810BE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2" w:type="pct"/>
            <w:vAlign w:val="center"/>
          </w:tcPr>
          <w:p w14:paraId="01360740" w14:textId="45768A3E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3" w:type="pct"/>
            <w:vAlign w:val="center"/>
          </w:tcPr>
          <w:p w14:paraId="10C0D521" w14:textId="3B494D04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64" w:type="pct"/>
            <w:vAlign w:val="center"/>
          </w:tcPr>
          <w:p w14:paraId="50BD1347" w14:textId="77777777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0996A4B" w14:textId="40EFF9B7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64" w:type="pct"/>
            <w:vAlign w:val="center"/>
          </w:tcPr>
          <w:p w14:paraId="188F72CD" w14:textId="77777777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233D4C0" w14:textId="77777777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975AA86" w14:textId="77777777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21B8D88" w14:textId="6A42F9CB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H</w:t>
            </w:r>
          </w:p>
        </w:tc>
        <w:tc>
          <w:tcPr>
            <w:tcW w:w="386" w:type="pct"/>
            <w:vAlign w:val="center"/>
          </w:tcPr>
          <w:p w14:paraId="16114C63" w14:textId="77777777" w:rsidR="008045CA" w:rsidRPr="00EC03A5" w:rsidRDefault="008045CA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</w:p>
        </w:tc>
        <w:tc>
          <w:tcPr>
            <w:tcW w:w="380" w:type="pct"/>
            <w:vAlign w:val="center"/>
          </w:tcPr>
          <w:p w14:paraId="30AC2B5C" w14:textId="438C7E7E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  <w:tc>
          <w:tcPr>
            <w:tcW w:w="380" w:type="pct"/>
            <w:vAlign w:val="center"/>
          </w:tcPr>
          <w:p w14:paraId="58084781" w14:textId="3F457142" w:rsidR="008045CA" w:rsidRPr="00EC03A5" w:rsidRDefault="004A0BA9" w:rsidP="00CC1117">
            <w:pPr>
              <w:tabs>
                <w:tab w:val="left" w:pos="360"/>
              </w:tabs>
              <w:suppressAutoHyphens/>
              <w:spacing w:after="120" w:line="276" w:lineRule="auto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M</w:t>
            </w:r>
          </w:p>
        </w:tc>
      </w:tr>
    </w:tbl>
    <w:p w14:paraId="781E1750" w14:textId="77777777" w:rsidR="001E1E4E" w:rsidRPr="00EC03A5" w:rsidRDefault="001E1E4E" w:rsidP="001E1E4E">
      <w:pPr>
        <w:tabs>
          <w:tab w:val="left" w:pos="360"/>
        </w:tabs>
        <w:suppressAutoHyphens/>
        <w:spacing w:after="120" w:line="276" w:lineRule="auto"/>
        <w:jc w:val="both"/>
        <w:rPr>
          <w:rFonts w:ascii="Times New Roman" w:hAnsi="Times New Roman" w:cs="Times New Roman"/>
          <w:bCs/>
          <w:spacing w:val="-2"/>
          <w:sz w:val="20"/>
          <w:szCs w:val="20"/>
        </w:rPr>
      </w:pPr>
    </w:p>
    <w:p w14:paraId="3571592A" w14:textId="77777777" w:rsidR="001E1E4E" w:rsidRPr="00EC03A5" w:rsidRDefault="001E1E4E" w:rsidP="001E1E4E">
      <w:pPr>
        <w:tabs>
          <w:tab w:val="left" w:pos="360"/>
        </w:tabs>
        <w:suppressAutoHyphens/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  <w:lang w:val="en-US"/>
        </w:rPr>
      </w:pPr>
    </w:p>
    <w:p w14:paraId="587678E6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Recommended Books (Reference Books/Text Books):</w:t>
      </w:r>
    </w:p>
    <w:p w14:paraId="5408E4D2" w14:textId="7EAC76D5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B01: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651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 Git by Scott Chacon and Ben </w:t>
      </w:r>
      <w:proofErr w:type="spellStart"/>
      <w:r w:rsidR="00D37651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Strob</w:t>
      </w:r>
      <w:proofErr w:type="spellEnd"/>
      <w:r w:rsidR="00D37651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8C5AF7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D37651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Apress</w:t>
      </w:r>
      <w:proofErr w:type="spellEnd"/>
      <w:r w:rsidR="008C5AF7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available at https://git-scm.com/book/en/v2</w:t>
      </w:r>
    </w:p>
    <w:p w14:paraId="41C09634" w14:textId="54B9B906" w:rsidR="001E1E4E" w:rsidRPr="00EC03A5" w:rsidRDefault="001E1E4E" w:rsidP="00D37651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EC03A5">
        <w:rPr>
          <w:rFonts w:ascii="Times New Roman" w:hAnsi="Times New Roman" w:cs="Times New Roman"/>
          <w:b/>
          <w:iCs/>
          <w:color w:val="000000"/>
          <w:sz w:val="20"/>
          <w:szCs w:val="20"/>
        </w:rPr>
        <w:t>B02:</w:t>
      </w:r>
      <w:r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="00D37651"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>A beginner’s guide to Dev</w:t>
      </w:r>
      <w:r w:rsidR="008C5AF7"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Ops available at </w:t>
      </w:r>
      <w:hyperlink r:id="rId8" w:history="1">
        <w:r w:rsidR="0037659D" w:rsidRPr="00EC03A5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https://www.dynatrace.com/resources/ebooks/devops/</w:t>
        </w:r>
      </w:hyperlink>
    </w:p>
    <w:p w14:paraId="5AFAE51D" w14:textId="3B181A70" w:rsidR="0037659D" w:rsidRPr="00EC03A5" w:rsidRDefault="0037659D" w:rsidP="00D3765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3A5">
        <w:rPr>
          <w:rFonts w:ascii="Times New Roman" w:hAnsi="Times New Roman" w:cs="Times New Roman"/>
          <w:b/>
          <w:iCs/>
          <w:color w:val="000000"/>
          <w:sz w:val="20"/>
          <w:szCs w:val="20"/>
        </w:rPr>
        <w:t>B03:</w:t>
      </w:r>
      <w:r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Version Control with Git: Powerful tools and techniques for collaborative software development Second Edition by Jon </w:t>
      </w:r>
      <w:proofErr w:type="spellStart"/>
      <w:proofErr w:type="gramStart"/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Loeliger</w:t>
      </w:r>
      <w:proofErr w:type="spellEnd"/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</w:t>
      </w:r>
      <w:proofErr w:type="gramEnd"/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Author), Matthew McCullough  (Author)</w:t>
      </w:r>
    </w:p>
    <w:p w14:paraId="26BB0E89" w14:textId="022C4CA0" w:rsidR="0037659D" w:rsidRPr="00EC03A5" w:rsidRDefault="0037659D" w:rsidP="00D37651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EC03A5">
        <w:rPr>
          <w:rFonts w:ascii="Times New Roman" w:hAnsi="Times New Roman" w:cs="Times New Roman"/>
          <w:b/>
          <w:iCs/>
          <w:color w:val="000000"/>
          <w:sz w:val="20"/>
          <w:szCs w:val="20"/>
        </w:rPr>
        <w:t xml:space="preserve">B04: </w:t>
      </w:r>
      <w:r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Learn Version Control with Git: A step-by-step course for the complete beginner by Tobias </w:t>
      </w:r>
      <w:proofErr w:type="spellStart"/>
      <w:r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>Günther</w:t>
      </w:r>
      <w:proofErr w:type="spellEnd"/>
    </w:p>
    <w:p w14:paraId="4C55D49F" w14:textId="71DA7DF7" w:rsidR="0037659D" w:rsidRPr="00EC03A5" w:rsidRDefault="0037659D" w:rsidP="00D37651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EC03A5">
        <w:rPr>
          <w:rFonts w:ascii="Times New Roman" w:hAnsi="Times New Roman" w:cs="Times New Roman"/>
          <w:b/>
          <w:iCs/>
          <w:color w:val="000000"/>
          <w:sz w:val="20"/>
          <w:szCs w:val="20"/>
        </w:rPr>
        <w:t xml:space="preserve">B05: </w:t>
      </w:r>
      <w:r w:rsidRPr="00EC03A5">
        <w:rPr>
          <w:rFonts w:ascii="Times New Roman" w:hAnsi="Times New Roman" w:cs="Times New Roman"/>
          <w:iCs/>
          <w:color w:val="000000"/>
          <w:sz w:val="20"/>
          <w:szCs w:val="20"/>
        </w:rPr>
        <w:t>GIT: The Ultimate Guide for Beginners: Learn Git Version Control by Jameson Garner</w:t>
      </w:r>
    </w:p>
    <w:p w14:paraId="144F2BA6" w14:textId="77777777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C4A4237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Other readings and relevant websites: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6"/>
        <w:gridCol w:w="7646"/>
      </w:tblGrid>
      <w:tr w:rsidR="001E1E4E" w:rsidRPr="00EC03A5" w14:paraId="5D8D0346" w14:textId="77777777" w:rsidTr="006C667D">
        <w:tc>
          <w:tcPr>
            <w:tcW w:w="767" w:type="pct"/>
          </w:tcPr>
          <w:p w14:paraId="07DB19B1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Serial No</w:t>
            </w:r>
          </w:p>
        </w:tc>
        <w:tc>
          <w:tcPr>
            <w:tcW w:w="4233" w:type="pct"/>
          </w:tcPr>
          <w:p w14:paraId="7B754961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Link of Journals, Magazines, websites and Research Papers</w:t>
            </w:r>
          </w:p>
        </w:tc>
      </w:tr>
      <w:tr w:rsidR="001E1E4E" w:rsidRPr="00B84235" w14:paraId="017BF161" w14:textId="77777777" w:rsidTr="006C667D">
        <w:tc>
          <w:tcPr>
            <w:tcW w:w="767" w:type="pct"/>
          </w:tcPr>
          <w:p w14:paraId="05C38A25" w14:textId="77777777" w:rsidR="001E1E4E" w:rsidRPr="00B84235" w:rsidRDefault="001E1E4E" w:rsidP="00CC11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33" w:type="pct"/>
          </w:tcPr>
          <w:p w14:paraId="39976EA1" w14:textId="0C244D31" w:rsidR="001E1E4E" w:rsidRPr="00B84235" w:rsidRDefault="009830FB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="000F2626" w:rsidRPr="00B8423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https://docs.github.com/en</w:t>
              </w:r>
            </w:hyperlink>
          </w:p>
        </w:tc>
      </w:tr>
      <w:tr w:rsidR="001E1E4E" w:rsidRPr="00B84235" w14:paraId="64C2FB94" w14:textId="77777777" w:rsidTr="006C667D">
        <w:tc>
          <w:tcPr>
            <w:tcW w:w="767" w:type="pct"/>
          </w:tcPr>
          <w:p w14:paraId="0AE7D661" w14:textId="77777777" w:rsidR="001E1E4E" w:rsidRPr="00B84235" w:rsidRDefault="001E1E4E" w:rsidP="00CC11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33" w:type="pct"/>
          </w:tcPr>
          <w:p w14:paraId="7B180D4B" w14:textId="768C94DD" w:rsidR="001E1E4E" w:rsidRPr="00B84235" w:rsidRDefault="009830FB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="000F2626" w:rsidRPr="00B8423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https://docs.github.com/en/discussions</w:t>
              </w:r>
            </w:hyperlink>
          </w:p>
        </w:tc>
      </w:tr>
      <w:tr w:rsidR="001E1E4E" w:rsidRPr="00B84235" w14:paraId="7C5D8EAD" w14:textId="77777777" w:rsidTr="006C667D">
        <w:tc>
          <w:tcPr>
            <w:tcW w:w="767" w:type="pct"/>
          </w:tcPr>
          <w:p w14:paraId="273A52A1" w14:textId="77777777" w:rsidR="001E1E4E" w:rsidRPr="00B84235" w:rsidRDefault="001E1E4E" w:rsidP="00CC11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33" w:type="pct"/>
          </w:tcPr>
          <w:p w14:paraId="0380B99E" w14:textId="1AAA7647" w:rsidR="001E1E4E" w:rsidRPr="00B84235" w:rsidRDefault="00D17197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8423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https://docs.github.com/en/communities</w:t>
            </w:r>
          </w:p>
        </w:tc>
      </w:tr>
      <w:tr w:rsidR="001E1E4E" w:rsidRPr="00B84235" w14:paraId="2C1FD541" w14:textId="77777777" w:rsidTr="006C667D">
        <w:tc>
          <w:tcPr>
            <w:tcW w:w="767" w:type="pct"/>
          </w:tcPr>
          <w:p w14:paraId="2C379077" w14:textId="77777777" w:rsidR="001E1E4E" w:rsidRPr="00B84235" w:rsidRDefault="001E1E4E" w:rsidP="00CC11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33" w:type="pct"/>
          </w:tcPr>
          <w:p w14:paraId="6AADE465" w14:textId="0DD8FF88" w:rsidR="001E1E4E" w:rsidRPr="00B84235" w:rsidRDefault="00D17197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8423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https://docs.github.com/en/developers</w:t>
            </w:r>
          </w:p>
        </w:tc>
      </w:tr>
      <w:tr w:rsidR="001E1E4E" w:rsidRPr="00B84235" w14:paraId="1D964B08" w14:textId="77777777" w:rsidTr="006C667D">
        <w:tc>
          <w:tcPr>
            <w:tcW w:w="767" w:type="pct"/>
          </w:tcPr>
          <w:p w14:paraId="5C44DAEE" w14:textId="77777777" w:rsidR="001E1E4E" w:rsidRPr="00B84235" w:rsidRDefault="001E1E4E" w:rsidP="00CC11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33" w:type="pct"/>
          </w:tcPr>
          <w:p w14:paraId="588FBEC4" w14:textId="3A8AE6C5" w:rsidR="001E1E4E" w:rsidRPr="00B84235" w:rsidRDefault="00D17197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8423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Github.com</w:t>
            </w:r>
          </w:p>
        </w:tc>
      </w:tr>
    </w:tbl>
    <w:p w14:paraId="29C945FA" w14:textId="77777777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98E5A05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C03A5"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  <w:t>Recommended Tools and Platforms</w:t>
      </w:r>
    </w:p>
    <w:p w14:paraId="4EC1CEB8" w14:textId="2E303A61" w:rsidR="001E1E4E" w:rsidRPr="00EC03A5" w:rsidRDefault="00D17197" w:rsidP="001E1E4E">
      <w:pPr>
        <w:widowControl w:val="0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EC03A5">
        <w:rPr>
          <w:rFonts w:ascii="Times New Roman" w:hAnsi="Times New Roman" w:cs="Times New Roman"/>
          <w:sz w:val="20"/>
          <w:szCs w:val="20"/>
        </w:rPr>
        <w:t xml:space="preserve">Github.com, </w:t>
      </w:r>
      <w:r w:rsidR="00396CB0" w:rsidRPr="00EC03A5">
        <w:rPr>
          <w:rFonts w:ascii="Times New Roman" w:hAnsi="Times New Roman" w:cs="Times New Roman"/>
          <w:sz w:val="20"/>
          <w:szCs w:val="20"/>
        </w:rPr>
        <w:t>G</w:t>
      </w:r>
      <w:r w:rsidRPr="00EC03A5">
        <w:rPr>
          <w:rFonts w:ascii="Times New Roman" w:hAnsi="Times New Roman" w:cs="Times New Roman"/>
          <w:sz w:val="20"/>
          <w:szCs w:val="20"/>
        </w:rPr>
        <w:t>it</w:t>
      </w:r>
      <w:r w:rsidR="00396CB0" w:rsidRPr="00EC03A5">
        <w:rPr>
          <w:rFonts w:ascii="Times New Roman" w:hAnsi="Times New Roman" w:cs="Times New Roman"/>
          <w:sz w:val="20"/>
          <w:szCs w:val="20"/>
        </w:rPr>
        <w:t xml:space="preserve"> C</w:t>
      </w:r>
      <w:r w:rsidRPr="00EC03A5">
        <w:rPr>
          <w:rFonts w:ascii="Times New Roman" w:hAnsi="Times New Roman" w:cs="Times New Roman"/>
          <w:sz w:val="20"/>
          <w:szCs w:val="20"/>
        </w:rPr>
        <w:t xml:space="preserve">lient available at </w:t>
      </w:r>
      <w:hyperlink r:id="rId11" w:history="1">
        <w:r w:rsidRPr="00EC03A5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https://git-scm.com/book/en/v2/Getting-Started-Installing-Git</w:t>
        </w:r>
      </w:hyperlink>
    </w:p>
    <w:p w14:paraId="5C2B2C4C" w14:textId="77777777" w:rsidR="00D17197" w:rsidRPr="00EC03A5" w:rsidRDefault="00D17197" w:rsidP="001E1E4E">
      <w:pPr>
        <w:widowControl w:val="0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7C243737" w14:textId="77777777" w:rsidR="001E1E4E" w:rsidRPr="00EC03A5" w:rsidRDefault="001E1E4E" w:rsidP="001E1E4E">
      <w:pPr>
        <w:widowControl w:val="0"/>
        <w:tabs>
          <w:tab w:val="left" w:pos="36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14673909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Course Plan: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2"/>
        <w:gridCol w:w="7370"/>
      </w:tblGrid>
      <w:tr w:rsidR="001E1E4E" w:rsidRPr="00EC03A5" w14:paraId="1E48DB01" w14:textId="77777777" w:rsidTr="006C667D">
        <w:trPr>
          <w:trHeight w:val="288"/>
        </w:trPr>
        <w:tc>
          <w:tcPr>
            <w:tcW w:w="920" w:type="pct"/>
            <w:vAlign w:val="center"/>
          </w:tcPr>
          <w:p w14:paraId="5703D214" w14:textId="55F677E8" w:rsidR="001E1E4E" w:rsidRPr="00EC03A5" w:rsidRDefault="00370802" w:rsidP="00CC111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D17197"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ession</w:t>
            </w:r>
            <w:r w:rsidR="001E1E4E"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Number</w:t>
            </w:r>
          </w:p>
        </w:tc>
        <w:tc>
          <w:tcPr>
            <w:tcW w:w="4080" w:type="pct"/>
            <w:vAlign w:val="center"/>
          </w:tcPr>
          <w:p w14:paraId="489F31DE" w14:textId="77777777" w:rsidR="001E1E4E" w:rsidRPr="00EC03A5" w:rsidRDefault="001E1E4E" w:rsidP="00CC111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Topics</w:t>
            </w:r>
          </w:p>
        </w:tc>
      </w:tr>
      <w:tr w:rsidR="007B65B5" w:rsidRPr="00EC03A5" w14:paraId="04059083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6C068888" w14:textId="519850F2" w:rsidR="007B65B5" w:rsidRPr="00EC03A5" w:rsidRDefault="007B65B5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  <w:r w:rsidR="004E6CF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4080" w:type="pct"/>
          </w:tcPr>
          <w:p w14:paraId="581B361E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Introducing Version Control – Git client(CLI, GUI), Linux environment Emulation</w:t>
            </w:r>
          </w:p>
          <w:p w14:paraId="51B0BB12" w14:textId="009F75D5" w:rsidR="007B65B5" w:rsidRPr="00EC03A5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Installing git CLI and git GUI  Initializing the repository, and exploring git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–</w:t>
            </w: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help</w:t>
            </w:r>
          </w:p>
        </w:tc>
      </w:tr>
      <w:tr w:rsidR="007B65B5" w:rsidRPr="00EC03A5" w14:paraId="11AFC5AE" w14:textId="77777777" w:rsidTr="006C667D">
        <w:trPr>
          <w:trHeight w:val="288"/>
        </w:trPr>
        <w:tc>
          <w:tcPr>
            <w:tcW w:w="920" w:type="pct"/>
            <w:vAlign w:val="center"/>
          </w:tcPr>
          <w:p w14:paraId="6485A570" w14:textId="2D6E9EBB" w:rsidR="007B65B5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3-4</w:t>
            </w:r>
          </w:p>
        </w:tc>
        <w:tc>
          <w:tcPr>
            <w:tcW w:w="4080" w:type="pct"/>
          </w:tcPr>
          <w:p w14:paraId="7628AE33" w14:textId="0ADAC71C" w:rsidR="007B65B5" w:rsidRPr="00EC03A5" w:rsidRDefault="00666D4C" w:rsidP="00F577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Exploring </w:t>
            </w:r>
            <w:proofErr w:type="spellStart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Creating a Public Repository – Creating repository, understanding controls on the panel, working on Git Hub alone, realizing the significance of Git Client for </w:t>
            </w:r>
            <w:proofErr w:type="spellStart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utilization</w:t>
            </w:r>
          </w:p>
        </w:tc>
      </w:tr>
      <w:tr w:rsidR="007B65B5" w:rsidRPr="00EC03A5" w14:paraId="5B68640E" w14:textId="77777777" w:rsidTr="006C667D">
        <w:trPr>
          <w:trHeight w:val="288"/>
        </w:trPr>
        <w:tc>
          <w:tcPr>
            <w:tcW w:w="920" w:type="pct"/>
            <w:vAlign w:val="center"/>
          </w:tcPr>
          <w:p w14:paraId="1F3F4E19" w14:textId="692FE18D" w:rsidR="007B65B5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5-6</w:t>
            </w:r>
          </w:p>
        </w:tc>
        <w:tc>
          <w:tcPr>
            <w:tcW w:w="4080" w:type="pct"/>
          </w:tcPr>
          <w:p w14:paraId="638CE5FA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– Commands for initiating repos, managing repos</w:t>
            </w:r>
          </w:p>
          <w:p w14:paraId="2F5F8482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status, add, commit, stage – Life cycle of a file in Git managed in Repos</w:t>
            </w:r>
          </w:p>
          <w:p w14:paraId="5AA3DD29" w14:textId="7E6B3D26" w:rsidR="007B65B5" w:rsidRPr="00EC03A5" w:rsidRDefault="00666D4C" w:rsidP="00666D4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branches and HEAD, Git branches management, Create a new branch, Commit changes in the new branch, Explore commit in the new branch</w:t>
            </w:r>
          </w:p>
        </w:tc>
      </w:tr>
      <w:tr w:rsidR="00A71BA9" w:rsidRPr="00EC03A5" w14:paraId="460D8B1D" w14:textId="77777777" w:rsidTr="00A71BA9">
        <w:trPr>
          <w:trHeight w:val="288"/>
        </w:trPr>
        <w:tc>
          <w:tcPr>
            <w:tcW w:w="5000" w:type="pct"/>
            <w:gridSpan w:val="2"/>
            <w:vAlign w:val="center"/>
          </w:tcPr>
          <w:p w14:paraId="56604395" w14:textId="6EA3EFF3" w:rsidR="00A71BA9" w:rsidRPr="00A71BA9" w:rsidRDefault="00A71BA9" w:rsidP="00A71B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A71BA9">
              <w:rPr>
                <w:rFonts w:ascii="Times New Roman" w:hAnsi="Times New Roman" w:cs="Times New Roman"/>
                <w:b/>
                <w:sz w:val="20"/>
                <w:szCs w:val="20"/>
              </w:rPr>
              <w:t>Task 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 (Assessments)</w:t>
            </w:r>
          </w:p>
        </w:tc>
      </w:tr>
      <w:tr w:rsidR="007B65B5" w:rsidRPr="00EC03A5" w14:paraId="65E3EEEA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4ED35815" w14:textId="7E518C34" w:rsidR="007B65B5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7-8</w:t>
            </w:r>
          </w:p>
        </w:tc>
        <w:tc>
          <w:tcPr>
            <w:tcW w:w="4080" w:type="pct"/>
          </w:tcPr>
          <w:p w14:paraId="30089427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Cloning, exploring and modifying public repositories - Cloning repository, Exploring contents of the cloned repository, Unpacking Git objects, Exploring cloned repository in GitHub Desktop, Commit changes in the cloned repository</w:t>
            </w:r>
          </w:p>
          <w:p w14:paraId="1CE70628" w14:textId="54285D81" w:rsidR="007B65B5" w:rsidRPr="00EC03A5" w:rsidRDefault="00666D4C" w:rsidP="00666D4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Configuration Files – creating personalized configurations</w:t>
            </w:r>
          </w:p>
        </w:tc>
      </w:tr>
      <w:tr w:rsidR="007B65B5" w:rsidRPr="00EC03A5" w14:paraId="249A83FE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745184A9" w14:textId="190B60BA" w:rsidR="007B65B5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9-10</w:t>
            </w:r>
          </w:p>
        </w:tc>
        <w:tc>
          <w:tcPr>
            <w:tcW w:w="4080" w:type="pct"/>
          </w:tcPr>
          <w:p w14:paraId="30A2842F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Git attributes and </w:t>
            </w:r>
            <w:proofErr w:type="spellStart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gitignore</w:t>
            </w:r>
            <w:proofErr w:type="spellEnd"/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Staging files - /attributes for managing, filtering, masking</w:t>
            </w:r>
          </w:p>
          <w:p w14:paraId="65B5C8E0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History – Forensics on GIT logs</w:t>
            </w:r>
          </w:p>
          <w:p w14:paraId="765B38AF" w14:textId="09E8365C" w:rsidR="007B65B5" w:rsidRPr="00EC03A5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Log, graphical history, undo changes in history – creating presentable GUI for GIT activity in versioned repos</w:t>
            </w:r>
          </w:p>
        </w:tc>
      </w:tr>
      <w:tr w:rsidR="00C545E2" w:rsidRPr="00EC03A5" w14:paraId="009C0E72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1E85222F" w14:textId="3F27E8F1" w:rsidR="00C545E2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11-12</w:t>
            </w:r>
          </w:p>
        </w:tc>
        <w:tc>
          <w:tcPr>
            <w:tcW w:w="4080" w:type="pct"/>
          </w:tcPr>
          <w:p w14:paraId="747D2908" w14:textId="743C635B" w:rsidR="00C545E2" w:rsidRPr="00EC03A5" w:rsidRDefault="00666D4C" w:rsidP="007B65B5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Merge Resolution In Git – Branching, tagging branches, creating test, dev, prod branches Scenario creation for conflict creation while merging branches by a single user, multiple users</w:t>
            </w:r>
          </w:p>
        </w:tc>
      </w:tr>
      <w:tr w:rsidR="00666D4C" w:rsidRPr="00EC03A5" w14:paraId="03CA2139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42A756B8" w14:textId="67BB3943" w:rsidR="00666D4C" w:rsidRPr="00EC03A5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13-14</w:t>
            </w:r>
          </w:p>
        </w:tc>
        <w:tc>
          <w:tcPr>
            <w:tcW w:w="4080" w:type="pct"/>
          </w:tcPr>
          <w:p w14:paraId="0259A337" w14:textId="7777777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branch, basic conflict and merge resolution workflow- Resolution of merge conflicts</w:t>
            </w:r>
          </w:p>
          <w:p w14:paraId="28B6B1A7" w14:textId="43D72742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 and remote repositories - Cloning remote repository, What is a remote repository</w:t>
            </w:r>
          </w:p>
        </w:tc>
      </w:tr>
      <w:tr w:rsidR="00666D4C" w:rsidRPr="00EC03A5" w14:paraId="12944F5D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501260BA" w14:textId="70CA6E73" w:rsidR="00666D4C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15-16</w:t>
            </w:r>
          </w:p>
        </w:tc>
        <w:tc>
          <w:tcPr>
            <w:tcW w:w="4080" w:type="pct"/>
          </w:tcPr>
          <w:p w14:paraId="6C159224" w14:textId="0A9152A7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push, fetch and pull operations - Pushing to the remote repository, FETCH_HEAD, perform a git pull, Git pull with fast forward merge, Resolving conf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licts during Git pull</w:t>
            </w:r>
          </w:p>
        </w:tc>
      </w:tr>
      <w:tr w:rsidR="00A71BA9" w:rsidRPr="00EC03A5" w14:paraId="19C5FC92" w14:textId="77777777" w:rsidTr="00A71BA9">
        <w:trPr>
          <w:trHeight w:val="504"/>
        </w:trPr>
        <w:tc>
          <w:tcPr>
            <w:tcW w:w="5000" w:type="pct"/>
            <w:gridSpan w:val="2"/>
            <w:vAlign w:val="center"/>
          </w:tcPr>
          <w:p w14:paraId="026C8F66" w14:textId="04970A2F" w:rsidR="00A71BA9" w:rsidRPr="00666D4C" w:rsidRDefault="00A71BA9" w:rsidP="00A71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71B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Task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1.2 - (Assessments)</w:t>
            </w:r>
          </w:p>
        </w:tc>
      </w:tr>
      <w:tr w:rsidR="00666D4C" w:rsidRPr="00EC03A5" w14:paraId="2B33F601" w14:textId="77777777" w:rsidTr="006C667D">
        <w:trPr>
          <w:trHeight w:val="504"/>
        </w:trPr>
        <w:tc>
          <w:tcPr>
            <w:tcW w:w="920" w:type="pct"/>
            <w:vAlign w:val="center"/>
          </w:tcPr>
          <w:p w14:paraId="4588ADA7" w14:textId="53EF1B60" w:rsidR="00666D4C" w:rsidRDefault="004E6CFE" w:rsidP="007B65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17-24</w:t>
            </w:r>
          </w:p>
        </w:tc>
        <w:tc>
          <w:tcPr>
            <w:tcW w:w="4080" w:type="pct"/>
          </w:tcPr>
          <w:p w14:paraId="277AC067" w14:textId="0C00F890" w:rsidR="00666D4C" w:rsidRPr="00666D4C" w:rsidRDefault="00666D4C" w:rsidP="00666D4C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66D4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Project with teamwork demonstrating all aspects of GIT</w:t>
            </w:r>
          </w:p>
        </w:tc>
      </w:tr>
      <w:tr w:rsidR="00A71BA9" w:rsidRPr="00EC03A5" w14:paraId="288B4D30" w14:textId="77777777" w:rsidTr="00A71BA9">
        <w:trPr>
          <w:trHeight w:val="504"/>
        </w:trPr>
        <w:tc>
          <w:tcPr>
            <w:tcW w:w="5000" w:type="pct"/>
            <w:gridSpan w:val="2"/>
            <w:vAlign w:val="center"/>
          </w:tcPr>
          <w:p w14:paraId="4751CF52" w14:textId="1A68C2A8" w:rsidR="00A71BA9" w:rsidRPr="00A71BA9" w:rsidRDefault="00A71BA9" w:rsidP="00A71B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A71BA9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Task 2</w:t>
            </w:r>
          </w:p>
        </w:tc>
      </w:tr>
    </w:tbl>
    <w:p w14:paraId="2C20754D" w14:textId="77777777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66EEA10" w14:textId="1546C8FB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Delivery/Instructional Resources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985"/>
        <w:gridCol w:w="994"/>
        <w:gridCol w:w="1134"/>
        <w:gridCol w:w="1794"/>
        <w:gridCol w:w="1853"/>
      </w:tblGrid>
      <w:tr w:rsidR="001E1E4E" w:rsidRPr="00EC03A5" w14:paraId="66F44D1C" w14:textId="77777777" w:rsidTr="008346F8">
        <w:trPr>
          <w:trHeight w:val="288"/>
        </w:trPr>
        <w:tc>
          <w:tcPr>
            <w:tcW w:w="704" w:type="pct"/>
            <w:vAlign w:val="center"/>
          </w:tcPr>
          <w:p w14:paraId="18165955" w14:textId="4511D252" w:rsidR="001E1E4E" w:rsidRPr="00EC03A5" w:rsidRDefault="009412DA" w:rsidP="007E4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7B65B5" w:rsidRPr="00EC03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ession</w:t>
            </w:r>
            <w:r w:rsidR="001E1E4E" w:rsidRPr="00EC03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099" w:type="pct"/>
            <w:vAlign w:val="center"/>
          </w:tcPr>
          <w:p w14:paraId="2C6DCC8D" w14:textId="77777777" w:rsidR="001E1E4E" w:rsidRPr="00EC03A5" w:rsidRDefault="001E1E4E" w:rsidP="007E4CE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550" w:type="pct"/>
          </w:tcPr>
          <w:p w14:paraId="0B4CF952" w14:textId="77777777" w:rsidR="001E1E4E" w:rsidRPr="00EC03A5" w:rsidRDefault="001E1E4E" w:rsidP="007E4C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PPT</w:t>
            </w:r>
          </w:p>
          <w:p w14:paraId="230565D4" w14:textId="77777777" w:rsidR="001E1E4E" w:rsidRPr="00EC03A5" w:rsidRDefault="001E1E4E" w:rsidP="007E4C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(link of </w:t>
            </w:r>
            <w:proofErr w:type="spellStart"/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ppts</w:t>
            </w:r>
            <w:proofErr w:type="spellEnd"/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on the central server)</w:t>
            </w:r>
          </w:p>
        </w:tc>
        <w:tc>
          <w:tcPr>
            <w:tcW w:w="628" w:type="pct"/>
          </w:tcPr>
          <w:p w14:paraId="212041D8" w14:textId="77777777" w:rsidR="001E1E4E" w:rsidRPr="00EC03A5" w:rsidRDefault="001E1E4E" w:rsidP="007E4C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Industry Expert Session</w:t>
            </w:r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(If </w:t>
            </w:r>
            <w:r w:rsidRPr="00EC03A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yes</w:t>
            </w:r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: link of </w:t>
            </w:r>
            <w:proofErr w:type="spellStart"/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ppts</w:t>
            </w:r>
            <w:proofErr w:type="spellEnd"/>
            <w:r w:rsidRPr="00EC03A5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on the central server)</w:t>
            </w:r>
          </w:p>
        </w:tc>
        <w:tc>
          <w:tcPr>
            <w:tcW w:w="993" w:type="pct"/>
          </w:tcPr>
          <w:p w14:paraId="6D8ACE69" w14:textId="77777777" w:rsidR="001E1E4E" w:rsidRPr="00EC03A5" w:rsidRDefault="001E1E4E" w:rsidP="007E4C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Web References</w:t>
            </w:r>
          </w:p>
        </w:tc>
        <w:tc>
          <w:tcPr>
            <w:tcW w:w="1026" w:type="pct"/>
          </w:tcPr>
          <w:p w14:paraId="011D9546" w14:textId="77777777" w:rsidR="001E1E4E" w:rsidRPr="00EC03A5" w:rsidRDefault="001E1E4E" w:rsidP="007E4C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Audio-Video</w:t>
            </w:r>
          </w:p>
        </w:tc>
      </w:tr>
      <w:tr w:rsidR="004E6CFE" w:rsidRPr="00EC03A5" w14:paraId="68769CE5" w14:textId="77777777" w:rsidTr="008346F8">
        <w:trPr>
          <w:trHeight w:val="504"/>
        </w:trPr>
        <w:tc>
          <w:tcPr>
            <w:tcW w:w="704" w:type="pct"/>
            <w:vAlign w:val="center"/>
          </w:tcPr>
          <w:p w14:paraId="453F0B3B" w14:textId="58219201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1099" w:type="pct"/>
          </w:tcPr>
          <w:p w14:paraId="799B106F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Introducing Version Control – Git client(CLI, GUI), Linux environment Emulation</w:t>
            </w:r>
          </w:p>
          <w:p w14:paraId="1E9EB67E" w14:textId="4CD25D06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Installing git CLI and git GUI  Initializing the repository, and exploring git –help</w:t>
            </w:r>
          </w:p>
        </w:tc>
        <w:tc>
          <w:tcPr>
            <w:tcW w:w="550" w:type="pct"/>
          </w:tcPr>
          <w:p w14:paraId="49CBD45E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</w:tcPr>
          <w:p w14:paraId="2B9EF6C3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</w:tcPr>
          <w:p w14:paraId="5242100D" w14:textId="0267236E" w:rsidR="004E6CFE" w:rsidRPr="00EC03A5" w:rsidRDefault="009830FB" w:rsidP="004E6CFE">
            <w:pPr>
              <w:pStyle w:val="ListParagraph"/>
              <w:numPr>
                <w:ilvl w:val="0"/>
                <w:numId w:val="14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https://git-scm.com/book/en/v2/Getting-Started-Installing-Git</w:t>
              </w:r>
            </w:hyperlink>
          </w:p>
          <w:p w14:paraId="046F4DC5" w14:textId="50FB42E4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pct"/>
          </w:tcPr>
          <w:p w14:paraId="44C58470" w14:textId="03E9F103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https://git-scm.com/video/what-is-version-control</w:t>
            </w:r>
          </w:p>
        </w:tc>
      </w:tr>
      <w:tr w:rsidR="004E6CFE" w:rsidRPr="00EC03A5" w14:paraId="561EEA25" w14:textId="77777777" w:rsidTr="008346F8">
        <w:trPr>
          <w:trHeight w:val="288"/>
        </w:trPr>
        <w:tc>
          <w:tcPr>
            <w:tcW w:w="704" w:type="pct"/>
            <w:vAlign w:val="center"/>
          </w:tcPr>
          <w:p w14:paraId="296DDFB9" w14:textId="4507892B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3-4</w:t>
            </w:r>
          </w:p>
        </w:tc>
        <w:tc>
          <w:tcPr>
            <w:tcW w:w="1099" w:type="pct"/>
          </w:tcPr>
          <w:p w14:paraId="772C9093" w14:textId="4D9835A3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Exploring </w:t>
            </w:r>
            <w:proofErr w:type="spellStart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Creating a Public Repository – Creating repository, understanding controls on the panel, working on Git Hub alone, realizing the significance of Git Client for </w:t>
            </w:r>
            <w:proofErr w:type="spellStart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utilization</w:t>
            </w:r>
          </w:p>
        </w:tc>
        <w:tc>
          <w:tcPr>
            <w:tcW w:w="550" w:type="pct"/>
          </w:tcPr>
          <w:p w14:paraId="03B3457A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</w:tcPr>
          <w:p w14:paraId="0F7D065B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</w:tcPr>
          <w:p w14:paraId="6494E5F2" w14:textId="121779FA" w:rsidR="004E6CFE" w:rsidRPr="00EC03A5" w:rsidRDefault="009830FB" w:rsidP="004E6CFE">
            <w:pPr>
              <w:pStyle w:val="ListParagraph"/>
              <w:numPr>
                <w:ilvl w:val="0"/>
                <w:numId w:val="13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https://git-scm.com/book/en/v2/Getting-Started-First-Time-Git-Setup</w:t>
              </w:r>
            </w:hyperlink>
          </w:p>
          <w:p w14:paraId="16376462" w14:textId="0BFF079D" w:rsidR="004E6CFE" w:rsidRPr="00EC03A5" w:rsidRDefault="009830FB" w:rsidP="004E6CFE">
            <w:pPr>
              <w:pStyle w:val="ListParagraph"/>
              <w:numPr>
                <w:ilvl w:val="0"/>
                <w:numId w:val="13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https://git-scm.com/book/en/v2/Getting-Started-Getting-Help</w:t>
              </w:r>
            </w:hyperlink>
          </w:p>
          <w:p w14:paraId="4A698AE7" w14:textId="0F06E2CC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pct"/>
          </w:tcPr>
          <w:p w14:paraId="4E02A273" w14:textId="7E5C9252" w:rsidR="004E6CFE" w:rsidRPr="00EC03A5" w:rsidRDefault="009830FB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https://git-scm.com/video/what-is-git</w:t>
              </w:r>
            </w:hyperlink>
          </w:p>
        </w:tc>
      </w:tr>
      <w:tr w:rsidR="004E6CFE" w:rsidRPr="00EC03A5" w14:paraId="2BF347FB" w14:textId="77777777" w:rsidTr="008346F8">
        <w:trPr>
          <w:trHeight w:val="288"/>
        </w:trPr>
        <w:tc>
          <w:tcPr>
            <w:tcW w:w="704" w:type="pct"/>
            <w:vAlign w:val="center"/>
          </w:tcPr>
          <w:p w14:paraId="7B097B82" w14:textId="47275DFD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5-6</w:t>
            </w:r>
          </w:p>
        </w:tc>
        <w:tc>
          <w:tcPr>
            <w:tcW w:w="1099" w:type="pct"/>
          </w:tcPr>
          <w:p w14:paraId="751F6E5D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– Commands for initiating repos, managing repos</w:t>
            </w:r>
          </w:p>
          <w:p w14:paraId="51D9E84F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status, add, commit, stage – Life cycle of a file in Git managed in Repos</w:t>
            </w:r>
          </w:p>
          <w:p w14:paraId="35D423E9" w14:textId="2FB208B9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Git branches and HEAD, Git branches management, Create a new branch, Commit changes in the new branch, </w:t>
            </w: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Explore commit in the new branch</w:t>
            </w:r>
          </w:p>
        </w:tc>
        <w:tc>
          <w:tcPr>
            <w:tcW w:w="550" w:type="pct"/>
          </w:tcPr>
          <w:p w14:paraId="26727AE3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28" w:type="pct"/>
          </w:tcPr>
          <w:p w14:paraId="10E116C2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pct"/>
          </w:tcPr>
          <w:p w14:paraId="09C9AF61" w14:textId="34A33BAA" w:rsidR="004E6CFE" w:rsidRPr="00EC03A5" w:rsidRDefault="009830FB" w:rsidP="004E6CFE">
            <w:pPr>
              <w:pStyle w:val="ListParagraph"/>
              <w:numPr>
                <w:ilvl w:val="0"/>
                <w:numId w:val="15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16" w:history="1">
              <w:r w:rsidR="004E6CFE" w:rsidRPr="00EC03A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https://git-scm.com/book/en/v2/Git-Basics-Getting-a-Git-Repository</w:t>
              </w:r>
            </w:hyperlink>
          </w:p>
          <w:p w14:paraId="7534C135" w14:textId="3232086D" w:rsidR="004E6CFE" w:rsidRPr="00EC03A5" w:rsidRDefault="009830FB" w:rsidP="004E6CFE">
            <w:pPr>
              <w:pStyle w:val="ListParagraph"/>
              <w:numPr>
                <w:ilvl w:val="0"/>
                <w:numId w:val="15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17" w:history="1">
              <w:r w:rsidR="004E6CFE" w:rsidRPr="00EC03A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https://git-scm.com/book/en/v2/GitHub-Account-Setup-and-Configuration</w:t>
              </w:r>
            </w:hyperlink>
          </w:p>
          <w:p w14:paraId="415CCB0E" w14:textId="023B4EA0" w:rsidR="004E6CFE" w:rsidRPr="00EC03A5" w:rsidRDefault="004E6CFE" w:rsidP="004E6CFE">
            <w:pPr>
              <w:pStyle w:val="ListParagraph"/>
              <w:numPr>
                <w:ilvl w:val="0"/>
                <w:numId w:val="15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t>https://git-scm.com/book/en/v2/Git-Basics-Working-with-Remotes</w:t>
            </w:r>
          </w:p>
          <w:p w14:paraId="2632BE1C" w14:textId="4F83AE7C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26" w:type="pct"/>
          </w:tcPr>
          <w:p w14:paraId="03B40367" w14:textId="3EC4E50E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https://git-scm.com/video/what-is-version-control</w:t>
            </w:r>
          </w:p>
        </w:tc>
      </w:tr>
      <w:tr w:rsidR="004E6CFE" w:rsidRPr="00EC03A5" w14:paraId="7A7DF008" w14:textId="77777777" w:rsidTr="008346F8">
        <w:trPr>
          <w:trHeight w:val="504"/>
        </w:trPr>
        <w:tc>
          <w:tcPr>
            <w:tcW w:w="704" w:type="pct"/>
            <w:vAlign w:val="center"/>
          </w:tcPr>
          <w:p w14:paraId="2F1D3F8D" w14:textId="4C5A08BF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7-8</w:t>
            </w:r>
          </w:p>
        </w:tc>
        <w:tc>
          <w:tcPr>
            <w:tcW w:w="1099" w:type="pct"/>
          </w:tcPr>
          <w:p w14:paraId="6B57AFA7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Cloning, exploring and modifying public repositories - Cloning repository, Exploring contents of the cloned repository, Unpacking Git objects, Exploring cloned repository in GitHub Desktop, Commit changes in the cloned repository</w:t>
            </w:r>
          </w:p>
          <w:p w14:paraId="101BD61F" w14:textId="1DFA95FA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Configuration Files – creating personalized configurations</w:t>
            </w:r>
          </w:p>
        </w:tc>
        <w:tc>
          <w:tcPr>
            <w:tcW w:w="550" w:type="pct"/>
          </w:tcPr>
          <w:p w14:paraId="16F22B32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</w:tcPr>
          <w:p w14:paraId="636FDF06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</w:tcPr>
          <w:p w14:paraId="04C3A38A" w14:textId="4311AED4" w:rsidR="004E6CFE" w:rsidRPr="00EC03A5" w:rsidRDefault="009830FB" w:rsidP="004E6CFE">
            <w:pPr>
              <w:pStyle w:val="ListParagraph"/>
              <w:numPr>
                <w:ilvl w:val="0"/>
                <w:numId w:val="16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https://git-scm.com/book/en/v2/Git-Basics-Getting-a-Git-Repository</w:t>
              </w:r>
            </w:hyperlink>
          </w:p>
          <w:p w14:paraId="42C495BC" w14:textId="7D284CCB" w:rsidR="004E6CFE" w:rsidRPr="00EC03A5" w:rsidRDefault="004E6CFE" w:rsidP="004E6CFE">
            <w:pPr>
              <w:pStyle w:val="ListParagraph"/>
              <w:numPr>
                <w:ilvl w:val="0"/>
                <w:numId w:val="16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https://git-scm.com/book/en/v2/Git-Basics-Recording-Changes-to-the-Repository</w:t>
            </w:r>
          </w:p>
        </w:tc>
        <w:tc>
          <w:tcPr>
            <w:tcW w:w="1026" w:type="pct"/>
          </w:tcPr>
          <w:p w14:paraId="7A17B4BF" w14:textId="22941C6F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https://git-scm.com/video/what-is-version-control</w:t>
            </w:r>
          </w:p>
        </w:tc>
      </w:tr>
      <w:tr w:rsidR="004E6CFE" w:rsidRPr="00EC03A5" w14:paraId="095DDDC0" w14:textId="77777777" w:rsidTr="008346F8">
        <w:trPr>
          <w:trHeight w:val="504"/>
        </w:trPr>
        <w:tc>
          <w:tcPr>
            <w:tcW w:w="704" w:type="pct"/>
            <w:vAlign w:val="center"/>
          </w:tcPr>
          <w:p w14:paraId="4C6E4B6E" w14:textId="030B2760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9-10</w:t>
            </w:r>
          </w:p>
        </w:tc>
        <w:tc>
          <w:tcPr>
            <w:tcW w:w="1099" w:type="pct"/>
          </w:tcPr>
          <w:p w14:paraId="787BA4F1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Git attributes and </w:t>
            </w:r>
            <w:proofErr w:type="spellStart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gitignore</w:t>
            </w:r>
            <w:proofErr w:type="spellEnd"/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Staging files - /attributes for managing, filtering, masking</w:t>
            </w:r>
          </w:p>
          <w:p w14:paraId="3A73B234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History – Forensics on GIT logs</w:t>
            </w:r>
          </w:p>
          <w:p w14:paraId="3E50A3C9" w14:textId="03884A1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Log, graphical history, undo changes in history – creating presentable GUI for GIT activity in versioned repos</w:t>
            </w:r>
          </w:p>
        </w:tc>
        <w:tc>
          <w:tcPr>
            <w:tcW w:w="550" w:type="pct"/>
          </w:tcPr>
          <w:p w14:paraId="36A83448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</w:tcPr>
          <w:p w14:paraId="6DEA74F6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</w:tcPr>
          <w:p w14:paraId="338FB5D3" w14:textId="5A6ED2CB" w:rsidR="004E6CFE" w:rsidRPr="00EC03A5" w:rsidRDefault="009830FB" w:rsidP="004E6CFE">
            <w:pPr>
              <w:pStyle w:val="ListParagraph"/>
              <w:numPr>
                <w:ilvl w:val="0"/>
                <w:numId w:val="17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https://git-scm.com/book/en/v2/Git-Tools-Interactive-Staging</w:t>
              </w:r>
            </w:hyperlink>
          </w:p>
          <w:p w14:paraId="0FC56952" w14:textId="585EFEBB" w:rsidR="004E6CFE" w:rsidRPr="00EC03A5" w:rsidRDefault="009830FB" w:rsidP="004E6CFE">
            <w:pPr>
              <w:pStyle w:val="ListParagraph"/>
              <w:numPr>
                <w:ilvl w:val="0"/>
                <w:numId w:val="17"/>
              </w:numPr>
              <w:ind w:left="10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4E6CFE" w:rsidRPr="00EC03A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https://git-scm.com/book/en/v2/Git-Tools-Stashing-and-Cleaning</w:t>
              </w:r>
            </w:hyperlink>
          </w:p>
          <w:p w14:paraId="3436BDEB" w14:textId="52869315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pct"/>
          </w:tcPr>
          <w:p w14:paraId="3320B8CA" w14:textId="271399B4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https://git-scm.com/video/what-is-version-control</w:t>
            </w:r>
          </w:p>
        </w:tc>
      </w:tr>
      <w:tr w:rsidR="004E6CFE" w:rsidRPr="00EC03A5" w14:paraId="64E5CA91" w14:textId="77777777" w:rsidTr="008346F8">
        <w:trPr>
          <w:trHeight w:val="504"/>
        </w:trPr>
        <w:tc>
          <w:tcPr>
            <w:tcW w:w="704" w:type="pct"/>
            <w:vAlign w:val="center"/>
          </w:tcPr>
          <w:p w14:paraId="7110C359" w14:textId="33A1F5C6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11-12</w:t>
            </w:r>
          </w:p>
        </w:tc>
        <w:tc>
          <w:tcPr>
            <w:tcW w:w="1099" w:type="pct"/>
          </w:tcPr>
          <w:p w14:paraId="2B231ACE" w14:textId="41EA557C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Merge Resolution In Git – Branching, tagging branches, creating test, dev, prod branches Scenario creation for conflict creation while merging branches by a single user, multiple users</w:t>
            </w:r>
          </w:p>
        </w:tc>
        <w:tc>
          <w:tcPr>
            <w:tcW w:w="550" w:type="pct"/>
          </w:tcPr>
          <w:p w14:paraId="7CC812D8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28" w:type="pct"/>
          </w:tcPr>
          <w:p w14:paraId="2287E9A6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pct"/>
          </w:tcPr>
          <w:p w14:paraId="48BED9CC" w14:textId="17456E4C" w:rsidR="004E6CFE" w:rsidRPr="00EC03A5" w:rsidRDefault="009830FB" w:rsidP="004E6CFE">
            <w:pPr>
              <w:pStyle w:val="ListParagraph"/>
              <w:numPr>
                <w:ilvl w:val="0"/>
                <w:numId w:val="20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21" w:history="1">
              <w:r w:rsidR="004E6CFE" w:rsidRPr="00EC03A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https://git-scm.com/book/en/v2/Customizing-Git-Git-Configuration</w:t>
              </w:r>
            </w:hyperlink>
          </w:p>
          <w:p w14:paraId="26973310" w14:textId="5EB10B1F" w:rsidR="004E6CFE" w:rsidRPr="00EC03A5" w:rsidRDefault="009830FB" w:rsidP="004E6CFE">
            <w:pPr>
              <w:pStyle w:val="ListParagraph"/>
              <w:numPr>
                <w:ilvl w:val="0"/>
                <w:numId w:val="20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22" w:history="1">
              <w:r w:rsidR="004E6CFE" w:rsidRPr="00EC03A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https://git-scm.com/book/en/v2/Customizing-Git-Git-Attributes</w:t>
              </w:r>
            </w:hyperlink>
          </w:p>
          <w:p w14:paraId="22261206" w14:textId="1E89C6AA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26" w:type="pct"/>
          </w:tcPr>
          <w:p w14:paraId="40931051" w14:textId="35FC5DE4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https://git-scm.com/video/what-is-version-control</w:t>
            </w:r>
          </w:p>
        </w:tc>
      </w:tr>
      <w:tr w:rsidR="004E6CFE" w:rsidRPr="00EC03A5" w14:paraId="0BAE32EE" w14:textId="77777777" w:rsidTr="008346F8">
        <w:trPr>
          <w:trHeight w:val="504"/>
        </w:trPr>
        <w:tc>
          <w:tcPr>
            <w:tcW w:w="704" w:type="pct"/>
            <w:vAlign w:val="center"/>
          </w:tcPr>
          <w:p w14:paraId="5E990007" w14:textId="2E5F9C85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13-14</w:t>
            </w:r>
          </w:p>
        </w:tc>
        <w:tc>
          <w:tcPr>
            <w:tcW w:w="1099" w:type="pct"/>
          </w:tcPr>
          <w:p w14:paraId="2DDE4493" w14:textId="77777777" w:rsidR="004E6CFE" w:rsidRPr="005B254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bCs/>
                <w:sz w:val="20"/>
                <w:szCs w:val="20"/>
              </w:rPr>
              <w:t>Git branch, basic conflict and merge resolution workflow- Resolution of merge conflicts</w:t>
            </w:r>
          </w:p>
          <w:p w14:paraId="2EA30734" w14:textId="42F978EB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bCs/>
                <w:sz w:val="20"/>
                <w:szCs w:val="20"/>
              </w:rPr>
              <w:t>GitHub and remote repositories - Cloning remote repository, What is a remote repository</w:t>
            </w:r>
          </w:p>
        </w:tc>
        <w:tc>
          <w:tcPr>
            <w:tcW w:w="550" w:type="pct"/>
          </w:tcPr>
          <w:p w14:paraId="3F5816A1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28" w:type="pct"/>
          </w:tcPr>
          <w:p w14:paraId="3168F5EE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pct"/>
          </w:tcPr>
          <w:p w14:paraId="13A42630" w14:textId="5FDC4340" w:rsidR="004E6CFE" w:rsidRPr="00EC03A5" w:rsidRDefault="009830FB" w:rsidP="004E6CFE">
            <w:pPr>
              <w:pStyle w:val="ListParagraph"/>
              <w:numPr>
                <w:ilvl w:val="0"/>
                <w:numId w:val="21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23" w:history="1">
              <w:r w:rsidR="004E6CFE" w:rsidRPr="00EC03A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https://git-scm.com/book/en/v2/Customizing-Git-Git-Attributes</w:t>
              </w:r>
            </w:hyperlink>
          </w:p>
          <w:p w14:paraId="42372DC4" w14:textId="23C9E6B3" w:rsidR="004E6CFE" w:rsidRPr="00EC03A5" w:rsidRDefault="004E6CFE" w:rsidP="004E6CFE">
            <w:pPr>
              <w:pStyle w:val="ListParagraph"/>
              <w:ind w:left="10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26" w:type="pct"/>
          </w:tcPr>
          <w:p w14:paraId="59E39A95" w14:textId="2DAAC2F4" w:rsidR="004E6CFE" w:rsidRPr="00EC03A5" w:rsidRDefault="004E6CFE" w:rsidP="004E6C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https://git-scm.com/video/what-is-version-control</w:t>
            </w:r>
          </w:p>
        </w:tc>
      </w:tr>
      <w:tr w:rsidR="004E6CFE" w:rsidRPr="00EC03A5" w14:paraId="76BA3E76" w14:textId="77777777" w:rsidTr="008346F8">
        <w:trPr>
          <w:trHeight w:val="494"/>
        </w:trPr>
        <w:tc>
          <w:tcPr>
            <w:tcW w:w="704" w:type="pct"/>
            <w:vAlign w:val="center"/>
          </w:tcPr>
          <w:p w14:paraId="34E47E0C" w14:textId="330660F3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15-16</w:t>
            </w:r>
          </w:p>
        </w:tc>
        <w:tc>
          <w:tcPr>
            <w:tcW w:w="1099" w:type="pct"/>
          </w:tcPr>
          <w:p w14:paraId="3CC464EE" w14:textId="4B4999E9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Git push, fetch and pull operations - </w:t>
            </w:r>
            <w:r w:rsidRPr="005B254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Pushing to the remote repository, FETCH_HEAD, perform a git pull, Git pull with fast forward merge, Resolving conflicts during Git pull</w:t>
            </w:r>
          </w:p>
        </w:tc>
        <w:tc>
          <w:tcPr>
            <w:tcW w:w="550" w:type="pct"/>
          </w:tcPr>
          <w:p w14:paraId="5560DEBE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28" w:type="pct"/>
          </w:tcPr>
          <w:p w14:paraId="004E0887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pct"/>
          </w:tcPr>
          <w:p w14:paraId="71EB790F" w14:textId="4DFCD8A0" w:rsidR="004E6CFE" w:rsidRPr="00EC03A5" w:rsidRDefault="004E6CFE" w:rsidP="004E6CFE">
            <w:pPr>
              <w:pStyle w:val="ListParagraph"/>
              <w:numPr>
                <w:ilvl w:val="0"/>
                <w:numId w:val="18"/>
              </w:numPr>
              <w:ind w:left="105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t>https://git-scm.com/book/en/v2/Git-Basics-</w:t>
            </w: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Viewing-the-Commit-History</w:t>
            </w:r>
          </w:p>
        </w:tc>
        <w:tc>
          <w:tcPr>
            <w:tcW w:w="1026" w:type="pct"/>
          </w:tcPr>
          <w:p w14:paraId="774A415B" w14:textId="0B05DD4A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https://git-scm.com/video/what-is-version-control</w:t>
            </w:r>
          </w:p>
        </w:tc>
      </w:tr>
      <w:tr w:rsidR="004E6CFE" w:rsidRPr="00EC03A5" w14:paraId="752FC3C5" w14:textId="77777777" w:rsidTr="008346F8">
        <w:trPr>
          <w:trHeight w:val="382"/>
        </w:trPr>
        <w:tc>
          <w:tcPr>
            <w:tcW w:w="704" w:type="pct"/>
            <w:vAlign w:val="center"/>
          </w:tcPr>
          <w:p w14:paraId="4E6D4F95" w14:textId="5A129B1E" w:rsidR="004E6CFE" w:rsidRPr="00EC03A5" w:rsidRDefault="004E6CFE" w:rsidP="004E6C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17-24</w:t>
            </w:r>
          </w:p>
        </w:tc>
        <w:tc>
          <w:tcPr>
            <w:tcW w:w="1099" w:type="pct"/>
          </w:tcPr>
          <w:p w14:paraId="5292D67A" w14:textId="51BCE86B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Project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work</w:t>
            </w:r>
            <w:r w:rsidRPr="00EC03A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with teamwork demonstrating all aspects of GIT</w:t>
            </w:r>
            <w:r w:rsidR="000944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like opening and closing a pull request, collaborative work on GitHub, Explain utility of Fetch and Pull while collaboration and implement a distributed workflow in a team.</w:t>
            </w:r>
          </w:p>
        </w:tc>
        <w:tc>
          <w:tcPr>
            <w:tcW w:w="550" w:type="pct"/>
          </w:tcPr>
          <w:p w14:paraId="663AEDDF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28" w:type="pct"/>
          </w:tcPr>
          <w:p w14:paraId="7DC45EE5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3" w:type="pct"/>
          </w:tcPr>
          <w:p w14:paraId="7179840E" w14:textId="1F7A0E66" w:rsidR="004E6CFE" w:rsidRPr="00EC03A5" w:rsidRDefault="004E6CFE" w:rsidP="004E6CFE">
            <w:pPr>
              <w:ind w:left="10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</w:p>
        </w:tc>
        <w:tc>
          <w:tcPr>
            <w:tcW w:w="1026" w:type="pct"/>
          </w:tcPr>
          <w:p w14:paraId="5DCBF981" w14:textId="77777777" w:rsidR="004E6CFE" w:rsidRPr="00EC03A5" w:rsidRDefault="004E6CFE" w:rsidP="004E6C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574842C7" w14:textId="224B5CD8" w:rsidR="001E1E4E" w:rsidRPr="00EC03A5" w:rsidRDefault="001E1E4E" w:rsidP="001E1E4E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36AD8E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Action plan for different types of learners </w:t>
      </w:r>
    </w:p>
    <w:p w14:paraId="6EACCB38" w14:textId="77777777" w:rsidR="001E1E4E" w:rsidRPr="00EC03A5" w:rsidRDefault="001E1E4E" w:rsidP="001E1E4E">
      <w:pPr>
        <w:pStyle w:val="ListParagraph"/>
        <w:spacing w:after="120" w:line="360" w:lineRule="auto"/>
        <w:ind w:left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995"/>
        <w:gridCol w:w="3038"/>
      </w:tblGrid>
      <w:tr w:rsidR="001E1E4E" w:rsidRPr="00EC03A5" w14:paraId="009F7A18" w14:textId="77777777" w:rsidTr="00FF6000">
        <w:tc>
          <w:tcPr>
            <w:tcW w:w="1660" w:type="pct"/>
          </w:tcPr>
          <w:p w14:paraId="75FD0ABE" w14:textId="77777777" w:rsidR="001E1E4E" w:rsidRPr="00EC03A5" w:rsidRDefault="001E1E4E" w:rsidP="00CC11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Slow Learners</w:t>
            </w:r>
          </w:p>
        </w:tc>
        <w:tc>
          <w:tcPr>
            <w:tcW w:w="1658" w:type="pct"/>
          </w:tcPr>
          <w:p w14:paraId="07920E58" w14:textId="77777777" w:rsidR="001E1E4E" w:rsidRPr="00EC03A5" w:rsidRDefault="001E1E4E" w:rsidP="00CC11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Average Learners</w:t>
            </w:r>
          </w:p>
        </w:tc>
        <w:tc>
          <w:tcPr>
            <w:tcW w:w="1683" w:type="pct"/>
          </w:tcPr>
          <w:p w14:paraId="093CE811" w14:textId="77777777" w:rsidR="001E1E4E" w:rsidRPr="00EC03A5" w:rsidRDefault="001E1E4E" w:rsidP="00CC11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Fast Learners</w:t>
            </w:r>
          </w:p>
        </w:tc>
      </w:tr>
      <w:tr w:rsidR="001E1E4E" w:rsidRPr="00EC03A5" w14:paraId="14871E66" w14:textId="77777777" w:rsidTr="00FF6000">
        <w:tc>
          <w:tcPr>
            <w:tcW w:w="1660" w:type="pct"/>
          </w:tcPr>
          <w:p w14:paraId="148DF839" w14:textId="77777777" w:rsidR="001E1E4E" w:rsidRDefault="001E1E4E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t>Remedial Classes on Saturdays</w:t>
            </w:r>
          </w:p>
          <w:p w14:paraId="5FDC392E" w14:textId="77777777" w:rsidR="00B84235" w:rsidRDefault="00B84235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Encouragement for improvement using peer tutoring</w:t>
            </w:r>
          </w:p>
          <w:p w14:paraId="5AF83FD6" w14:textId="77777777" w:rsidR="00B84235" w:rsidRDefault="00B84235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Use of audio and visual </w:t>
            </w:r>
            <w:r w:rsidR="00FB1B48">
              <w:rPr>
                <w:rFonts w:ascii="Times New Roman" w:hAnsi="Times New Roman" w:cs="Times New Roman"/>
                <w:bCs/>
                <w:sz w:val="20"/>
                <w:szCs w:val="20"/>
              </w:rPr>
              <w:t>material</w:t>
            </w:r>
          </w:p>
          <w:p w14:paraId="011B9AC1" w14:textId="531B9AFE" w:rsidR="00FB1B48" w:rsidRPr="00EC03A5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 of Real-Life Examples</w:t>
            </w:r>
          </w:p>
        </w:tc>
        <w:tc>
          <w:tcPr>
            <w:tcW w:w="1658" w:type="pct"/>
          </w:tcPr>
          <w:p w14:paraId="1D7DA300" w14:textId="468D6600" w:rsidR="001E1E4E" w:rsidRDefault="001E1E4E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FB1B48">
              <w:rPr>
                <w:rFonts w:ascii="Times New Roman" w:hAnsi="Times New Roman" w:cs="Times New Roman"/>
                <w:bCs/>
                <w:sz w:val="20"/>
                <w:szCs w:val="20"/>
              </w:rPr>
              <w:t>orkshops</w:t>
            </w:r>
          </w:p>
          <w:p w14:paraId="2A3A62DD" w14:textId="77777777" w:rsidR="00FB1B48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Formative Exercises used to highlight concepts and notions</w:t>
            </w:r>
          </w:p>
          <w:p w14:paraId="1B0C7BCA" w14:textId="2F0BEC3F" w:rsidR="00FB1B48" w:rsidRPr="00EC03A5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E-notes and E-exercise to read in adaptive to pedagogic metrical.</w:t>
            </w:r>
          </w:p>
        </w:tc>
        <w:tc>
          <w:tcPr>
            <w:tcW w:w="1683" w:type="pct"/>
          </w:tcPr>
          <w:p w14:paraId="0C26FB6A" w14:textId="77777777" w:rsidR="001E1E4E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Coding Competitions</w:t>
            </w:r>
          </w:p>
          <w:p w14:paraId="60D116A9" w14:textId="77777777" w:rsidR="00FB1B48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Design Solutions for complex problems</w:t>
            </w:r>
          </w:p>
          <w:p w14:paraId="48F5B0A9" w14:textId="4BBB77B7" w:rsidR="00FB1B48" w:rsidRPr="00EC03A5" w:rsidRDefault="00FB1B48" w:rsidP="00FB1B48">
            <w:pPr>
              <w:pStyle w:val="ListParagraph"/>
              <w:numPr>
                <w:ilvl w:val="0"/>
                <w:numId w:val="32"/>
              </w:numPr>
              <w:ind w:left="247" w:hanging="1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Presentation on topics beyond those covered in CHO</w:t>
            </w:r>
          </w:p>
        </w:tc>
      </w:tr>
    </w:tbl>
    <w:p w14:paraId="1EA5E681" w14:textId="77777777" w:rsidR="001E1E4E" w:rsidRPr="00EC03A5" w:rsidRDefault="001E1E4E" w:rsidP="001E1E4E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D88A639" w14:textId="3799FF99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Evaluation Scheme &amp; Components:</w:t>
      </w:r>
    </w:p>
    <w:p w14:paraId="29EF524C" w14:textId="2D7D2A0A" w:rsidR="00463D71" w:rsidRPr="00EC03A5" w:rsidRDefault="00463D71" w:rsidP="00463D71">
      <w:pPr>
        <w:pStyle w:val="ListParagraph"/>
        <w:spacing w:after="120" w:line="360" w:lineRule="auto"/>
        <w:ind w:left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Continuous evaluation </w:t>
      </w:r>
      <w:proofErr w:type="gramStart"/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shall be adopted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038"/>
        <w:gridCol w:w="1434"/>
        <w:gridCol w:w="1604"/>
        <w:gridCol w:w="1404"/>
      </w:tblGrid>
      <w:tr w:rsidR="001E1E4E" w:rsidRPr="00EC03A5" w14:paraId="24B2877D" w14:textId="77777777" w:rsidTr="00E26988">
        <w:trPr>
          <w:trHeight w:val="506"/>
        </w:trPr>
        <w:tc>
          <w:tcPr>
            <w:tcW w:w="859" w:type="pct"/>
            <w:vAlign w:val="center"/>
          </w:tcPr>
          <w:p w14:paraId="5E5DBDDC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Evaluation Component</w:t>
            </w:r>
          </w:p>
        </w:tc>
        <w:tc>
          <w:tcPr>
            <w:tcW w:w="1682" w:type="pct"/>
            <w:vAlign w:val="center"/>
          </w:tcPr>
          <w:p w14:paraId="4D498301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 of Component</w:t>
            </w:r>
          </w:p>
        </w:tc>
        <w:tc>
          <w:tcPr>
            <w:tcW w:w="794" w:type="pct"/>
            <w:tcBorders>
              <w:right w:val="single" w:sz="4" w:space="0" w:color="000000"/>
            </w:tcBorders>
            <w:vAlign w:val="center"/>
          </w:tcPr>
          <w:p w14:paraId="18338E4A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No. of Assessments</w:t>
            </w:r>
          </w:p>
        </w:tc>
        <w:tc>
          <w:tcPr>
            <w:tcW w:w="888" w:type="pct"/>
            <w:tcBorders>
              <w:left w:val="single" w:sz="4" w:space="0" w:color="000000"/>
            </w:tcBorders>
            <w:vAlign w:val="center"/>
          </w:tcPr>
          <w:p w14:paraId="0CE666F5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Weightage of Component</w:t>
            </w:r>
          </w:p>
        </w:tc>
        <w:tc>
          <w:tcPr>
            <w:tcW w:w="778" w:type="pct"/>
            <w:tcBorders>
              <w:left w:val="single" w:sz="4" w:space="0" w:color="000000"/>
            </w:tcBorders>
            <w:vAlign w:val="center"/>
          </w:tcPr>
          <w:p w14:paraId="7E086FB6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 of Assessment</w:t>
            </w:r>
          </w:p>
        </w:tc>
      </w:tr>
      <w:tr w:rsidR="001E1E4E" w:rsidRPr="00EC03A5" w14:paraId="26D2A94B" w14:textId="77777777" w:rsidTr="00E26988">
        <w:trPr>
          <w:trHeight w:val="600"/>
        </w:trPr>
        <w:tc>
          <w:tcPr>
            <w:tcW w:w="859" w:type="pct"/>
            <w:vAlign w:val="center"/>
          </w:tcPr>
          <w:p w14:paraId="70048F50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Component 1</w:t>
            </w:r>
          </w:p>
        </w:tc>
        <w:tc>
          <w:tcPr>
            <w:tcW w:w="1682" w:type="pct"/>
            <w:vAlign w:val="center"/>
          </w:tcPr>
          <w:p w14:paraId="79FAE625" w14:textId="07FB3329" w:rsidR="001E1E4E" w:rsidRPr="00EC03A5" w:rsidRDefault="00463D71" w:rsidP="00CC11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Task 1</w:t>
            </w:r>
          </w:p>
        </w:tc>
        <w:tc>
          <w:tcPr>
            <w:tcW w:w="794" w:type="pct"/>
            <w:tcBorders>
              <w:right w:val="single" w:sz="4" w:space="0" w:color="000000"/>
            </w:tcBorders>
            <w:vAlign w:val="center"/>
          </w:tcPr>
          <w:p w14:paraId="295C23D6" w14:textId="1CA3C2E4" w:rsidR="001E1E4E" w:rsidRPr="00EC03A5" w:rsidRDefault="00F05DA5" w:rsidP="00A71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A71BA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88" w:type="pct"/>
            <w:tcBorders>
              <w:left w:val="single" w:sz="4" w:space="0" w:color="000000"/>
            </w:tcBorders>
            <w:vAlign w:val="center"/>
          </w:tcPr>
          <w:p w14:paraId="4ED78F19" w14:textId="4B5873F8" w:rsidR="001E1E4E" w:rsidRPr="00EC03A5" w:rsidRDefault="00E26988" w:rsidP="00CC11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="00463D71"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778" w:type="pct"/>
            <w:tcBorders>
              <w:left w:val="single" w:sz="4" w:space="0" w:color="000000"/>
            </w:tcBorders>
            <w:vAlign w:val="center"/>
          </w:tcPr>
          <w:p w14:paraId="3E99A16D" w14:textId="1EE2EBBF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Online</w:t>
            </w:r>
            <w:r w:rsidR="00463D71"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on GitHub</w:t>
            </w:r>
          </w:p>
        </w:tc>
      </w:tr>
      <w:tr w:rsidR="00463D71" w:rsidRPr="00EC03A5" w14:paraId="324A2944" w14:textId="77777777" w:rsidTr="00E26988">
        <w:trPr>
          <w:trHeight w:val="600"/>
        </w:trPr>
        <w:tc>
          <w:tcPr>
            <w:tcW w:w="859" w:type="pct"/>
            <w:vAlign w:val="center"/>
          </w:tcPr>
          <w:p w14:paraId="6A7D5B31" w14:textId="215A5ECB" w:rsidR="00463D71" w:rsidRPr="00EC03A5" w:rsidRDefault="00463D71" w:rsidP="00E2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Component </w:t>
            </w:r>
            <w:r w:rsidR="00E26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82" w:type="pct"/>
            <w:vAlign w:val="center"/>
          </w:tcPr>
          <w:p w14:paraId="66204642" w14:textId="2CAF4E50" w:rsidR="00463D71" w:rsidRPr="00EC03A5" w:rsidRDefault="00463D71" w:rsidP="00463D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Group Task</w:t>
            </w:r>
          </w:p>
        </w:tc>
        <w:tc>
          <w:tcPr>
            <w:tcW w:w="794" w:type="pct"/>
            <w:tcBorders>
              <w:right w:val="single" w:sz="4" w:space="0" w:color="000000"/>
            </w:tcBorders>
            <w:vAlign w:val="center"/>
          </w:tcPr>
          <w:p w14:paraId="7F343B8C" w14:textId="7A19785A" w:rsidR="00463D71" w:rsidRPr="00EC03A5" w:rsidRDefault="00463D71" w:rsidP="00463D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AB2E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888" w:type="pct"/>
            <w:tcBorders>
              <w:left w:val="single" w:sz="4" w:space="0" w:color="000000"/>
            </w:tcBorders>
            <w:vAlign w:val="center"/>
          </w:tcPr>
          <w:p w14:paraId="11DD6771" w14:textId="0CE5DA1D" w:rsidR="00463D71" w:rsidRPr="00EC03A5" w:rsidRDefault="00463D71" w:rsidP="00463D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40%</w:t>
            </w:r>
          </w:p>
        </w:tc>
        <w:tc>
          <w:tcPr>
            <w:tcW w:w="778" w:type="pct"/>
            <w:tcBorders>
              <w:left w:val="single" w:sz="4" w:space="0" w:color="000000"/>
            </w:tcBorders>
          </w:tcPr>
          <w:p w14:paraId="75D61E02" w14:textId="23A78977" w:rsidR="00463D71" w:rsidRPr="00EC03A5" w:rsidRDefault="00463D71" w:rsidP="00463D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Online on GitHub</w:t>
            </w:r>
          </w:p>
        </w:tc>
      </w:tr>
      <w:tr w:rsidR="001E1E4E" w:rsidRPr="00EC03A5" w14:paraId="1EAC93E0" w14:textId="77777777" w:rsidTr="00E26988">
        <w:trPr>
          <w:trHeight w:val="600"/>
        </w:trPr>
        <w:tc>
          <w:tcPr>
            <w:tcW w:w="2540" w:type="pct"/>
            <w:gridSpan w:val="2"/>
            <w:vAlign w:val="center"/>
          </w:tcPr>
          <w:p w14:paraId="621DD6F7" w14:textId="77777777" w:rsidR="001E1E4E" w:rsidRPr="00EC03A5" w:rsidRDefault="001E1E4E" w:rsidP="00CC111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60" w:type="pct"/>
            <w:gridSpan w:val="3"/>
            <w:vAlign w:val="center"/>
          </w:tcPr>
          <w:p w14:paraId="2DCCA397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100%</w:t>
            </w:r>
          </w:p>
        </w:tc>
      </w:tr>
    </w:tbl>
    <w:p w14:paraId="1B8335AC" w14:textId="29C74BFB" w:rsidR="00F05DA5" w:rsidRPr="00EC03A5" w:rsidRDefault="00F05DA5" w:rsidP="00F05DA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</w:t>
      </w:r>
      <w:r w:rsidR="00A71B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="00A71BA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71B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assessments of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1, the ERP system </w:t>
      </w:r>
      <w:r w:rsidR="00B842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will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automatically </w:t>
      </w:r>
      <w:r w:rsidR="00A71B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calculate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B84235">
        <w:rPr>
          <w:rFonts w:ascii="Times New Roman" w:hAnsi="Times New Roman" w:cs="Times New Roman"/>
          <w:color w:val="000000" w:themeColor="text1"/>
          <w:sz w:val="20"/>
          <w:szCs w:val="20"/>
        </w:rPr>
        <w:t>average of assessment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marks for evaluation </w:t>
      </w:r>
      <w:r w:rsidR="00B842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proofErr w:type="gramStart"/>
      <w:r w:rsidR="00B84235">
        <w:rPr>
          <w:rFonts w:ascii="Times New Roman" w:hAnsi="Times New Roman" w:cs="Times New Roman"/>
          <w:color w:val="000000" w:themeColor="text1"/>
          <w:sz w:val="20"/>
          <w:szCs w:val="20"/>
        </w:rPr>
        <w:t>be incorporated</w:t>
      </w:r>
      <w:proofErr w:type="gramEnd"/>
      <w:r w:rsidR="00B842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trail results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A0A5369" w14:textId="2995C427" w:rsidR="00F05DA5" w:rsidRPr="00EC03A5" w:rsidRDefault="00F05DA5" w:rsidP="00463D7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** There will be no </w:t>
      </w:r>
      <w:r w:rsidR="006E3C68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end-term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exams and at the end, only students will submit a report of their project in the form of </w:t>
      </w:r>
      <w:r w:rsidR="006E3C68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hard copy of the course.</w:t>
      </w:r>
    </w:p>
    <w:p w14:paraId="07711361" w14:textId="77777777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8012A29" w14:textId="77777777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Details of Evaluation Components: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8"/>
        <w:gridCol w:w="2950"/>
        <w:gridCol w:w="1414"/>
        <w:gridCol w:w="1745"/>
        <w:gridCol w:w="1295"/>
      </w:tblGrid>
      <w:tr w:rsidR="001C2873" w:rsidRPr="00EC03A5" w14:paraId="2F4C129B" w14:textId="77777777" w:rsidTr="00AB2E18">
        <w:trPr>
          <w:trHeight w:val="612"/>
        </w:trPr>
        <w:tc>
          <w:tcPr>
            <w:tcW w:w="901" w:type="pct"/>
            <w:vAlign w:val="center"/>
          </w:tcPr>
          <w:p w14:paraId="7FBB2A07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Evaluation Component</w:t>
            </w:r>
          </w:p>
        </w:tc>
        <w:tc>
          <w:tcPr>
            <w:tcW w:w="1633" w:type="pct"/>
            <w:vAlign w:val="center"/>
          </w:tcPr>
          <w:p w14:paraId="4A484527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83" w:type="pct"/>
            <w:vAlign w:val="center"/>
          </w:tcPr>
          <w:p w14:paraId="5191D7B0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Syllabus Covered (%)</w:t>
            </w:r>
          </w:p>
        </w:tc>
        <w:tc>
          <w:tcPr>
            <w:tcW w:w="966" w:type="pct"/>
            <w:vAlign w:val="center"/>
          </w:tcPr>
          <w:p w14:paraId="630C51B4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Timeline of Examination</w:t>
            </w:r>
          </w:p>
        </w:tc>
        <w:tc>
          <w:tcPr>
            <w:tcW w:w="717" w:type="pct"/>
            <w:vAlign w:val="center"/>
          </w:tcPr>
          <w:p w14:paraId="6AA74D44" w14:textId="77777777" w:rsidR="001E1E4E" w:rsidRPr="00EC03A5" w:rsidRDefault="001E1E4E" w:rsidP="00CC11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Weightage (%)</w:t>
            </w:r>
          </w:p>
        </w:tc>
      </w:tr>
      <w:tr w:rsidR="00DF5882" w:rsidRPr="00EC03A5" w14:paraId="18AF6379" w14:textId="77777777" w:rsidTr="00AB2E18">
        <w:trPr>
          <w:trHeight w:val="135"/>
        </w:trPr>
        <w:tc>
          <w:tcPr>
            <w:tcW w:w="901" w:type="pct"/>
            <w:vMerge w:val="restart"/>
            <w:vAlign w:val="center"/>
          </w:tcPr>
          <w:p w14:paraId="498F1799" w14:textId="46B1C5CB" w:rsidR="00DF5882" w:rsidRPr="00EC03A5" w:rsidRDefault="00AB2E18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Task 1</w:t>
            </w:r>
          </w:p>
        </w:tc>
        <w:tc>
          <w:tcPr>
            <w:tcW w:w="1633" w:type="pct"/>
          </w:tcPr>
          <w:p w14:paraId="11892C17" w14:textId="4B5B5F5C" w:rsidR="00DF5882" w:rsidRPr="00EC03A5" w:rsidRDefault="007F3353" w:rsidP="00AB2E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Task 1.</w:t>
            </w:r>
            <w:r w:rsidR="00AB2E18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566D2A39" w14:textId="32285878" w:rsidR="00DF5882" w:rsidRPr="00EC03A5" w:rsidRDefault="00874F46" w:rsidP="00874F4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Upto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5</w:t>
            </w:r>
            <w:r w:rsidR="00DF5882"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966" w:type="pct"/>
          </w:tcPr>
          <w:p w14:paraId="34F9AB91" w14:textId="214CA4FD" w:rsidR="00DF5882" w:rsidRPr="00EC03A5" w:rsidRDefault="00DF5882" w:rsidP="0087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74F4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7" w:type="pct"/>
            <w:vMerge w:val="restart"/>
            <w:vAlign w:val="center"/>
          </w:tcPr>
          <w:p w14:paraId="6937B1DD" w14:textId="17E64B4C" w:rsidR="00DF5882" w:rsidRPr="00EC03A5" w:rsidRDefault="00AD41CB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</w:tr>
      <w:tr w:rsidR="00DF5882" w:rsidRPr="00EC03A5" w14:paraId="10CD4705" w14:textId="77777777" w:rsidTr="00AB2E18">
        <w:trPr>
          <w:trHeight w:val="135"/>
        </w:trPr>
        <w:tc>
          <w:tcPr>
            <w:tcW w:w="901" w:type="pct"/>
            <w:vMerge/>
            <w:vAlign w:val="center"/>
          </w:tcPr>
          <w:p w14:paraId="4D747961" w14:textId="77777777" w:rsidR="00DF5882" w:rsidRPr="00EC03A5" w:rsidRDefault="00DF5882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pct"/>
          </w:tcPr>
          <w:p w14:paraId="086156A8" w14:textId="6D14BED5" w:rsidR="00DF5882" w:rsidRPr="00EC03A5" w:rsidRDefault="007F3353" w:rsidP="00AB2E1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Task 1.</w:t>
            </w:r>
            <w:r w:rsidR="00AB2E18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9462B66" w14:textId="12765E8B" w:rsidR="00DF5882" w:rsidRPr="00EC03A5" w:rsidRDefault="00874F46" w:rsidP="00AA6A4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="00DF5882"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1% - 100%</w:t>
            </w:r>
          </w:p>
        </w:tc>
        <w:tc>
          <w:tcPr>
            <w:tcW w:w="966" w:type="pct"/>
          </w:tcPr>
          <w:p w14:paraId="33FB9CA8" w14:textId="5E25B070" w:rsidR="00DF5882" w:rsidRPr="00EC03A5" w:rsidRDefault="00DF5882" w:rsidP="0087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74F4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7" w:type="pct"/>
            <w:vMerge/>
            <w:vAlign w:val="center"/>
          </w:tcPr>
          <w:p w14:paraId="56B5A023" w14:textId="77777777" w:rsidR="00DF5882" w:rsidRPr="00EC03A5" w:rsidRDefault="00DF5882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A41" w:rsidRPr="00EC03A5" w14:paraId="6EBA685F" w14:textId="77777777" w:rsidTr="00AB2E18">
        <w:trPr>
          <w:trHeight w:val="535"/>
        </w:trPr>
        <w:tc>
          <w:tcPr>
            <w:tcW w:w="901" w:type="pct"/>
            <w:vAlign w:val="center"/>
          </w:tcPr>
          <w:p w14:paraId="1A28DEC0" w14:textId="6EEA2230" w:rsidR="00AA6A41" w:rsidRPr="00EC03A5" w:rsidRDefault="00AA6A41" w:rsidP="00AB2E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 xml:space="preserve">Task </w:t>
            </w:r>
            <w:r w:rsidR="00AB2E1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3" w:type="pct"/>
            <w:vAlign w:val="center"/>
          </w:tcPr>
          <w:p w14:paraId="2CF61CAE" w14:textId="3314310F" w:rsidR="00AA6A41" w:rsidRPr="00EC03A5" w:rsidRDefault="00AA6A41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Project Completion and Report Submission from the entire course</w:t>
            </w:r>
          </w:p>
        </w:tc>
        <w:tc>
          <w:tcPr>
            <w:tcW w:w="783" w:type="pct"/>
            <w:vAlign w:val="center"/>
          </w:tcPr>
          <w:p w14:paraId="78B70A23" w14:textId="77777777" w:rsidR="00AA6A41" w:rsidRPr="00EC03A5" w:rsidRDefault="00AA6A41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966" w:type="pct"/>
            <w:vAlign w:val="center"/>
          </w:tcPr>
          <w:p w14:paraId="210CD322" w14:textId="2B9B3C35" w:rsidR="00AA6A41" w:rsidRPr="00EC03A5" w:rsidRDefault="009A0E45" w:rsidP="00874F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74F4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17" w:type="pct"/>
            <w:vAlign w:val="center"/>
          </w:tcPr>
          <w:p w14:paraId="040C80EB" w14:textId="2A9E3F7C" w:rsidR="00AA6A41" w:rsidRPr="00EC03A5" w:rsidRDefault="00AA6A41" w:rsidP="00AA6A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</w:tr>
      <w:tr w:rsidR="00AA6A41" w:rsidRPr="00EC03A5" w14:paraId="73526304" w14:textId="77777777" w:rsidTr="00170017">
        <w:trPr>
          <w:trHeight w:val="298"/>
        </w:trPr>
        <w:tc>
          <w:tcPr>
            <w:tcW w:w="4283" w:type="pct"/>
            <w:gridSpan w:val="4"/>
            <w:vAlign w:val="center"/>
          </w:tcPr>
          <w:p w14:paraId="0042FCC7" w14:textId="77777777" w:rsidR="00AA6A41" w:rsidRPr="00EC03A5" w:rsidRDefault="00AA6A41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17" w:type="pct"/>
            <w:vAlign w:val="center"/>
          </w:tcPr>
          <w:p w14:paraId="24E7FFF0" w14:textId="77777777" w:rsidR="00AA6A41" w:rsidRPr="00EC03A5" w:rsidRDefault="00AA6A41" w:rsidP="00AA6A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2F2BD36F" w14:textId="6B008101" w:rsidR="001E1E4E" w:rsidRPr="00EC03A5" w:rsidRDefault="001E1E4E" w:rsidP="001E1E4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As per Academic Guidelines minimum </w:t>
      </w:r>
      <w:r w:rsidR="006E3C68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75%</w:t>
      </w:r>
      <w:proofErr w:type="gramEnd"/>
      <w:r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attendance is required to become eligible for </w:t>
      </w:r>
      <w:r w:rsidR="001C2873" w:rsidRPr="00EC03A5">
        <w:rPr>
          <w:rFonts w:ascii="Times New Roman" w:hAnsi="Times New Roman" w:cs="Times New Roman"/>
          <w:color w:val="000000" w:themeColor="text1"/>
          <w:sz w:val="20"/>
          <w:szCs w:val="20"/>
        </w:rPr>
        <w:t>continuous evaluation</w:t>
      </w:r>
    </w:p>
    <w:p w14:paraId="3F5B2496" w14:textId="77777777" w:rsidR="001E1E4E" w:rsidRPr="00EC03A5" w:rsidRDefault="001E1E4E" w:rsidP="001E1E4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977179" w14:textId="77777777" w:rsidR="001E1E4E" w:rsidRPr="00EC03A5" w:rsidRDefault="001E1E4E" w:rsidP="001E1E4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Evaluation Components</w:t>
      </w:r>
    </w:p>
    <w:p w14:paraId="1AE906C7" w14:textId="79D75230" w:rsidR="001E1E4E" w:rsidRPr="00EC03A5" w:rsidRDefault="001E1E4E" w:rsidP="001E1E4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1304"/>
        <w:gridCol w:w="1080"/>
        <w:gridCol w:w="4247"/>
      </w:tblGrid>
      <w:tr w:rsidR="0009445A" w:rsidRPr="00EC03A5" w14:paraId="7ADE8E10" w14:textId="77777777" w:rsidTr="0009445A">
        <w:trPr>
          <w:trHeight w:val="519"/>
        </w:trPr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9A606" w14:textId="77777777" w:rsidR="0009445A" w:rsidRPr="00EC03A5" w:rsidRDefault="0009445A" w:rsidP="00CC111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 of Assessment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F212" w14:textId="77777777" w:rsidR="0009445A" w:rsidRPr="00EC03A5" w:rsidRDefault="0009445A" w:rsidP="00CC111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Time of Conduction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77BB" w14:textId="77777777" w:rsidR="0009445A" w:rsidRPr="00EC03A5" w:rsidRDefault="0009445A" w:rsidP="00CC111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Total Marks</w:t>
            </w:r>
          </w:p>
        </w:tc>
        <w:tc>
          <w:tcPr>
            <w:tcW w:w="235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C76F694" w14:textId="67D221AC" w:rsidR="0009445A" w:rsidRPr="00EC03A5" w:rsidRDefault="0009445A" w:rsidP="00CC1117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Description of Tasks for Evaluation</w:t>
            </w:r>
          </w:p>
        </w:tc>
      </w:tr>
      <w:tr w:rsidR="0009445A" w:rsidRPr="00EC03A5" w14:paraId="196A27F1" w14:textId="77777777" w:rsidTr="0009445A">
        <w:trPr>
          <w:trHeight w:val="557"/>
        </w:trPr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F629D" w14:textId="2823D962" w:rsidR="0009445A" w:rsidRPr="00EC03A5" w:rsidRDefault="0009445A" w:rsidP="00CC111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Task 1.1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70A4F" w14:textId="6B7E294B" w:rsidR="0009445A" w:rsidRPr="00EC03A5" w:rsidRDefault="0009445A" w:rsidP="00E2152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Week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35A69" w14:textId="6F22A302" w:rsidR="0009445A" w:rsidRPr="00EC03A5" w:rsidRDefault="0009445A" w:rsidP="00CC111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4D1DC" w14:textId="77777777" w:rsidR="0009445A" w:rsidRDefault="0009445A" w:rsidP="0009445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Setting up of Git Client, </w:t>
            </w:r>
          </w:p>
          <w:p w14:paraId="284F32D8" w14:textId="77777777" w:rsidR="0009445A" w:rsidRDefault="0009445A" w:rsidP="0009445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Setting up GitHub Account,</w:t>
            </w:r>
          </w:p>
          <w:p w14:paraId="4CDCF975" w14:textId="77777777" w:rsidR="0009445A" w:rsidRDefault="0009445A" w:rsidP="0009445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Generate logs</w:t>
            </w:r>
          </w:p>
          <w:p w14:paraId="7D7A6C9E" w14:textId="77777777" w:rsidR="0009445A" w:rsidRDefault="0009445A" w:rsidP="0009445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Create and visualize branches </w:t>
            </w:r>
          </w:p>
          <w:p w14:paraId="0A988D1C" w14:textId="4FF93606" w:rsidR="001F402D" w:rsidRPr="0009445A" w:rsidRDefault="001F402D" w:rsidP="0009445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Git lifecycle description</w:t>
            </w:r>
          </w:p>
        </w:tc>
      </w:tr>
      <w:tr w:rsidR="0009445A" w:rsidRPr="00EC03A5" w14:paraId="5EE63D89" w14:textId="77777777" w:rsidTr="0009445A">
        <w:trPr>
          <w:trHeight w:val="557"/>
        </w:trPr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B07F1" w14:textId="1CC140A0" w:rsidR="0009445A" w:rsidRPr="00EC03A5" w:rsidRDefault="0009445A" w:rsidP="009D31A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Task 1.2 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C75A7" w14:textId="1314D9B1" w:rsidR="0009445A" w:rsidRPr="00EC03A5" w:rsidRDefault="0009445A" w:rsidP="00874F4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Week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5DFC" w14:textId="5E16508A" w:rsidR="0009445A" w:rsidRPr="00EC03A5" w:rsidRDefault="0009445A" w:rsidP="009D31A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C21F" w14:textId="5855C9D8" w:rsidR="0009445A" w:rsidRDefault="0009445A" w:rsidP="0009445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Add collaborators on GitHub</w:t>
            </w:r>
            <w:r w:rsidR="00BC7E2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Repo</w:t>
            </w:r>
          </w:p>
          <w:p w14:paraId="19A483CA" w14:textId="77777777" w:rsidR="0009445A" w:rsidRDefault="0009445A" w:rsidP="0009445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Fork and Commit</w:t>
            </w:r>
          </w:p>
          <w:p w14:paraId="24BD249D" w14:textId="77777777" w:rsidR="0009445A" w:rsidRDefault="0009445A" w:rsidP="0009445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Merge and Resolve conflicts created due to own activity and collaborators activity</w:t>
            </w:r>
            <w:r w:rsidR="00852E12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73B76D3A" w14:textId="616D0E97" w:rsidR="00852E12" w:rsidRPr="0009445A" w:rsidRDefault="00852E12" w:rsidP="0009445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Reset and Revert</w:t>
            </w:r>
          </w:p>
        </w:tc>
      </w:tr>
      <w:tr w:rsidR="0009445A" w:rsidRPr="00EC03A5" w14:paraId="5BE0751C" w14:textId="77777777" w:rsidTr="0009445A">
        <w:trPr>
          <w:trHeight w:val="557"/>
        </w:trPr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38729" w14:textId="17EA8354" w:rsidR="0009445A" w:rsidRPr="00EC03A5" w:rsidRDefault="0009445A" w:rsidP="00874F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Task 2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51A4A" w14:textId="5451CECD" w:rsidR="0009445A" w:rsidRPr="00EC03A5" w:rsidRDefault="0009445A" w:rsidP="00874F4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Week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8663" w14:textId="622ED3B8" w:rsidR="0009445A" w:rsidRPr="00EC03A5" w:rsidRDefault="0009445A" w:rsidP="009D31A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EC03A5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38D27" w14:textId="77777777" w:rsidR="0009445A" w:rsidRDefault="0009445A" w:rsidP="0009445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Create a distributed Repository and add members in project team</w:t>
            </w:r>
          </w:p>
          <w:p w14:paraId="1A6353EF" w14:textId="7EC92383" w:rsidR="0009445A" w:rsidRDefault="0009445A" w:rsidP="0009445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Open and </w:t>
            </w:r>
            <w:r w:rsidR="001F402D">
              <w:rPr>
                <w:rFonts w:ascii="Times New Roman" w:eastAsia="Calibri" w:hAnsi="Times New Roman" w:cs="Times New Roman"/>
                <w:sz w:val="20"/>
                <w:szCs w:val="20"/>
              </w:rPr>
              <w:t>close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pull request.</w:t>
            </w:r>
          </w:p>
          <w:p w14:paraId="17EA66F8" w14:textId="6801F458" w:rsidR="0009445A" w:rsidRDefault="0009445A" w:rsidP="0009445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Each </w:t>
            </w:r>
            <w:r w:rsidR="001F402D">
              <w:rPr>
                <w:rFonts w:ascii="Times New Roman" w:eastAsia="Calibri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roject member shall </w:t>
            </w:r>
            <w:r w:rsidR="001F402D">
              <w:rPr>
                <w:rFonts w:ascii="Times New Roman" w:eastAsia="Calibri" w:hAnsi="Times New Roman" w:cs="Times New Roman"/>
                <w:sz w:val="20"/>
                <w:szCs w:val="20"/>
              </w:rPr>
              <w:t>create a pull request on a team members repo and close pull requests generated by team members on own Repo as a maintainer.</w:t>
            </w:r>
          </w:p>
          <w:p w14:paraId="2A4B360C" w14:textId="77777777" w:rsidR="001F402D" w:rsidRDefault="001F402D" w:rsidP="0009445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Publish and print network graphs</w:t>
            </w:r>
          </w:p>
          <w:p w14:paraId="32B81A94" w14:textId="1DC28A63" w:rsidR="001F402D" w:rsidRPr="0009445A" w:rsidRDefault="001F402D" w:rsidP="0009445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Submission of report</w:t>
            </w:r>
            <w:r w:rsidR="004F05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 PDF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carrying screenshots and detailed writing of steps taken to achieve all tasks.</w:t>
            </w:r>
          </w:p>
        </w:tc>
      </w:tr>
    </w:tbl>
    <w:p w14:paraId="7A9CC45E" w14:textId="1E0D1271" w:rsidR="001E1E4E" w:rsidRPr="00EC03A5" w:rsidRDefault="001E1E4E" w:rsidP="001E1E4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3841889" w14:textId="218909BF" w:rsidR="001E1E4E" w:rsidRPr="00EC03A5" w:rsidRDefault="001E1E4E" w:rsidP="001E1E4E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Syllabus of the Course: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9"/>
        <w:gridCol w:w="3730"/>
        <w:gridCol w:w="1992"/>
        <w:gridCol w:w="1991"/>
      </w:tblGrid>
      <w:tr w:rsidR="001C2873" w:rsidRPr="00EC03A5" w14:paraId="5BA1D56D" w14:textId="77777777" w:rsidTr="006B14C0">
        <w:trPr>
          <w:trHeight w:val="288"/>
        </w:trPr>
        <w:tc>
          <w:tcPr>
            <w:tcW w:w="730" w:type="pct"/>
            <w:vAlign w:val="center"/>
          </w:tcPr>
          <w:p w14:paraId="6DAE0560" w14:textId="6161C43C" w:rsidR="001C2873" w:rsidRPr="00EC03A5" w:rsidRDefault="009412DA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1C2873" w:rsidRPr="00EC03A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ession Number</w:t>
            </w:r>
          </w:p>
        </w:tc>
        <w:tc>
          <w:tcPr>
            <w:tcW w:w="2065" w:type="pct"/>
            <w:vAlign w:val="center"/>
          </w:tcPr>
          <w:p w14:paraId="48112A43" w14:textId="77777777" w:rsidR="001C2873" w:rsidRPr="00EC03A5" w:rsidRDefault="001C2873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1103" w:type="pct"/>
            <w:vAlign w:val="center"/>
          </w:tcPr>
          <w:p w14:paraId="558F25E1" w14:textId="77777777" w:rsidR="001C2873" w:rsidRPr="00EC03A5" w:rsidRDefault="001C2873" w:rsidP="003264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No. of Lectures</w:t>
            </w:r>
          </w:p>
        </w:tc>
        <w:tc>
          <w:tcPr>
            <w:tcW w:w="1102" w:type="pct"/>
            <w:vAlign w:val="center"/>
          </w:tcPr>
          <w:p w14:paraId="6FAD04E6" w14:textId="77777777" w:rsidR="001C2873" w:rsidRPr="00EC03A5" w:rsidRDefault="001C2873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Weightage %</w:t>
            </w:r>
          </w:p>
        </w:tc>
      </w:tr>
      <w:tr w:rsidR="00D0435A" w:rsidRPr="00EC03A5" w14:paraId="243B25D5" w14:textId="77777777" w:rsidTr="006B14C0">
        <w:trPr>
          <w:trHeight w:val="504"/>
        </w:trPr>
        <w:tc>
          <w:tcPr>
            <w:tcW w:w="730" w:type="pct"/>
            <w:vAlign w:val="center"/>
          </w:tcPr>
          <w:p w14:paraId="6A85A9C3" w14:textId="1B20FC29" w:rsidR="00D0435A" w:rsidRPr="00EC03A5" w:rsidRDefault="00D0435A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  <w:r w:rsidR="004F40F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2065" w:type="pct"/>
          </w:tcPr>
          <w:p w14:paraId="4F0E7F08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Introducing Version Control – Git client(CLI, GUI), Linux environment Emulation</w:t>
            </w:r>
          </w:p>
          <w:p w14:paraId="24CE7EA6" w14:textId="7A2C32AA" w:rsidR="00D0435A" w:rsidRPr="00EC03A5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Installing git CLI and git GUI  Initializing the repository, and exploring git –help</w:t>
            </w:r>
          </w:p>
        </w:tc>
        <w:tc>
          <w:tcPr>
            <w:tcW w:w="1103" w:type="pct"/>
          </w:tcPr>
          <w:p w14:paraId="20DD73DC" w14:textId="6C579896" w:rsidR="00D0435A" w:rsidRPr="00EC03A5" w:rsidRDefault="00F83F46" w:rsidP="003264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2" w:type="pct"/>
            <w:vMerge w:val="restart"/>
          </w:tcPr>
          <w:p w14:paraId="6AB27252" w14:textId="77777777" w:rsidR="00D0435A" w:rsidRPr="00EC03A5" w:rsidRDefault="00D0435A" w:rsidP="001C2873">
            <w:pPr>
              <w:jc w:val="both"/>
              <w:rPr>
                <w:rFonts w:ascii="Times New Roman" w:hAnsi="Times New Roman" w:cs="Times New Roman"/>
              </w:rPr>
            </w:pPr>
          </w:p>
          <w:p w14:paraId="5AD8A4DB" w14:textId="77777777" w:rsidR="00D0435A" w:rsidRPr="00EC03A5" w:rsidRDefault="00D0435A" w:rsidP="001C2873">
            <w:pPr>
              <w:jc w:val="both"/>
              <w:rPr>
                <w:rFonts w:ascii="Times New Roman" w:hAnsi="Times New Roman" w:cs="Times New Roman"/>
              </w:rPr>
            </w:pPr>
          </w:p>
          <w:p w14:paraId="0432F402" w14:textId="033EB286" w:rsidR="00D0435A" w:rsidRPr="00EC03A5" w:rsidRDefault="00D0435A" w:rsidP="00525219">
            <w:pPr>
              <w:rPr>
                <w:rFonts w:ascii="Times New Roman" w:hAnsi="Times New Roman" w:cs="Times New Roman"/>
              </w:rPr>
            </w:pPr>
          </w:p>
          <w:p w14:paraId="31C7AFAB" w14:textId="77777777" w:rsidR="00D0435A" w:rsidRPr="00EC03A5" w:rsidRDefault="00D0435A" w:rsidP="001C2873">
            <w:pPr>
              <w:jc w:val="center"/>
              <w:rPr>
                <w:rFonts w:ascii="Times New Roman" w:hAnsi="Times New Roman" w:cs="Times New Roman"/>
              </w:rPr>
            </w:pPr>
          </w:p>
          <w:p w14:paraId="54AAFCC6" w14:textId="77777777" w:rsidR="00D0435A" w:rsidRPr="00EC03A5" w:rsidRDefault="00D0435A" w:rsidP="001C2873">
            <w:pPr>
              <w:jc w:val="center"/>
              <w:rPr>
                <w:rFonts w:ascii="Times New Roman" w:hAnsi="Times New Roman" w:cs="Times New Roman"/>
              </w:rPr>
            </w:pPr>
          </w:p>
          <w:p w14:paraId="3EB026F9" w14:textId="77777777" w:rsidR="00D0435A" w:rsidRPr="00EC03A5" w:rsidRDefault="00D0435A" w:rsidP="001C2873">
            <w:pPr>
              <w:jc w:val="center"/>
              <w:rPr>
                <w:rFonts w:ascii="Times New Roman" w:hAnsi="Times New Roman" w:cs="Times New Roman"/>
              </w:rPr>
            </w:pPr>
          </w:p>
          <w:p w14:paraId="06D3FFA5" w14:textId="77777777" w:rsidR="00D0435A" w:rsidRPr="00EC03A5" w:rsidRDefault="00D0435A" w:rsidP="001C2873">
            <w:pPr>
              <w:jc w:val="center"/>
              <w:rPr>
                <w:rFonts w:ascii="Times New Roman" w:hAnsi="Times New Roman" w:cs="Times New Roman"/>
              </w:rPr>
            </w:pPr>
          </w:p>
          <w:p w14:paraId="0E03009C" w14:textId="6CB2DE5A" w:rsidR="00D0435A" w:rsidRPr="00EC03A5" w:rsidRDefault="00D0435A" w:rsidP="001C2873">
            <w:pPr>
              <w:jc w:val="center"/>
              <w:rPr>
                <w:rFonts w:ascii="Times New Roman" w:hAnsi="Times New Roman" w:cs="Times New Roman"/>
              </w:rPr>
            </w:pPr>
            <w:r w:rsidRPr="00EC03A5">
              <w:rPr>
                <w:rFonts w:ascii="Times New Roman" w:hAnsi="Times New Roman" w:cs="Times New Roman"/>
              </w:rPr>
              <w:t>30 %</w:t>
            </w:r>
          </w:p>
        </w:tc>
      </w:tr>
      <w:tr w:rsidR="00D0435A" w:rsidRPr="00EC03A5" w14:paraId="60F3321A" w14:textId="77777777" w:rsidTr="006B14C0">
        <w:trPr>
          <w:trHeight w:val="288"/>
        </w:trPr>
        <w:tc>
          <w:tcPr>
            <w:tcW w:w="730" w:type="pct"/>
            <w:vAlign w:val="center"/>
          </w:tcPr>
          <w:p w14:paraId="0C2728F6" w14:textId="41AF40F1" w:rsidR="00D0435A" w:rsidRPr="00EC03A5" w:rsidRDefault="004F40F7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3-4</w:t>
            </w:r>
          </w:p>
        </w:tc>
        <w:tc>
          <w:tcPr>
            <w:tcW w:w="2065" w:type="pct"/>
          </w:tcPr>
          <w:p w14:paraId="555B0AE8" w14:textId="527D3F39" w:rsidR="00D0435A" w:rsidRPr="00EC03A5" w:rsidRDefault="00525219" w:rsidP="001C287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Exploring </w:t>
            </w:r>
            <w:proofErr w:type="spellStart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Creating a Public Repository – Creating repository, understanding controls on the panel, working on Git Hub alone, realizing the significance of Git Client for </w:t>
            </w:r>
            <w:proofErr w:type="spellStart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</w:t>
            </w:r>
            <w:proofErr w:type="spellEnd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utilization</w:t>
            </w:r>
          </w:p>
        </w:tc>
        <w:tc>
          <w:tcPr>
            <w:tcW w:w="1103" w:type="pct"/>
          </w:tcPr>
          <w:p w14:paraId="20BE4033" w14:textId="6B911C9A" w:rsidR="00D0435A" w:rsidRPr="00EC03A5" w:rsidRDefault="00F83F46" w:rsidP="003264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/>
          </w:tcPr>
          <w:p w14:paraId="3DB196CE" w14:textId="77777777" w:rsidR="00D0435A" w:rsidRPr="00EC03A5" w:rsidRDefault="00D0435A" w:rsidP="001C2873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0435A" w:rsidRPr="00EC03A5" w14:paraId="10E4ADE0" w14:textId="77777777" w:rsidTr="006B14C0">
        <w:trPr>
          <w:trHeight w:val="288"/>
        </w:trPr>
        <w:tc>
          <w:tcPr>
            <w:tcW w:w="730" w:type="pct"/>
            <w:vAlign w:val="center"/>
          </w:tcPr>
          <w:p w14:paraId="6CD60468" w14:textId="798D5B80" w:rsidR="00D0435A" w:rsidRPr="00EC03A5" w:rsidRDefault="004F40F7" w:rsidP="001C28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5-6</w:t>
            </w:r>
          </w:p>
        </w:tc>
        <w:tc>
          <w:tcPr>
            <w:tcW w:w="2065" w:type="pct"/>
          </w:tcPr>
          <w:p w14:paraId="55020AC7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– Commands for initiating repos, managing repos</w:t>
            </w:r>
          </w:p>
          <w:p w14:paraId="4A644E82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Git status, add, commit, stage – Life cycle of a file in Git managed in Repos</w:t>
            </w:r>
          </w:p>
          <w:p w14:paraId="6973F860" w14:textId="05249F61" w:rsidR="00D0435A" w:rsidRPr="00EC03A5" w:rsidRDefault="00525219" w:rsidP="00525219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branches and HEAD, Git branches management, Create a new branch, Commit changes in the new branch, Explore commit in the new branch</w:t>
            </w:r>
          </w:p>
        </w:tc>
        <w:tc>
          <w:tcPr>
            <w:tcW w:w="1103" w:type="pct"/>
          </w:tcPr>
          <w:p w14:paraId="210C589D" w14:textId="3C452C6D" w:rsidR="00D0435A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102" w:type="pct"/>
            <w:vMerge/>
          </w:tcPr>
          <w:p w14:paraId="71B03B6D" w14:textId="77777777" w:rsidR="00D0435A" w:rsidRPr="00EC03A5" w:rsidRDefault="00D0435A" w:rsidP="001C287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F83F46" w:rsidRPr="00EC03A5" w14:paraId="775B5F79" w14:textId="77777777" w:rsidTr="006B14C0">
        <w:trPr>
          <w:trHeight w:val="504"/>
        </w:trPr>
        <w:tc>
          <w:tcPr>
            <w:tcW w:w="730" w:type="pct"/>
            <w:vAlign w:val="center"/>
          </w:tcPr>
          <w:p w14:paraId="53B2EA65" w14:textId="7AAC2C5D" w:rsidR="00F83F46" w:rsidRPr="00EC03A5" w:rsidRDefault="004F40F7" w:rsidP="00F83F4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7-8</w:t>
            </w:r>
          </w:p>
        </w:tc>
        <w:tc>
          <w:tcPr>
            <w:tcW w:w="2065" w:type="pct"/>
          </w:tcPr>
          <w:p w14:paraId="3ED77EF9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Cloning, exploring and modifying public repositories - Cloning repository, Exploring contents of the cloned repository, Unpacking Git objects, Exploring cloned repository in GitHub Desktop, Commit changes in the cloned repository</w:t>
            </w:r>
          </w:p>
          <w:p w14:paraId="11D70102" w14:textId="6C2EE13C" w:rsidR="00F83F46" w:rsidRPr="00EC03A5" w:rsidRDefault="00525219" w:rsidP="00525219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Configuration Files – creating personalized configurations</w:t>
            </w:r>
          </w:p>
        </w:tc>
        <w:tc>
          <w:tcPr>
            <w:tcW w:w="1103" w:type="pct"/>
          </w:tcPr>
          <w:p w14:paraId="004E54D1" w14:textId="05F5B853" w:rsidR="00F83F46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 w:val="restart"/>
          </w:tcPr>
          <w:p w14:paraId="5818740C" w14:textId="1D17310C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1DC1517C" w14:textId="07B44314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297E1C40" w14:textId="559A2C2A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169D278B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3D28CAF3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60FEA54A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2417FFFF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7C493A2" w14:textId="376B7E17" w:rsidR="00F83F46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31D11B1D" w14:textId="4B8A65F7" w:rsidR="00921A8F" w:rsidRDefault="00921A8F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1776A474" w14:textId="188BB635" w:rsidR="00921A8F" w:rsidRDefault="00921A8F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42D9D8E9" w14:textId="77777777" w:rsidR="00921A8F" w:rsidRPr="00EC03A5" w:rsidRDefault="00921A8F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5B6077F4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1EE6BE22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1518E6CF" w14:textId="68EBD620" w:rsidR="00F83F46" w:rsidRPr="00EC03A5" w:rsidRDefault="00F83F46" w:rsidP="00F83F4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30%</w:t>
            </w:r>
          </w:p>
        </w:tc>
      </w:tr>
      <w:tr w:rsidR="00F83F46" w:rsidRPr="00EC03A5" w14:paraId="7ADE4165" w14:textId="77777777" w:rsidTr="006B14C0">
        <w:trPr>
          <w:trHeight w:val="494"/>
        </w:trPr>
        <w:tc>
          <w:tcPr>
            <w:tcW w:w="730" w:type="pct"/>
            <w:vAlign w:val="center"/>
          </w:tcPr>
          <w:p w14:paraId="076AA1B7" w14:textId="08193B85" w:rsidR="00F83F46" w:rsidRPr="00EC03A5" w:rsidRDefault="004F40F7" w:rsidP="00F83F4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9-10</w:t>
            </w:r>
          </w:p>
        </w:tc>
        <w:tc>
          <w:tcPr>
            <w:tcW w:w="2065" w:type="pct"/>
          </w:tcPr>
          <w:p w14:paraId="7AE918AB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Git attributes and </w:t>
            </w:r>
            <w:proofErr w:type="spellStart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gitignore</w:t>
            </w:r>
            <w:proofErr w:type="spellEnd"/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Staging files - /attributes for managing, filtering, masking</w:t>
            </w:r>
          </w:p>
          <w:p w14:paraId="5B646403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Working With Git History – Forensics on GIT logs</w:t>
            </w:r>
          </w:p>
          <w:p w14:paraId="20CAAD98" w14:textId="355DA5BA" w:rsidR="00F83F46" w:rsidRPr="00EC03A5" w:rsidRDefault="00525219" w:rsidP="00525219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Log, graphical history, undo changes in history – creating presentable GUI for GIT activity in versioned repos</w:t>
            </w:r>
          </w:p>
        </w:tc>
        <w:tc>
          <w:tcPr>
            <w:tcW w:w="1103" w:type="pct"/>
          </w:tcPr>
          <w:p w14:paraId="1A7257F8" w14:textId="3EACFEC7" w:rsidR="00F83F46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/>
          </w:tcPr>
          <w:p w14:paraId="2FA57DF7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F83F46" w:rsidRPr="00EC03A5" w14:paraId="61EEC9D4" w14:textId="77777777" w:rsidTr="006B14C0">
        <w:trPr>
          <w:trHeight w:val="1265"/>
        </w:trPr>
        <w:tc>
          <w:tcPr>
            <w:tcW w:w="730" w:type="pct"/>
            <w:vAlign w:val="center"/>
          </w:tcPr>
          <w:p w14:paraId="3B7FC9A3" w14:textId="774BFD69" w:rsidR="00F83F46" w:rsidRPr="00EC03A5" w:rsidRDefault="004F40F7" w:rsidP="00F83F4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11-12</w:t>
            </w:r>
          </w:p>
        </w:tc>
        <w:tc>
          <w:tcPr>
            <w:tcW w:w="2065" w:type="pct"/>
          </w:tcPr>
          <w:p w14:paraId="30673521" w14:textId="252EBB6B" w:rsidR="00F83F46" w:rsidRPr="00EC03A5" w:rsidRDefault="00525219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Merge Resolution In Git – Branching, tagging branches, creating test, dev, prod branches Scenario creation for conflict creation while merging branches by a single user, multiple users</w:t>
            </w:r>
          </w:p>
        </w:tc>
        <w:tc>
          <w:tcPr>
            <w:tcW w:w="1103" w:type="pct"/>
          </w:tcPr>
          <w:p w14:paraId="026DEE56" w14:textId="0DB6F2BA" w:rsidR="00F83F46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/>
          </w:tcPr>
          <w:p w14:paraId="4E5D0753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F83F46" w:rsidRPr="00EC03A5" w14:paraId="7DE3015F" w14:textId="77777777" w:rsidTr="006B14C0">
        <w:trPr>
          <w:trHeight w:val="751"/>
        </w:trPr>
        <w:tc>
          <w:tcPr>
            <w:tcW w:w="730" w:type="pct"/>
            <w:vAlign w:val="center"/>
          </w:tcPr>
          <w:p w14:paraId="20C1B038" w14:textId="125F73ED" w:rsidR="00F83F46" w:rsidRPr="00EC03A5" w:rsidRDefault="004F40F7" w:rsidP="00F83F4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13-14</w:t>
            </w:r>
          </w:p>
        </w:tc>
        <w:tc>
          <w:tcPr>
            <w:tcW w:w="2065" w:type="pct"/>
          </w:tcPr>
          <w:p w14:paraId="62C302BB" w14:textId="77777777" w:rsidR="00525219" w:rsidRPr="00525219" w:rsidRDefault="00525219" w:rsidP="00525219">
            <w:pPr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branch, basic conflict and merge resolution workflow- Resolution of merge conflicts</w:t>
            </w:r>
          </w:p>
          <w:p w14:paraId="419224E4" w14:textId="6E4CB891" w:rsidR="00F83F46" w:rsidRPr="00EC03A5" w:rsidRDefault="00525219" w:rsidP="00525219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GitHub and remote repositories - Cloning remote repository, What is a remote repository</w:t>
            </w:r>
          </w:p>
        </w:tc>
        <w:tc>
          <w:tcPr>
            <w:tcW w:w="1103" w:type="pct"/>
          </w:tcPr>
          <w:p w14:paraId="1E9E22C9" w14:textId="3E8A76FA" w:rsidR="00F83F46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/>
          </w:tcPr>
          <w:p w14:paraId="33A93856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F83F46" w:rsidRPr="00EC03A5" w14:paraId="77957940" w14:textId="77777777" w:rsidTr="006B14C0">
        <w:trPr>
          <w:trHeight w:val="504"/>
        </w:trPr>
        <w:tc>
          <w:tcPr>
            <w:tcW w:w="730" w:type="pct"/>
            <w:vAlign w:val="center"/>
          </w:tcPr>
          <w:p w14:paraId="08B89A51" w14:textId="65B5C24F" w:rsidR="00F83F46" w:rsidRPr="00EC03A5" w:rsidRDefault="004F40F7" w:rsidP="00F83F4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15-16</w:t>
            </w:r>
          </w:p>
        </w:tc>
        <w:tc>
          <w:tcPr>
            <w:tcW w:w="2065" w:type="pct"/>
          </w:tcPr>
          <w:p w14:paraId="2D04D232" w14:textId="1070222E" w:rsidR="00F83F46" w:rsidRPr="00EC03A5" w:rsidRDefault="00525219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2521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Git push, fetch and pull operations - Pushing to the remote repository, FETCH_HEAD, perform a git pull, Git pull with fast forward merge, Resolving conflicts during Git pull</w:t>
            </w:r>
          </w:p>
        </w:tc>
        <w:tc>
          <w:tcPr>
            <w:tcW w:w="1103" w:type="pct"/>
          </w:tcPr>
          <w:p w14:paraId="2D00878E" w14:textId="61033181" w:rsidR="00F83F46" w:rsidRPr="00EC03A5" w:rsidRDefault="00F83F46" w:rsidP="0032647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02" w:type="pct"/>
            <w:vMerge/>
          </w:tcPr>
          <w:p w14:paraId="085D1FB1" w14:textId="77777777" w:rsidR="00F83F46" w:rsidRPr="00EC03A5" w:rsidRDefault="00F83F46" w:rsidP="00F83F4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0C77957" w14:textId="77777777" w:rsidR="001E1E4E" w:rsidRPr="00EC03A5" w:rsidRDefault="001E1E4E" w:rsidP="001E1E4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0F86DBE5" w14:textId="77777777" w:rsidR="001E1E4E" w:rsidRPr="00EC03A5" w:rsidRDefault="001E1E4E" w:rsidP="001E1E4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3AEA49A" w14:textId="77777777" w:rsidR="001E1E4E" w:rsidRPr="00EC03A5" w:rsidRDefault="001E1E4E" w:rsidP="001E1E4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DED7B91" w14:textId="42014C93" w:rsidR="001E1E4E" w:rsidRPr="00EC03A5" w:rsidRDefault="001E1E4E" w:rsidP="001E1E4E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This </w:t>
      </w:r>
      <w:r w:rsidR="003F13C9"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document</w:t>
      </w:r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gramStart"/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is approved</w:t>
      </w:r>
      <w:proofErr w:type="gramEnd"/>
      <w:r w:rsidRPr="00EC03A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7"/>
        <w:gridCol w:w="3051"/>
        <w:gridCol w:w="3194"/>
      </w:tblGrid>
      <w:tr w:rsidR="001E1E4E" w:rsidRPr="00EC03A5" w14:paraId="6DED4F2B" w14:textId="77777777" w:rsidTr="00E53BB4">
        <w:trPr>
          <w:trHeight w:val="329"/>
        </w:trPr>
        <w:tc>
          <w:tcPr>
            <w:tcW w:w="1543" w:type="pct"/>
            <w:vAlign w:val="center"/>
          </w:tcPr>
          <w:p w14:paraId="3AAA386D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Designation</w:t>
            </w:r>
          </w:p>
        </w:tc>
        <w:tc>
          <w:tcPr>
            <w:tcW w:w="1689" w:type="pct"/>
            <w:vAlign w:val="center"/>
          </w:tcPr>
          <w:p w14:paraId="2F4383C4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768" w:type="pct"/>
            <w:vAlign w:val="center"/>
          </w:tcPr>
          <w:p w14:paraId="4C22CBB2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1E1E4E" w:rsidRPr="00EC03A5" w14:paraId="23F3E482" w14:textId="77777777" w:rsidTr="00E53BB4">
        <w:trPr>
          <w:trHeight w:val="361"/>
        </w:trPr>
        <w:tc>
          <w:tcPr>
            <w:tcW w:w="1543" w:type="pct"/>
            <w:vAlign w:val="center"/>
          </w:tcPr>
          <w:p w14:paraId="440306DA" w14:textId="77777777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Course Coordinator</w:t>
            </w:r>
          </w:p>
        </w:tc>
        <w:tc>
          <w:tcPr>
            <w:tcW w:w="1689" w:type="pct"/>
            <w:vAlign w:val="center"/>
          </w:tcPr>
          <w:p w14:paraId="432AB821" w14:textId="0F63A134" w:rsidR="001E1E4E" w:rsidRPr="00FA4204" w:rsidRDefault="008D5A9E" w:rsidP="004317D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Dr.</w:t>
            </w:r>
            <w:proofErr w:type="spellEnd"/>
            <w:r w:rsidRPr="00EC03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Neeraj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Singla</w:t>
            </w:r>
            <w:proofErr w:type="spellEnd"/>
          </w:p>
        </w:tc>
        <w:tc>
          <w:tcPr>
            <w:tcW w:w="1768" w:type="pct"/>
            <w:vAlign w:val="center"/>
          </w:tcPr>
          <w:p w14:paraId="58E6A925" w14:textId="77777777" w:rsidR="001E1E4E" w:rsidRPr="00FA4204" w:rsidRDefault="001E1E4E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1E4E" w:rsidRPr="00EC03A5" w14:paraId="4DA5DEA1" w14:textId="77777777" w:rsidTr="00E53BB4">
        <w:trPr>
          <w:trHeight w:val="345"/>
        </w:trPr>
        <w:tc>
          <w:tcPr>
            <w:tcW w:w="1543" w:type="pct"/>
            <w:vAlign w:val="center"/>
          </w:tcPr>
          <w:p w14:paraId="5E921090" w14:textId="60B0F6B2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Head</w:t>
            </w:r>
            <w:r w:rsidR="00773ED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Academic Delivery</w:t>
            </w:r>
          </w:p>
        </w:tc>
        <w:tc>
          <w:tcPr>
            <w:tcW w:w="1689" w:type="pct"/>
            <w:vAlign w:val="center"/>
          </w:tcPr>
          <w:p w14:paraId="24924D24" w14:textId="591374A3" w:rsidR="001E1E4E" w:rsidRPr="00FA4204" w:rsidRDefault="008D5A9E" w:rsidP="008D5A9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</w:t>
            </w:r>
            <w:r w:rsidR="0032647A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Navjeet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Kaur</w:t>
            </w:r>
          </w:p>
        </w:tc>
        <w:tc>
          <w:tcPr>
            <w:tcW w:w="1768" w:type="pct"/>
            <w:vAlign w:val="center"/>
          </w:tcPr>
          <w:p w14:paraId="1BA615FA" w14:textId="77777777" w:rsidR="001E1E4E" w:rsidRPr="00FA4204" w:rsidRDefault="001E1E4E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1E4E" w:rsidRPr="00EC03A5" w14:paraId="1716C8D2" w14:textId="77777777" w:rsidTr="00E53BB4">
        <w:trPr>
          <w:trHeight w:val="345"/>
        </w:trPr>
        <w:tc>
          <w:tcPr>
            <w:tcW w:w="1543" w:type="pct"/>
            <w:vAlign w:val="center"/>
          </w:tcPr>
          <w:p w14:paraId="6F5A92EA" w14:textId="4CF1CE64" w:rsidR="001E1E4E" w:rsidRPr="00EC03A5" w:rsidRDefault="001E1E4E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Dean</w:t>
            </w:r>
            <w:r w:rsidR="008B4F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89" w:type="pct"/>
            <w:vAlign w:val="center"/>
          </w:tcPr>
          <w:p w14:paraId="00C2FF57" w14:textId="6B865F37" w:rsidR="001E1E4E" w:rsidRPr="00FA4204" w:rsidRDefault="001E1E4E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Dr.</w:t>
            </w:r>
            <w:proofErr w:type="spellEnd"/>
            <w:r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="001C2873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onit</w:t>
            </w:r>
            <w:proofErr w:type="spellEnd"/>
            <w:r w:rsidR="001C2873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Kapoor</w:t>
            </w:r>
          </w:p>
        </w:tc>
        <w:tc>
          <w:tcPr>
            <w:tcW w:w="1768" w:type="pct"/>
            <w:vAlign w:val="center"/>
          </w:tcPr>
          <w:p w14:paraId="53CA6879" w14:textId="77777777" w:rsidR="001E1E4E" w:rsidRPr="00FA4204" w:rsidRDefault="001E1E4E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F8B" w:rsidRPr="00EC03A5" w14:paraId="28041317" w14:textId="77777777" w:rsidTr="00E53BB4">
        <w:trPr>
          <w:trHeight w:val="345"/>
        </w:trPr>
        <w:tc>
          <w:tcPr>
            <w:tcW w:w="1543" w:type="pct"/>
            <w:vAlign w:val="center"/>
          </w:tcPr>
          <w:p w14:paraId="585E4EC1" w14:textId="5B5C27E5" w:rsidR="008B4F8B" w:rsidRPr="00EC03A5" w:rsidRDefault="008B4F8B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Dean – Academics Affairs</w:t>
            </w:r>
          </w:p>
        </w:tc>
        <w:tc>
          <w:tcPr>
            <w:tcW w:w="1689" w:type="pct"/>
            <w:vAlign w:val="center"/>
          </w:tcPr>
          <w:p w14:paraId="35003222" w14:textId="0ED74F3C" w:rsidR="008B4F8B" w:rsidRPr="00FA4204" w:rsidRDefault="008B4F8B" w:rsidP="00BA551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Rajnish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A55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Sharma</w:t>
            </w:r>
          </w:p>
        </w:tc>
        <w:tc>
          <w:tcPr>
            <w:tcW w:w="1768" w:type="pct"/>
            <w:vAlign w:val="center"/>
          </w:tcPr>
          <w:p w14:paraId="63900B08" w14:textId="77777777" w:rsidR="008B4F8B" w:rsidRPr="00FA4204" w:rsidRDefault="008B4F8B" w:rsidP="00CC111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1E4E" w:rsidRPr="00EC03A5" w14:paraId="48C8B571" w14:textId="77777777" w:rsidTr="00E53BB4">
        <w:trPr>
          <w:trHeight w:val="408"/>
        </w:trPr>
        <w:tc>
          <w:tcPr>
            <w:tcW w:w="1543" w:type="pct"/>
            <w:vAlign w:val="center"/>
          </w:tcPr>
          <w:p w14:paraId="6022DD94" w14:textId="53D01CF1" w:rsidR="001E1E4E" w:rsidRPr="00EC03A5" w:rsidRDefault="004317DD" w:rsidP="00CC111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C03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3457" w:type="pct"/>
            <w:gridSpan w:val="2"/>
            <w:vAlign w:val="center"/>
          </w:tcPr>
          <w:p w14:paraId="349B66EF" w14:textId="67A4ADCC" w:rsidR="001E1E4E" w:rsidRPr="00FA4204" w:rsidRDefault="00515F68" w:rsidP="00515F6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</w:t>
            </w:r>
            <w:r w:rsidR="001C2873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9F450A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1C2873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8079B9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 w:rsidR="009F450A" w:rsidRPr="00FA42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</w:tr>
    </w:tbl>
    <w:p w14:paraId="56E588FD" w14:textId="77777777" w:rsidR="001E1E4E" w:rsidRPr="00EC03A5" w:rsidRDefault="001E1E4E" w:rsidP="001E1E4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6E5CDFE" w14:textId="77777777" w:rsidR="002712B3" w:rsidRPr="00EC03A5" w:rsidRDefault="002712B3">
      <w:pPr>
        <w:rPr>
          <w:rFonts w:ascii="Times New Roman" w:hAnsi="Times New Roman" w:cs="Times New Roman"/>
        </w:rPr>
      </w:pPr>
    </w:p>
    <w:sectPr w:rsidR="002712B3" w:rsidRPr="00EC03A5" w:rsidSect="00CC1117">
      <w:headerReference w:type="default" r:id="rId24"/>
      <w:footerReference w:type="even" r:id="rId25"/>
      <w:footerReference w:type="default" r:id="rId26"/>
      <w:pgSz w:w="11900" w:h="16840"/>
      <w:pgMar w:top="1560" w:right="1440" w:bottom="1560" w:left="1418" w:header="57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3AFD0" w14:textId="77777777" w:rsidR="009830FB" w:rsidRDefault="009830FB">
      <w:r>
        <w:separator/>
      </w:r>
    </w:p>
  </w:endnote>
  <w:endnote w:type="continuationSeparator" w:id="0">
    <w:p w14:paraId="464B8581" w14:textId="77777777" w:rsidR="009830FB" w:rsidRDefault="0098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924851"/>
      <w:docPartObj>
        <w:docPartGallery w:val="Page Numbers (Bottom of Page)"/>
        <w:docPartUnique/>
      </w:docPartObj>
    </w:sdtPr>
    <w:sdtEndPr/>
    <w:sdtContent>
      <w:p w14:paraId="1E28EFC6" w14:textId="77777777" w:rsidR="005B2545" w:rsidRDefault="005B2545" w:rsidP="00CC1117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23834238" w14:textId="77777777" w:rsidR="005B2545" w:rsidRDefault="005B2545" w:rsidP="00CC11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2F76" w14:textId="77777777" w:rsidR="005B2545" w:rsidRDefault="005B2545">
    <w:pPr>
      <w:pStyle w:val="Footer"/>
    </w:pPr>
    <w:r>
      <w:rPr>
        <w:caps/>
        <w:noProof/>
        <w:color w:val="000000" w:themeColor="text1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CE9F2D" wp14:editId="19BD39EC">
              <wp:simplePos x="0" y="0"/>
              <wp:positionH relativeFrom="rightMargin">
                <wp:posOffset>-770255</wp:posOffset>
              </wp:positionH>
              <wp:positionV relativeFrom="bottomMargin">
                <wp:posOffset>182245</wp:posOffset>
              </wp:positionV>
              <wp:extent cx="1007110" cy="274955"/>
              <wp:effectExtent l="0" t="0" r="2540" b="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7110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BB4AA0" w14:textId="49CA9FBE" w:rsidR="005B2545" w:rsidRPr="00177140" w:rsidRDefault="005B2545" w:rsidP="00CC1117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8"/>
                            </w:rPr>
                          </w:pP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Page 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PAGE  \* Arabic  \* MERGEFORMAT </w:instrTex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FB1B48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7</w:t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  <w:r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R="00FB1B48"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</w:p>
                        <w:p w14:paraId="2B2A8569" w14:textId="77777777" w:rsidR="005B2545" w:rsidRPr="00177140" w:rsidRDefault="005B2545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CE9F2D" id="Rectangle 40" o:spid="_x0000_s1027" style="position:absolute;margin-left:-60.65pt;margin-top:14.35pt;width:79.3pt;height:21.65pt;z-index:2516602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" fillcolor="black [3213]" stroked="f" strokeweight="3pt">
              <v:path arrowok="t"/>
              <v:textbox>
                <w:txbxContent>
                  <w:p w14:paraId="0BBB4AA0" w14:textId="49CA9FBE" w:rsidR="005B2545" w:rsidRPr="00177140" w:rsidRDefault="005B2545" w:rsidP="00CC1117">
                    <w:pPr>
                      <w:pStyle w:val="Footer"/>
                      <w:jc w:val="center"/>
                      <w:rPr>
                        <w:color w:val="FFFFFF" w:themeColor="background1"/>
                        <w:sz w:val="18"/>
                      </w:rPr>
                    </w:pPr>
                    <w:r w:rsidRPr="00177140">
                      <w:rPr>
                        <w:color w:val="FFFFFF" w:themeColor="background1"/>
                        <w:sz w:val="18"/>
                      </w:rPr>
                      <w:t xml:space="preserve">Page 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begin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instrText xml:space="preserve"> PAGE  \* Arabic  \* MERGEFORMAT </w:instrTex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separate"/>
                    </w:r>
                    <w:r w:rsidR="00FB1B48">
                      <w:rPr>
                        <w:noProof/>
                        <w:color w:val="FFFFFF" w:themeColor="background1"/>
                        <w:sz w:val="18"/>
                      </w:rPr>
                      <w:t>7</w:t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fldChar w:fldCharType="end"/>
                    </w:r>
                    <w:r w:rsidRPr="00177140">
                      <w:rPr>
                        <w:color w:val="FFFFFF" w:themeColor="background1"/>
                        <w:sz w:val="18"/>
                      </w:rPr>
                      <w:t xml:space="preserve"> of </w:t>
                    </w:r>
                    <w:r>
                      <w:rPr>
                        <w:noProof/>
                        <w:color w:val="FFFFFF" w:themeColor="background1"/>
                        <w:sz w:val="18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  <w:sz w:val="18"/>
                      </w:rPr>
                      <w:instrText xml:space="preserve"> NUMPAGES  \* Arabic  \* MERGEFORMAT </w:instrText>
                    </w:r>
                    <w:r>
                      <w:rPr>
                        <w:noProof/>
                        <w:color w:val="FFFFFF" w:themeColor="background1"/>
                        <w:sz w:val="18"/>
                      </w:rPr>
                      <w:fldChar w:fldCharType="separate"/>
                    </w:r>
                    <w:r w:rsidR="00FB1B48">
                      <w:rPr>
                        <w:noProof/>
                        <w:color w:val="FFFFFF" w:themeColor="background1"/>
                        <w:sz w:val="1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18"/>
                      </w:rPr>
                      <w:fldChar w:fldCharType="end"/>
                    </w:r>
                  </w:p>
                  <w:p w14:paraId="2B2A8569" w14:textId="77777777" w:rsidR="005B2545" w:rsidRPr="00177140" w:rsidRDefault="005B2545">
                    <w:pPr>
                      <w:jc w:val="right"/>
                      <w:rPr>
                        <w:color w:val="FFFFFF" w:themeColor="background1"/>
                        <w:sz w:val="14"/>
                        <w:szCs w:val="2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0B63CB89" wp14:editId="0E83EE1C">
              <wp:simplePos x="0" y="0"/>
              <wp:positionH relativeFrom="margin">
                <wp:posOffset>-73025</wp:posOffset>
              </wp:positionH>
              <wp:positionV relativeFrom="bottomMargin">
                <wp:posOffset>173990</wp:posOffset>
              </wp:positionV>
              <wp:extent cx="6016625" cy="254000"/>
              <wp:effectExtent l="3175" t="2540" r="0" b="635"/>
              <wp:wrapSquare wrapText="bothSides"/>
              <wp:docPr id="1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6625" cy="254000"/>
                        <a:chOff x="-730" y="-83"/>
                        <a:chExt cx="60357" cy="2571"/>
                      </a:xfrm>
                    </wpg:grpSpPr>
                    <wps:wsp>
                      <wps:cNvPr id="2" name="Rectangle 3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-730" y="-83"/>
                          <a:ext cx="58007" cy="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0"/>
                              </w:rPr>
                              <w:alias w:val="Date"/>
                              <w:tag w:val=""/>
                              <w:id w:val="43980103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C1BDA9" w14:textId="77777777" w:rsidR="005B2545" w:rsidRPr="00E937B0" w:rsidRDefault="005B2545" w:rsidP="00CC111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195BE08" w14:textId="77777777" w:rsidR="005B2545" w:rsidRPr="00E937B0" w:rsidRDefault="005B2545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63CB89" id="Group 37" o:spid="_x0000_s1028" style="position:absolute;margin-left:-5.75pt;margin-top:13.7pt;width:473.75pt;height:20pt;z-index:251661312;mso-wrap-distance-left:0;mso-wrap-distance-right:0;mso-position-horizontal-relative:margin;mso-position-vertical-relative:bottom-margin-area;mso-width-relative:margin;mso-height-relative:margin" coordorigin="-730,-83" coordsize="6035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-730;top:-83;width:58007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sz w:val="20"/>
                        </w:rPr>
                        <w:alias w:val="Date"/>
                        <w:tag w:val=""/>
                        <w:id w:val="43980103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C1BDA9" w14:textId="77777777" w:rsidR="005B2545" w:rsidRPr="00E937B0" w:rsidRDefault="005B2545" w:rsidP="00CC111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    </w:t>
                          </w:r>
                        </w:p>
                      </w:sdtContent>
                    </w:sdt>
                    <w:p w14:paraId="4195BE08" w14:textId="77777777" w:rsidR="005B2545" w:rsidRPr="00E937B0" w:rsidRDefault="005B2545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C49B4" w14:textId="77777777" w:rsidR="009830FB" w:rsidRDefault="009830FB">
      <w:r>
        <w:separator/>
      </w:r>
    </w:p>
  </w:footnote>
  <w:footnote w:type="continuationSeparator" w:id="0">
    <w:p w14:paraId="1D3E5DB0" w14:textId="77777777" w:rsidR="009830FB" w:rsidRDefault="0098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734C" w14:textId="77777777" w:rsidR="005B2545" w:rsidRDefault="005B2545" w:rsidP="00CC1117">
    <w:pPr>
      <w:jc w:val="right"/>
      <w:rPr>
        <w:rFonts w:ascii="Times New Roman" w:eastAsia="Times New Roman" w:hAnsi="Times New Roman" w:cs="Times New Roman"/>
      </w:rPr>
    </w:pPr>
    <w:r>
      <w:rPr>
        <w:rFonts w:ascii="Times" w:eastAsia="Times New Roman" w:hAnsi="Times" w:cs="Times New Roman"/>
        <w:noProof/>
        <w:sz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9D077" wp14:editId="6DCF248B">
              <wp:simplePos x="0" y="0"/>
              <wp:positionH relativeFrom="column">
                <wp:posOffset>0</wp:posOffset>
              </wp:positionH>
              <wp:positionV relativeFrom="paragraph">
                <wp:posOffset>15875</wp:posOffset>
              </wp:positionV>
              <wp:extent cx="4587875" cy="334010"/>
              <wp:effectExtent l="0" t="0" r="3175" b="889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87875" cy="3340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C5430D" w14:textId="77777777" w:rsidR="005B2545" w:rsidRPr="00480E80" w:rsidRDefault="005B2545" w:rsidP="00CC1117">
                          <w:pP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" w:hAnsi="Times"/>
                              <w:b/>
                              <w:sz w:val="28"/>
                              <w:szCs w:val="28"/>
                              <w:lang w:val="en-US"/>
                            </w:rPr>
                            <w:t>Course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9D077" id="Rectangle 12" o:spid="_x0000_s1026" style="position:absolute;left:0;text-align:left;margin-left:0;margin-top:1.25pt;width:361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" fillcolor="black [3213]" stroked="f" strokeweight="1pt">
              <v:path arrowok="t"/>
              <v:textbox>
                <w:txbxContent>
                  <w:p w14:paraId="3EC5430D" w14:textId="77777777" w:rsidR="005B2545" w:rsidRPr="00480E80" w:rsidRDefault="005B2545" w:rsidP="00CC1117">
                    <w:pP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" w:hAnsi="Times"/>
                        <w:b/>
                        <w:sz w:val="28"/>
                        <w:szCs w:val="28"/>
                        <w:lang w:val="en-US"/>
                      </w:rPr>
                      <w:t>Course Plan</w:t>
                    </w:r>
                  </w:p>
                </w:txbxContent>
              </v:textbox>
            </v:rect>
          </w:pict>
        </mc:Fallback>
      </mc:AlternateContent>
    </w:r>
    <w:r w:rsidRPr="00A0410F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3EB9D4FE" wp14:editId="7A2CEEB5">
          <wp:extent cx="1035781" cy="350134"/>
          <wp:effectExtent l="0" t="0" r="0" b="5715"/>
          <wp:docPr id="16" name="Picture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/>
                </pic:blipFill>
                <pic:spPr bwMode="auto"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A41947" w14:textId="77777777" w:rsidR="005B2545" w:rsidRPr="00A0410F" w:rsidRDefault="005B2545" w:rsidP="00CC1117">
    <w:pPr>
      <w:jc w:val="right"/>
      <w:rPr>
        <w:rFonts w:ascii="Times" w:eastAsia="Times New Roman" w:hAnsi="Times" w:cs="Times New Roman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FF6"/>
    <w:multiLevelType w:val="hybridMultilevel"/>
    <w:tmpl w:val="7272D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40B"/>
    <w:multiLevelType w:val="hybridMultilevel"/>
    <w:tmpl w:val="916201F0"/>
    <w:lvl w:ilvl="0" w:tplc="4009000F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2" w15:restartNumberingAfterBreak="0">
    <w:nsid w:val="08EE4BA8"/>
    <w:multiLevelType w:val="hybridMultilevel"/>
    <w:tmpl w:val="C2B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1376"/>
    <w:multiLevelType w:val="hybridMultilevel"/>
    <w:tmpl w:val="948C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3903"/>
    <w:multiLevelType w:val="hybridMultilevel"/>
    <w:tmpl w:val="01186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40CF"/>
    <w:multiLevelType w:val="hybridMultilevel"/>
    <w:tmpl w:val="8370D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324B"/>
    <w:multiLevelType w:val="hybridMultilevel"/>
    <w:tmpl w:val="33AA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7BF5"/>
    <w:multiLevelType w:val="hybridMultilevel"/>
    <w:tmpl w:val="980A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C01B1"/>
    <w:multiLevelType w:val="hybridMultilevel"/>
    <w:tmpl w:val="E4A66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83C9E"/>
    <w:multiLevelType w:val="hybridMultilevel"/>
    <w:tmpl w:val="D6CA9BA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lang w:val="en-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077C5"/>
    <w:multiLevelType w:val="hybridMultilevel"/>
    <w:tmpl w:val="E87E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D3EBC"/>
    <w:multiLevelType w:val="hybridMultilevel"/>
    <w:tmpl w:val="E87E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F6040"/>
    <w:multiLevelType w:val="hybridMultilevel"/>
    <w:tmpl w:val="AA54FAC0"/>
    <w:lvl w:ilvl="0" w:tplc="29680198">
      <w:start w:val="1"/>
      <w:numFmt w:val="bullet"/>
      <w:lvlText w:val="⇥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6CD6A0">
      <w:start w:val="1"/>
      <w:numFmt w:val="bullet"/>
      <w:lvlText w:val="⇥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C327DE2" w:tentative="1">
      <w:start w:val="1"/>
      <w:numFmt w:val="bullet"/>
      <w:lvlText w:val="⇥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EECB1C8" w:tentative="1">
      <w:start w:val="1"/>
      <w:numFmt w:val="bullet"/>
      <w:lvlText w:val="⇥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546A5D0" w:tentative="1">
      <w:start w:val="1"/>
      <w:numFmt w:val="bullet"/>
      <w:lvlText w:val="⇥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0A279F8" w:tentative="1">
      <w:start w:val="1"/>
      <w:numFmt w:val="bullet"/>
      <w:lvlText w:val="⇥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BF2866E" w:tentative="1">
      <w:start w:val="1"/>
      <w:numFmt w:val="bullet"/>
      <w:lvlText w:val="⇥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BCCAB2" w:tentative="1">
      <w:start w:val="1"/>
      <w:numFmt w:val="bullet"/>
      <w:lvlText w:val="⇥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8320498" w:tentative="1">
      <w:start w:val="1"/>
      <w:numFmt w:val="bullet"/>
      <w:lvlText w:val="⇥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3B0031F3"/>
    <w:multiLevelType w:val="hybridMultilevel"/>
    <w:tmpl w:val="1A245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97740"/>
    <w:multiLevelType w:val="hybridMultilevel"/>
    <w:tmpl w:val="5FA6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312D06"/>
    <w:multiLevelType w:val="hybridMultilevel"/>
    <w:tmpl w:val="FA5A1736"/>
    <w:lvl w:ilvl="0" w:tplc="C7EAF48A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3D307F"/>
    <w:multiLevelType w:val="hybridMultilevel"/>
    <w:tmpl w:val="61B61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602A33"/>
    <w:multiLevelType w:val="hybridMultilevel"/>
    <w:tmpl w:val="61D82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E1D36"/>
    <w:multiLevelType w:val="hybridMultilevel"/>
    <w:tmpl w:val="CA1E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92B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02D2C"/>
    <w:multiLevelType w:val="hybridMultilevel"/>
    <w:tmpl w:val="7B5E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E51BA"/>
    <w:multiLevelType w:val="hybridMultilevel"/>
    <w:tmpl w:val="FC5CD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E5759"/>
    <w:multiLevelType w:val="hybridMultilevel"/>
    <w:tmpl w:val="D160E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4368B"/>
    <w:multiLevelType w:val="hybridMultilevel"/>
    <w:tmpl w:val="B636B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27B1B"/>
    <w:multiLevelType w:val="hybridMultilevel"/>
    <w:tmpl w:val="FC7EF5FC"/>
    <w:lvl w:ilvl="0" w:tplc="4009000F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4" w15:restartNumberingAfterBreak="0">
    <w:nsid w:val="68B2306C"/>
    <w:multiLevelType w:val="hybridMultilevel"/>
    <w:tmpl w:val="EB8046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B0468"/>
    <w:multiLevelType w:val="hybridMultilevel"/>
    <w:tmpl w:val="D35C0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E554A"/>
    <w:multiLevelType w:val="hybridMultilevel"/>
    <w:tmpl w:val="9FC02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F2349B"/>
    <w:multiLevelType w:val="hybridMultilevel"/>
    <w:tmpl w:val="E87EC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30C84"/>
    <w:multiLevelType w:val="hybridMultilevel"/>
    <w:tmpl w:val="F4283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F2677"/>
    <w:multiLevelType w:val="hybridMultilevel"/>
    <w:tmpl w:val="CAF49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1576B"/>
    <w:multiLevelType w:val="hybridMultilevel"/>
    <w:tmpl w:val="03DC7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800CA"/>
    <w:multiLevelType w:val="hybridMultilevel"/>
    <w:tmpl w:val="936E6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19"/>
  </w:num>
  <w:num w:numId="5">
    <w:abstractNumId w:val="7"/>
  </w:num>
  <w:num w:numId="6">
    <w:abstractNumId w:val="31"/>
  </w:num>
  <w:num w:numId="7">
    <w:abstractNumId w:val="15"/>
  </w:num>
  <w:num w:numId="8">
    <w:abstractNumId w:val="9"/>
  </w:num>
  <w:num w:numId="9">
    <w:abstractNumId w:val="16"/>
  </w:num>
  <w:num w:numId="10">
    <w:abstractNumId w:val="14"/>
  </w:num>
  <w:num w:numId="11">
    <w:abstractNumId w:val="24"/>
  </w:num>
  <w:num w:numId="12">
    <w:abstractNumId w:val="12"/>
  </w:num>
  <w:num w:numId="13">
    <w:abstractNumId w:val="4"/>
  </w:num>
  <w:num w:numId="14">
    <w:abstractNumId w:val="30"/>
  </w:num>
  <w:num w:numId="15">
    <w:abstractNumId w:val="29"/>
  </w:num>
  <w:num w:numId="16">
    <w:abstractNumId w:val="5"/>
  </w:num>
  <w:num w:numId="17">
    <w:abstractNumId w:val="0"/>
  </w:num>
  <w:num w:numId="18">
    <w:abstractNumId w:val="22"/>
  </w:num>
  <w:num w:numId="19">
    <w:abstractNumId w:val="21"/>
  </w:num>
  <w:num w:numId="20">
    <w:abstractNumId w:val="13"/>
  </w:num>
  <w:num w:numId="21">
    <w:abstractNumId w:val="28"/>
  </w:num>
  <w:num w:numId="22">
    <w:abstractNumId w:val="11"/>
  </w:num>
  <w:num w:numId="23">
    <w:abstractNumId w:val="8"/>
  </w:num>
  <w:num w:numId="24">
    <w:abstractNumId w:val="10"/>
  </w:num>
  <w:num w:numId="25">
    <w:abstractNumId w:val="27"/>
  </w:num>
  <w:num w:numId="26">
    <w:abstractNumId w:val="23"/>
  </w:num>
  <w:num w:numId="27">
    <w:abstractNumId w:val="1"/>
  </w:num>
  <w:num w:numId="28">
    <w:abstractNumId w:val="6"/>
  </w:num>
  <w:num w:numId="29">
    <w:abstractNumId w:val="17"/>
  </w:num>
  <w:num w:numId="30">
    <w:abstractNumId w:val="25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4E"/>
    <w:rsid w:val="0000258C"/>
    <w:rsid w:val="00010CA2"/>
    <w:rsid w:val="00012C6B"/>
    <w:rsid w:val="00032238"/>
    <w:rsid w:val="00035DC2"/>
    <w:rsid w:val="000537AC"/>
    <w:rsid w:val="00054863"/>
    <w:rsid w:val="000669CB"/>
    <w:rsid w:val="00075555"/>
    <w:rsid w:val="0009445A"/>
    <w:rsid w:val="00095419"/>
    <w:rsid w:val="000B21C9"/>
    <w:rsid w:val="000E1C47"/>
    <w:rsid w:val="000F2626"/>
    <w:rsid w:val="00107393"/>
    <w:rsid w:val="00120C28"/>
    <w:rsid w:val="001338EC"/>
    <w:rsid w:val="00152295"/>
    <w:rsid w:val="00152E72"/>
    <w:rsid w:val="00170017"/>
    <w:rsid w:val="00175A3E"/>
    <w:rsid w:val="00194F80"/>
    <w:rsid w:val="001A24E5"/>
    <w:rsid w:val="001B2CC5"/>
    <w:rsid w:val="001C2873"/>
    <w:rsid w:val="001E1E4E"/>
    <w:rsid w:val="001F402D"/>
    <w:rsid w:val="002033E3"/>
    <w:rsid w:val="0021313E"/>
    <w:rsid w:val="0022653B"/>
    <w:rsid w:val="00244A24"/>
    <w:rsid w:val="00246A71"/>
    <w:rsid w:val="00254957"/>
    <w:rsid w:val="00263D79"/>
    <w:rsid w:val="002712B3"/>
    <w:rsid w:val="002A4411"/>
    <w:rsid w:val="002B74AB"/>
    <w:rsid w:val="002D5DDB"/>
    <w:rsid w:val="002E3A1F"/>
    <w:rsid w:val="002F45DB"/>
    <w:rsid w:val="002F7433"/>
    <w:rsid w:val="00314296"/>
    <w:rsid w:val="00320992"/>
    <w:rsid w:val="0032348F"/>
    <w:rsid w:val="0032424D"/>
    <w:rsid w:val="0032647A"/>
    <w:rsid w:val="00366058"/>
    <w:rsid w:val="00370802"/>
    <w:rsid w:val="0037659D"/>
    <w:rsid w:val="00396194"/>
    <w:rsid w:val="00396CB0"/>
    <w:rsid w:val="00397BED"/>
    <w:rsid w:val="003A4727"/>
    <w:rsid w:val="003C6DF0"/>
    <w:rsid w:val="003D7F31"/>
    <w:rsid w:val="003E533B"/>
    <w:rsid w:val="003F13C9"/>
    <w:rsid w:val="003F7717"/>
    <w:rsid w:val="004102DB"/>
    <w:rsid w:val="004317DD"/>
    <w:rsid w:val="0044147B"/>
    <w:rsid w:val="00455BBB"/>
    <w:rsid w:val="00463D71"/>
    <w:rsid w:val="0046781F"/>
    <w:rsid w:val="00471EFC"/>
    <w:rsid w:val="00491067"/>
    <w:rsid w:val="004A0BA9"/>
    <w:rsid w:val="004C2DC4"/>
    <w:rsid w:val="004C342A"/>
    <w:rsid w:val="004E0A5C"/>
    <w:rsid w:val="004E6CFE"/>
    <w:rsid w:val="004F05A7"/>
    <w:rsid w:val="004F40F7"/>
    <w:rsid w:val="004F5DFE"/>
    <w:rsid w:val="005004EF"/>
    <w:rsid w:val="00505F81"/>
    <w:rsid w:val="00507D79"/>
    <w:rsid w:val="00511D1C"/>
    <w:rsid w:val="00515F68"/>
    <w:rsid w:val="00525219"/>
    <w:rsid w:val="00540307"/>
    <w:rsid w:val="00561B77"/>
    <w:rsid w:val="005A0A47"/>
    <w:rsid w:val="005B2545"/>
    <w:rsid w:val="005B7736"/>
    <w:rsid w:val="005C4445"/>
    <w:rsid w:val="005C6833"/>
    <w:rsid w:val="005D12B9"/>
    <w:rsid w:val="005D5CC7"/>
    <w:rsid w:val="005E31F3"/>
    <w:rsid w:val="005E558B"/>
    <w:rsid w:val="005E734D"/>
    <w:rsid w:val="00620875"/>
    <w:rsid w:val="006421DD"/>
    <w:rsid w:val="00651BD5"/>
    <w:rsid w:val="00666D4C"/>
    <w:rsid w:val="006678F4"/>
    <w:rsid w:val="00673C02"/>
    <w:rsid w:val="006743C9"/>
    <w:rsid w:val="0067493C"/>
    <w:rsid w:val="006B14C0"/>
    <w:rsid w:val="006C667D"/>
    <w:rsid w:val="006E3C68"/>
    <w:rsid w:val="006E5638"/>
    <w:rsid w:val="006F2012"/>
    <w:rsid w:val="006F3436"/>
    <w:rsid w:val="00703F47"/>
    <w:rsid w:val="00707E15"/>
    <w:rsid w:val="007104CB"/>
    <w:rsid w:val="00733570"/>
    <w:rsid w:val="007568BD"/>
    <w:rsid w:val="007645AC"/>
    <w:rsid w:val="0076711B"/>
    <w:rsid w:val="00773ED8"/>
    <w:rsid w:val="00774F46"/>
    <w:rsid w:val="007A68C9"/>
    <w:rsid w:val="007B0B49"/>
    <w:rsid w:val="007B65B5"/>
    <w:rsid w:val="007D200E"/>
    <w:rsid w:val="007E032F"/>
    <w:rsid w:val="007E4CE1"/>
    <w:rsid w:val="007F3353"/>
    <w:rsid w:val="008045CA"/>
    <w:rsid w:val="008079B9"/>
    <w:rsid w:val="00813722"/>
    <w:rsid w:val="00826BEA"/>
    <w:rsid w:val="008346F8"/>
    <w:rsid w:val="00842ABE"/>
    <w:rsid w:val="00852E12"/>
    <w:rsid w:val="00862CC1"/>
    <w:rsid w:val="0086475D"/>
    <w:rsid w:val="00865363"/>
    <w:rsid w:val="00874F46"/>
    <w:rsid w:val="00884616"/>
    <w:rsid w:val="00896F77"/>
    <w:rsid w:val="008A1DED"/>
    <w:rsid w:val="008B4F8B"/>
    <w:rsid w:val="008C5AF7"/>
    <w:rsid w:val="008D5A9E"/>
    <w:rsid w:val="008F1EB6"/>
    <w:rsid w:val="008F3E08"/>
    <w:rsid w:val="00921A8F"/>
    <w:rsid w:val="00935E2D"/>
    <w:rsid w:val="009412DA"/>
    <w:rsid w:val="009830FB"/>
    <w:rsid w:val="009A0E45"/>
    <w:rsid w:val="009B11B7"/>
    <w:rsid w:val="009D2C03"/>
    <w:rsid w:val="009D31A8"/>
    <w:rsid w:val="009F450A"/>
    <w:rsid w:val="00A13F58"/>
    <w:rsid w:val="00A3520B"/>
    <w:rsid w:val="00A56E53"/>
    <w:rsid w:val="00A6729F"/>
    <w:rsid w:val="00A71BA9"/>
    <w:rsid w:val="00A81223"/>
    <w:rsid w:val="00A90DEE"/>
    <w:rsid w:val="00AA5A36"/>
    <w:rsid w:val="00AA6A41"/>
    <w:rsid w:val="00AB0E84"/>
    <w:rsid w:val="00AB2E18"/>
    <w:rsid w:val="00AD41CB"/>
    <w:rsid w:val="00B31DA3"/>
    <w:rsid w:val="00B53F80"/>
    <w:rsid w:val="00B84235"/>
    <w:rsid w:val="00B90592"/>
    <w:rsid w:val="00BA0478"/>
    <w:rsid w:val="00BA0B7F"/>
    <w:rsid w:val="00BA551E"/>
    <w:rsid w:val="00BB012A"/>
    <w:rsid w:val="00BB1AEE"/>
    <w:rsid w:val="00BC280F"/>
    <w:rsid w:val="00BC64F5"/>
    <w:rsid w:val="00BC7E2A"/>
    <w:rsid w:val="00BD18E1"/>
    <w:rsid w:val="00BF1FAC"/>
    <w:rsid w:val="00C23367"/>
    <w:rsid w:val="00C35F6F"/>
    <w:rsid w:val="00C45473"/>
    <w:rsid w:val="00C545E2"/>
    <w:rsid w:val="00C742BB"/>
    <w:rsid w:val="00CB45D3"/>
    <w:rsid w:val="00CC1117"/>
    <w:rsid w:val="00CC3E49"/>
    <w:rsid w:val="00D02A91"/>
    <w:rsid w:val="00D0435A"/>
    <w:rsid w:val="00D05858"/>
    <w:rsid w:val="00D164ED"/>
    <w:rsid w:val="00D17197"/>
    <w:rsid w:val="00D2017F"/>
    <w:rsid w:val="00D269F9"/>
    <w:rsid w:val="00D2733C"/>
    <w:rsid w:val="00D341D6"/>
    <w:rsid w:val="00D37651"/>
    <w:rsid w:val="00D37878"/>
    <w:rsid w:val="00D41B21"/>
    <w:rsid w:val="00D925EA"/>
    <w:rsid w:val="00DB3B66"/>
    <w:rsid w:val="00DB50FA"/>
    <w:rsid w:val="00DF5882"/>
    <w:rsid w:val="00E126DA"/>
    <w:rsid w:val="00E21520"/>
    <w:rsid w:val="00E26988"/>
    <w:rsid w:val="00E27494"/>
    <w:rsid w:val="00E46C5F"/>
    <w:rsid w:val="00E53BB4"/>
    <w:rsid w:val="00E572F7"/>
    <w:rsid w:val="00E81175"/>
    <w:rsid w:val="00EA2929"/>
    <w:rsid w:val="00EC03A5"/>
    <w:rsid w:val="00EC0DEC"/>
    <w:rsid w:val="00F03A36"/>
    <w:rsid w:val="00F05DA5"/>
    <w:rsid w:val="00F32B13"/>
    <w:rsid w:val="00F379E7"/>
    <w:rsid w:val="00F50849"/>
    <w:rsid w:val="00F5776A"/>
    <w:rsid w:val="00F62DEC"/>
    <w:rsid w:val="00F83F46"/>
    <w:rsid w:val="00FA4204"/>
    <w:rsid w:val="00FB1B48"/>
    <w:rsid w:val="00FC29AA"/>
    <w:rsid w:val="00FE67F1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3E3B"/>
  <w15:chartTrackingRefBased/>
  <w15:docId w15:val="{76E75E22-97DA-45D3-9E31-35EF58FF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4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E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1E1E4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E4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1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E4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E1E4E"/>
  </w:style>
  <w:style w:type="paragraph" w:styleId="BalloonText">
    <w:name w:val="Balloon Text"/>
    <w:basedOn w:val="Normal"/>
    <w:link w:val="BalloonTextChar"/>
    <w:uiPriority w:val="99"/>
    <w:semiHidden/>
    <w:unhideWhenUsed/>
    <w:rsid w:val="001E1E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E4E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4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4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4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4E"/>
    <w:rPr>
      <w:b/>
      <w:bCs/>
    </w:rPr>
  </w:style>
  <w:style w:type="paragraph" w:customStyle="1" w:styleId="Normal1">
    <w:name w:val="Normal1"/>
    <w:rsid w:val="001E1E4E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ddmd">
    <w:name w:val="addmd"/>
    <w:basedOn w:val="DefaultParagraphFont"/>
    <w:rsid w:val="001E1E4E"/>
  </w:style>
  <w:style w:type="character" w:customStyle="1" w:styleId="a-size-extra-large">
    <w:name w:val="a-size-extra-large"/>
    <w:basedOn w:val="DefaultParagraphFont"/>
    <w:rsid w:val="001E1E4E"/>
  </w:style>
  <w:style w:type="character" w:customStyle="1" w:styleId="biblio-title">
    <w:name w:val="biblio-title"/>
    <w:basedOn w:val="DefaultParagraphFont"/>
    <w:rsid w:val="001E1E4E"/>
  </w:style>
  <w:style w:type="character" w:customStyle="1" w:styleId="resultssummary">
    <w:name w:val="results_summary"/>
    <w:basedOn w:val="DefaultParagraphFont"/>
    <w:rsid w:val="001E1E4E"/>
  </w:style>
  <w:style w:type="character" w:customStyle="1" w:styleId="term">
    <w:name w:val="term"/>
    <w:basedOn w:val="DefaultParagraphFont"/>
    <w:rsid w:val="001E1E4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3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49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natrace.com/resources/ebooks/devops/" TargetMode="External"/><Relationship Id="rId13" Type="http://schemas.openxmlformats.org/officeDocument/2006/relationships/hyperlink" Target="https://git-scm.com/book/en/v2/Getting-Started-First-Time-Git-Setup" TargetMode="External"/><Relationship Id="rId18" Type="http://schemas.openxmlformats.org/officeDocument/2006/relationships/hyperlink" Target="https://git-scm.com/book/en/v2/Git-Basics-Getting-a-Git-Repository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-scm.com/book/en/v2/Customizing-Git-Git-Configur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hyperlink" Target="https://git-scm.com/book/en/v2/GitHub-Account-Setup-and-Configuratio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en/v2/Git-Basics-Getting-a-Git-Repository" TargetMode="External"/><Relationship Id="rId20" Type="http://schemas.openxmlformats.org/officeDocument/2006/relationships/hyperlink" Target="https://git-scm.com/book/en/v2/Git-Tools-Stashing-and-Clea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Installing-Gi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video/what-is-git" TargetMode="External"/><Relationship Id="rId23" Type="http://schemas.openxmlformats.org/officeDocument/2006/relationships/hyperlink" Target="https://git-scm.com/book/en/v2/Customizing-Git-Git-Attribut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n/discussions" TargetMode="External"/><Relationship Id="rId19" Type="http://schemas.openxmlformats.org/officeDocument/2006/relationships/hyperlink" Target="https://git-scm.com/book/en/v2/Git-Tools-Interactive-Stag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" TargetMode="External"/><Relationship Id="rId14" Type="http://schemas.openxmlformats.org/officeDocument/2006/relationships/hyperlink" Target="https://git-scm.com/book/en/v2/Getting-Started-Getting-Help" TargetMode="External"/><Relationship Id="rId22" Type="http://schemas.openxmlformats.org/officeDocument/2006/relationships/hyperlink" Target="https://git-scm.com/book/en/v2/Customizing-Git-Git-Attribute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B36F7C-CC78-4241-81CE-3D4046A4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 University</dc:creator>
  <cp:keywords/>
  <dc:description/>
  <cp:lastModifiedBy>Parag</cp:lastModifiedBy>
  <cp:revision>39</cp:revision>
  <cp:lastPrinted>2022-02-21T01:55:00Z</cp:lastPrinted>
  <dcterms:created xsi:type="dcterms:W3CDTF">2022-01-31T08:39:00Z</dcterms:created>
  <dcterms:modified xsi:type="dcterms:W3CDTF">2022-03-05T07:38:00Z</dcterms:modified>
</cp:coreProperties>
</file>