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1" locked="0" layoutInCell="1" allowOverlap="1" wp14:anchorId="71DFC36D" wp14:editId="4595F843">
                <wp:simplePos x="0" y="0"/>
                <wp:positionH relativeFrom="column">
                  <wp:posOffset>251460</wp:posOffset>
                </wp:positionH>
                <wp:positionV relativeFrom="paragraph">
                  <wp:posOffset>3819525</wp:posOffset>
                </wp:positionV>
                <wp:extent cx="5922645" cy="1404620"/>
                <wp:effectExtent l="0" t="0" r="1905" b="4445"/>
                <wp:wrapTight wrapText="bothSides">
                  <wp:wrapPolygon edited="0">
                    <wp:start x="0" y="0"/>
                    <wp:lineTo x="0" y="21413"/>
                    <wp:lineTo x="21537" y="21413"/>
                    <wp:lineTo x="2153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7B64A059"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D52F24">
                              <w:rPr>
                                <w:sz w:val="32"/>
                                <w:szCs w:val="24"/>
                              </w:rPr>
                              <w:t>2</w:t>
                            </w:r>
                            <w:r w:rsidRPr="002C680C">
                              <w:rPr>
                                <w:sz w:val="32"/>
                                <w:szCs w:val="24"/>
                              </w:rPr>
                              <w:t xml:space="preserve"> </w:t>
                            </w:r>
                            <w:r w:rsidR="000D6987">
                              <w:rPr>
                                <w:sz w:val="32"/>
                                <w:szCs w:val="24"/>
                              </w:rPr>
                              <w:t xml:space="preserve">Midweek </w:t>
                            </w:r>
                            <w:r w:rsidRPr="002C680C">
                              <w:rPr>
                                <w:sz w:val="32"/>
                                <w:szCs w:val="24"/>
                              </w:rPr>
                              <w:t>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296EAC65"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0D6987">
                              <w:rPr>
                                <w:rFonts w:ascii="Times New Roman" w:hAnsi="Times New Roman" w:cs="Times New Roman"/>
                                <w:sz w:val="24"/>
                                <w:szCs w:val="24"/>
                                <w:lang w:val="de-DE"/>
                              </w:rPr>
                              <w:t>4</w:t>
                            </w:r>
                            <w:r>
                              <w:rPr>
                                <w:rFonts w:ascii="Times New Roman" w:hAnsi="Times New Roman" w:cs="Times New Roman"/>
                                <w:sz w:val="24"/>
                                <w:szCs w:val="24"/>
                              </w:rPr>
                              <w:t>/</w:t>
                            </w:r>
                            <w:r w:rsidR="00D52F24">
                              <w:rPr>
                                <w:rFonts w:ascii="Times New Roman" w:hAnsi="Times New Roman" w:cs="Times New Roman"/>
                                <w:sz w:val="24"/>
                                <w:szCs w:val="24"/>
                              </w:rPr>
                              <w:t>2</w:t>
                            </w:r>
                            <w:r w:rsidR="00A2515C">
                              <w:rPr>
                                <w:rFonts w:ascii="Times New Roman" w:hAnsi="Times New Roman" w:cs="Times New Roman"/>
                                <w:sz w:val="24"/>
                                <w:szCs w:val="24"/>
                              </w:rPr>
                              <w:t>6</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8pt;margin-top:300.75pt;width:466.3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" stroked="f">
                <v:textbox style="mso-fit-shape-to-text:t">
                  <w:txbxContent>
                    <w:p w14:paraId="378CAA12" w14:textId="7B64A059"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D52F24">
                        <w:rPr>
                          <w:sz w:val="32"/>
                          <w:szCs w:val="24"/>
                        </w:rPr>
                        <w:t>2</w:t>
                      </w:r>
                      <w:r w:rsidRPr="002C680C">
                        <w:rPr>
                          <w:sz w:val="32"/>
                          <w:szCs w:val="24"/>
                        </w:rPr>
                        <w:t xml:space="preserve"> </w:t>
                      </w:r>
                      <w:r w:rsidR="000D6987">
                        <w:rPr>
                          <w:sz w:val="32"/>
                          <w:szCs w:val="24"/>
                        </w:rPr>
                        <w:t xml:space="preserve">Midweek </w:t>
                      </w:r>
                      <w:r w:rsidRPr="002C680C">
                        <w:rPr>
                          <w:sz w:val="32"/>
                          <w:szCs w:val="24"/>
                        </w:rPr>
                        <w:t>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296EAC65"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0D6987">
                        <w:rPr>
                          <w:rFonts w:ascii="Times New Roman" w:hAnsi="Times New Roman" w:cs="Times New Roman"/>
                          <w:sz w:val="24"/>
                          <w:szCs w:val="24"/>
                          <w:lang w:val="de-DE"/>
                        </w:rPr>
                        <w:t>4</w:t>
                      </w:r>
                      <w:r>
                        <w:rPr>
                          <w:rFonts w:ascii="Times New Roman" w:hAnsi="Times New Roman" w:cs="Times New Roman"/>
                          <w:sz w:val="24"/>
                          <w:szCs w:val="24"/>
                        </w:rPr>
                        <w:t>/</w:t>
                      </w:r>
                      <w:r w:rsidR="00D52F24">
                        <w:rPr>
                          <w:rFonts w:ascii="Times New Roman" w:hAnsi="Times New Roman" w:cs="Times New Roman"/>
                          <w:sz w:val="24"/>
                          <w:szCs w:val="24"/>
                        </w:rPr>
                        <w:t>2</w:t>
                      </w:r>
                      <w:r w:rsidR="00A2515C">
                        <w:rPr>
                          <w:rFonts w:ascii="Times New Roman" w:hAnsi="Times New Roman" w:cs="Times New Roman"/>
                          <w:sz w:val="24"/>
                          <w:szCs w:val="24"/>
                        </w:rPr>
                        <w:t>6</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v:textbox>
                <w10:wrap type="tight"/>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7AC0308E" w:rsidR="0087605E" w:rsidRDefault="00AE69B0" w:rsidP="009A19B9">
      <w:pPr>
        <w:pStyle w:val="Heading1"/>
        <w:numPr>
          <w:ilvl w:val="0"/>
          <w:numId w:val="0"/>
        </w:numPr>
        <w:spacing w:line="480" w:lineRule="auto"/>
        <w:ind w:left="432" w:hanging="432"/>
        <w:jc w:val="both"/>
      </w:pPr>
      <w:r w:rsidRPr="00140188">
        <w:lastRenderedPageBreak/>
        <w:t>Introduction</w:t>
      </w:r>
    </w:p>
    <w:p w14:paraId="3A13A74E" w14:textId="0AA4FA1E" w:rsidR="00C40907" w:rsidRDefault="00A2515C" w:rsidP="009A19B9">
      <w:pPr>
        <w:spacing w:line="480" w:lineRule="auto"/>
        <w:jc w:val="both"/>
        <w:rPr>
          <w:b w:val="0"/>
          <w:bCs/>
          <w:color w:val="auto"/>
        </w:rPr>
      </w:pPr>
      <w:r>
        <w:rPr>
          <w:b w:val="0"/>
          <w:bCs/>
          <w:color w:val="auto"/>
        </w:rPr>
        <w:t>For this week project we have a car feature dataset which will be used to fit into a regression model</w:t>
      </w:r>
      <w:r w:rsidR="00942757">
        <w:rPr>
          <w:b w:val="0"/>
          <w:bCs/>
          <w:color w:val="auto"/>
        </w:rPr>
        <w:t>.</w:t>
      </w:r>
      <w:r>
        <w:rPr>
          <w:b w:val="0"/>
          <w:bCs/>
          <w:color w:val="auto"/>
        </w:rPr>
        <w:t xml:space="preserve"> Objective of the exercise is to predict the </w:t>
      </w:r>
      <w:r w:rsidR="00F32B13">
        <w:rPr>
          <w:b w:val="0"/>
          <w:bCs/>
          <w:color w:val="auto"/>
        </w:rPr>
        <w:t>features which affects the mileage of the car and hence can contribute to the higher mileage and manufacturing a more fuel cost-effective vehicle.</w:t>
      </w:r>
      <w:r w:rsidR="00062AAF">
        <w:rPr>
          <w:b w:val="0"/>
          <w:bCs/>
          <w:color w:val="auto"/>
        </w:rPr>
        <w:t xml:space="preserve"> We will be creating several graphs for fitting the regression model and find the distribution of several features data points. We will finally depict the results of mean squared error to predict the model accuracy </w:t>
      </w:r>
      <w:r w:rsidR="004C5165">
        <w:rPr>
          <w:b w:val="0"/>
          <w:bCs/>
          <w:color w:val="auto"/>
        </w:rPr>
        <w:t>and later present the best fit model with significant factors or features which enhances the miles per gallon of the automobile.</w:t>
      </w:r>
    </w:p>
    <w:p w14:paraId="761C12AF" w14:textId="423770CF" w:rsidR="004C5165" w:rsidRPr="00C40907" w:rsidRDefault="004C5165" w:rsidP="009A19B9">
      <w:pPr>
        <w:spacing w:line="480" w:lineRule="auto"/>
        <w:jc w:val="both"/>
        <w:rPr>
          <w:b w:val="0"/>
          <w:bCs/>
          <w:color w:val="auto"/>
        </w:rPr>
      </w:pPr>
      <w:r>
        <w:rPr>
          <w:b w:val="0"/>
          <w:bCs/>
          <w:color w:val="auto"/>
        </w:rPr>
        <w:t>In this model we will be using multiple or multivariate linear regression technique</w:t>
      </w:r>
      <w:r w:rsidR="003B484E">
        <w:rPr>
          <w:b w:val="0"/>
          <w:bCs/>
          <w:color w:val="auto"/>
        </w:rPr>
        <w:t>. Our target or the independent variable is “MPG</w:t>
      </w:r>
      <w:r w:rsidR="0016635D">
        <w:rPr>
          <w:b w:val="0"/>
          <w:bCs/>
          <w:color w:val="auto"/>
        </w:rPr>
        <w:t>”,</w:t>
      </w:r>
      <w:r w:rsidR="003B484E">
        <w:rPr>
          <w:b w:val="0"/>
          <w:bCs/>
          <w:color w:val="auto"/>
        </w:rPr>
        <w:t xml:space="preserve"> and we will determine our most significant independent variables during the modeling stage. This will help us interpreting the current dataset but also enable us to predict the unknown datapoints of future.</w:t>
      </w:r>
    </w:p>
    <w:p w14:paraId="35B5FFE8" w14:textId="77777777" w:rsidR="00EB50B1" w:rsidRDefault="00EB50B1">
      <w:pPr>
        <w:spacing w:after="200"/>
        <w:rPr>
          <w:rFonts w:asciiTheme="majorHAnsi" w:eastAsiaTheme="majorEastAsia" w:hAnsiTheme="majorHAnsi" w:cstheme="majorBidi"/>
          <w:color w:val="061F57" w:themeColor="text2" w:themeShade="BF"/>
          <w:kern w:val="28"/>
          <w:sz w:val="52"/>
          <w:szCs w:val="32"/>
        </w:rPr>
      </w:pPr>
      <w:r>
        <w:br w:type="page"/>
      </w:r>
    </w:p>
    <w:p w14:paraId="31E2BDC6" w14:textId="5D4185C7" w:rsidR="004B0BD3" w:rsidRDefault="004B0BD3" w:rsidP="009A19B9">
      <w:pPr>
        <w:pStyle w:val="Heading1"/>
        <w:numPr>
          <w:ilvl w:val="0"/>
          <w:numId w:val="0"/>
        </w:numPr>
        <w:spacing w:line="480" w:lineRule="auto"/>
        <w:ind w:left="432" w:hanging="432"/>
        <w:jc w:val="both"/>
      </w:pPr>
      <w:r w:rsidRPr="00140188">
        <w:lastRenderedPageBreak/>
        <w:t>Analysis</w:t>
      </w:r>
    </w:p>
    <w:p w14:paraId="49648B6B" w14:textId="29942796" w:rsidR="000F64B6" w:rsidRDefault="0016635D" w:rsidP="009A19B9">
      <w:pPr>
        <w:spacing w:line="480" w:lineRule="auto"/>
        <w:jc w:val="both"/>
        <w:rPr>
          <w:b w:val="0"/>
          <w:bCs/>
          <w:color w:val="auto"/>
        </w:rPr>
      </w:pPr>
      <w:r>
        <w:rPr>
          <w:b w:val="0"/>
          <w:bCs/>
          <w:color w:val="auto"/>
        </w:rPr>
        <w:t>The dataset has 398 observations and total of 8 columns, out of which 7 are of numeric type and 1 is object type</w:t>
      </w:r>
      <w:r w:rsidR="00C22D29">
        <w:rPr>
          <w:b w:val="0"/>
          <w:bCs/>
          <w:color w:val="auto"/>
        </w:rPr>
        <w:t>.</w:t>
      </w:r>
      <w:r>
        <w:rPr>
          <w:b w:val="0"/>
          <w:bCs/>
          <w:color w:val="auto"/>
        </w:rPr>
        <w:t xml:space="preserve"> However, the object variable is Horsepower, and it is because it contains ‘?’ values inside it. This also means we have some missing data and hence data cleansing is required.</w:t>
      </w:r>
    </w:p>
    <w:p w14:paraId="33BF7E6F" w14:textId="5A49ED11" w:rsidR="0016635D" w:rsidRDefault="0016635D" w:rsidP="0016635D">
      <w:pPr>
        <w:spacing w:line="480" w:lineRule="auto"/>
        <w:jc w:val="center"/>
        <w:rPr>
          <w:b w:val="0"/>
          <w:bCs/>
          <w:color w:val="auto"/>
        </w:rPr>
      </w:pPr>
      <w:r w:rsidRPr="0016635D">
        <w:rPr>
          <w:b w:val="0"/>
          <w:bCs/>
          <w:color w:val="auto"/>
        </w:rPr>
        <w:drawing>
          <wp:inline distT="0" distB="0" distL="0" distR="0" wp14:anchorId="631EE792" wp14:editId="44B9A650">
            <wp:extent cx="2937510" cy="2291825"/>
            <wp:effectExtent l="19050" t="19050" r="15240" b="133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941417" cy="2294873"/>
                    </a:xfrm>
                    <a:prstGeom prst="rect">
                      <a:avLst/>
                    </a:prstGeom>
                    <a:ln>
                      <a:solidFill>
                        <a:srgbClr val="FF0000"/>
                      </a:solidFill>
                    </a:ln>
                  </pic:spPr>
                </pic:pic>
              </a:graphicData>
            </a:graphic>
          </wp:inline>
        </w:drawing>
      </w:r>
    </w:p>
    <w:p w14:paraId="61189664" w14:textId="3CD8A71F" w:rsidR="0016635D" w:rsidRDefault="0016635D" w:rsidP="0016635D">
      <w:pPr>
        <w:spacing w:line="480" w:lineRule="auto"/>
        <w:jc w:val="center"/>
        <w:rPr>
          <w:b w:val="0"/>
          <w:bCs/>
          <w:color w:val="auto"/>
        </w:rPr>
      </w:pPr>
      <w:r>
        <w:rPr>
          <w:b w:val="0"/>
          <w:bCs/>
          <w:color w:val="auto"/>
        </w:rPr>
        <w:t>Fig 1: Dataset Summary</w:t>
      </w:r>
    </w:p>
    <w:p w14:paraId="3A484F09" w14:textId="77777777" w:rsidR="00441FCF" w:rsidRDefault="00441FCF" w:rsidP="009A19B9">
      <w:pPr>
        <w:spacing w:line="480" w:lineRule="auto"/>
        <w:jc w:val="both"/>
        <w:rPr>
          <w:b w:val="0"/>
          <w:bCs/>
          <w:color w:val="auto"/>
        </w:rPr>
      </w:pPr>
    </w:p>
    <w:p w14:paraId="5E901DE3" w14:textId="7FBE1569" w:rsidR="0016635D" w:rsidRDefault="0016635D" w:rsidP="009A19B9">
      <w:pPr>
        <w:spacing w:line="480" w:lineRule="auto"/>
        <w:jc w:val="both"/>
        <w:rPr>
          <w:b w:val="0"/>
          <w:bCs/>
          <w:color w:val="auto"/>
        </w:rPr>
      </w:pPr>
      <w:r>
        <w:rPr>
          <w:b w:val="0"/>
          <w:bCs/>
          <w:color w:val="auto"/>
        </w:rPr>
        <w:t>There are total of 6 ‘?’ values present only in Horsepower variable.</w:t>
      </w:r>
    </w:p>
    <w:p w14:paraId="08A8A69B" w14:textId="6578941A" w:rsidR="0016635D" w:rsidRDefault="00A337F8" w:rsidP="00A337F8">
      <w:pPr>
        <w:spacing w:line="480" w:lineRule="auto"/>
        <w:jc w:val="center"/>
        <w:rPr>
          <w:b w:val="0"/>
          <w:bCs/>
          <w:color w:val="auto"/>
        </w:rPr>
      </w:pPr>
      <w:r w:rsidRPr="00A337F8">
        <w:rPr>
          <w:b w:val="0"/>
          <w:bCs/>
          <w:color w:val="auto"/>
        </w:rPr>
        <w:drawing>
          <wp:inline distT="0" distB="0" distL="0" distR="0" wp14:anchorId="1AF73BEE" wp14:editId="71AB3C54">
            <wp:extent cx="1131570" cy="1233283"/>
            <wp:effectExtent l="19050" t="19050" r="11430" b="2413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1133527" cy="1235416"/>
                    </a:xfrm>
                    <a:prstGeom prst="rect">
                      <a:avLst/>
                    </a:prstGeom>
                    <a:ln>
                      <a:solidFill>
                        <a:srgbClr val="FF0000"/>
                      </a:solidFill>
                    </a:ln>
                  </pic:spPr>
                </pic:pic>
              </a:graphicData>
            </a:graphic>
          </wp:inline>
        </w:drawing>
      </w:r>
    </w:p>
    <w:p w14:paraId="5DD69617" w14:textId="62ECDAD0" w:rsidR="00A337F8" w:rsidRDefault="00A337F8" w:rsidP="00A337F8">
      <w:pPr>
        <w:spacing w:line="480" w:lineRule="auto"/>
        <w:jc w:val="center"/>
        <w:rPr>
          <w:b w:val="0"/>
          <w:bCs/>
          <w:color w:val="auto"/>
        </w:rPr>
      </w:pPr>
      <w:r>
        <w:rPr>
          <w:b w:val="0"/>
          <w:bCs/>
          <w:color w:val="auto"/>
        </w:rPr>
        <w:t>Fig 2: Number of ‘?’ values</w:t>
      </w:r>
    </w:p>
    <w:p w14:paraId="7256242B" w14:textId="1512DD80" w:rsidR="00A337F8" w:rsidRDefault="00A337F8" w:rsidP="009A19B9">
      <w:pPr>
        <w:spacing w:line="480" w:lineRule="auto"/>
        <w:jc w:val="both"/>
        <w:rPr>
          <w:b w:val="0"/>
          <w:bCs/>
          <w:color w:val="auto"/>
        </w:rPr>
      </w:pPr>
      <w:r>
        <w:rPr>
          <w:b w:val="0"/>
          <w:bCs/>
          <w:color w:val="auto"/>
        </w:rPr>
        <w:lastRenderedPageBreak/>
        <w:t>We then replaced it with the ‘</w:t>
      </w:r>
      <w:proofErr w:type="spellStart"/>
      <w:r>
        <w:rPr>
          <w:b w:val="0"/>
          <w:bCs/>
          <w:color w:val="auto"/>
        </w:rPr>
        <w:t>NaN</w:t>
      </w:r>
      <w:proofErr w:type="spellEnd"/>
      <w:r>
        <w:rPr>
          <w:b w:val="0"/>
          <w:bCs/>
          <w:color w:val="auto"/>
        </w:rPr>
        <w:t>’ values before moving forward to replace it with the median values.</w:t>
      </w:r>
    </w:p>
    <w:p w14:paraId="0FC825E2" w14:textId="2AA0F0C7" w:rsidR="00A337F8" w:rsidRDefault="00A337F8" w:rsidP="00A337F8">
      <w:pPr>
        <w:spacing w:line="480" w:lineRule="auto"/>
        <w:jc w:val="center"/>
        <w:rPr>
          <w:b w:val="0"/>
          <w:bCs/>
          <w:color w:val="auto"/>
        </w:rPr>
      </w:pPr>
      <w:r w:rsidRPr="00A337F8">
        <w:rPr>
          <w:b w:val="0"/>
          <w:bCs/>
          <w:color w:val="auto"/>
        </w:rPr>
        <w:drawing>
          <wp:inline distT="0" distB="0" distL="0" distR="0" wp14:anchorId="7D709144" wp14:editId="3BCE3C9D">
            <wp:extent cx="1101090" cy="1255737"/>
            <wp:effectExtent l="19050" t="19050" r="22860" b="209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1107170" cy="1262671"/>
                    </a:xfrm>
                    <a:prstGeom prst="rect">
                      <a:avLst/>
                    </a:prstGeom>
                    <a:ln>
                      <a:solidFill>
                        <a:srgbClr val="FF0000"/>
                      </a:solidFill>
                    </a:ln>
                  </pic:spPr>
                </pic:pic>
              </a:graphicData>
            </a:graphic>
          </wp:inline>
        </w:drawing>
      </w:r>
    </w:p>
    <w:p w14:paraId="7B41C13B" w14:textId="3EEC918E" w:rsidR="00A337F8" w:rsidRDefault="00A337F8" w:rsidP="00A337F8">
      <w:pPr>
        <w:spacing w:line="480" w:lineRule="auto"/>
        <w:jc w:val="center"/>
        <w:rPr>
          <w:b w:val="0"/>
          <w:bCs/>
          <w:color w:val="auto"/>
        </w:rPr>
      </w:pPr>
      <w:r>
        <w:rPr>
          <w:b w:val="0"/>
          <w:bCs/>
          <w:color w:val="auto"/>
        </w:rPr>
        <w:t>Fig 3: Number of Null values</w:t>
      </w:r>
    </w:p>
    <w:p w14:paraId="102DBBE7" w14:textId="77777777" w:rsidR="003E120E" w:rsidRDefault="003E120E" w:rsidP="009A19B9">
      <w:pPr>
        <w:spacing w:line="480" w:lineRule="auto"/>
        <w:jc w:val="both"/>
        <w:rPr>
          <w:b w:val="0"/>
          <w:bCs/>
          <w:color w:val="auto"/>
        </w:rPr>
      </w:pPr>
    </w:p>
    <w:p w14:paraId="1498DC24" w14:textId="49E2784B" w:rsidR="00A337F8" w:rsidRDefault="00A337F8" w:rsidP="009A19B9">
      <w:pPr>
        <w:spacing w:line="480" w:lineRule="auto"/>
        <w:jc w:val="both"/>
        <w:rPr>
          <w:b w:val="0"/>
          <w:bCs/>
          <w:color w:val="auto"/>
        </w:rPr>
      </w:pPr>
      <w:r>
        <w:rPr>
          <w:b w:val="0"/>
          <w:bCs/>
          <w:color w:val="auto"/>
        </w:rPr>
        <w:t>Before we can decide which imputation technique can be used to replace the ‘</w:t>
      </w:r>
      <w:proofErr w:type="spellStart"/>
      <w:r>
        <w:rPr>
          <w:b w:val="0"/>
          <w:bCs/>
          <w:color w:val="auto"/>
        </w:rPr>
        <w:t>NaN</w:t>
      </w:r>
      <w:proofErr w:type="spellEnd"/>
      <w:r>
        <w:rPr>
          <w:b w:val="0"/>
          <w:bCs/>
          <w:color w:val="auto"/>
        </w:rPr>
        <w:t>’ values from the Horsepower variables, we first need to check the data distribution of it.</w:t>
      </w:r>
    </w:p>
    <w:p w14:paraId="04A03239" w14:textId="69881AAC" w:rsidR="00EB36C7" w:rsidRDefault="00EB36C7" w:rsidP="009A19B9">
      <w:pPr>
        <w:spacing w:line="480" w:lineRule="auto"/>
        <w:jc w:val="both"/>
        <w:rPr>
          <w:b w:val="0"/>
          <w:bCs/>
          <w:color w:val="auto"/>
        </w:rPr>
      </w:pPr>
      <w:r>
        <w:rPr>
          <w:b w:val="0"/>
          <w:bCs/>
          <w:color w:val="auto"/>
        </w:rPr>
        <w:t xml:space="preserve">We are going to plot a boxplot first to see how </w:t>
      </w:r>
      <w:r w:rsidR="008E34B2">
        <w:rPr>
          <w:b w:val="0"/>
          <w:bCs/>
          <w:color w:val="auto"/>
        </w:rPr>
        <w:t>data is</w:t>
      </w:r>
      <w:r>
        <w:rPr>
          <w:b w:val="0"/>
          <w:bCs/>
          <w:color w:val="auto"/>
        </w:rPr>
        <w:t xml:space="preserve"> distributed in terms of minimum, maximum, </w:t>
      </w:r>
      <w:r w:rsidR="008E34B2">
        <w:rPr>
          <w:b w:val="0"/>
          <w:bCs/>
          <w:color w:val="auto"/>
        </w:rPr>
        <w:t>quantiles,</w:t>
      </w:r>
      <w:r>
        <w:rPr>
          <w:b w:val="0"/>
          <w:bCs/>
          <w:color w:val="auto"/>
        </w:rPr>
        <w:t xml:space="preserve"> and median values</w:t>
      </w:r>
      <w:r w:rsidR="008E34B2">
        <w:rPr>
          <w:b w:val="0"/>
          <w:bCs/>
          <w:color w:val="auto"/>
        </w:rPr>
        <w:t>. We cannot see any outliers which can affect our mean values of the variable.</w:t>
      </w:r>
    </w:p>
    <w:p w14:paraId="17392168" w14:textId="66024D63" w:rsidR="00EB36C7" w:rsidRDefault="008E34B2" w:rsidP="00EB36C7">
      <w:pPr>
        <w:spacing w:line="480" w:lineRule="auto"/>
        <w:jc w:val="center"/>
        <w:rPr>
          <w:b w:val="0"/>
          <w:bCs/>
          <w:color w:val="auto"/>
        </w:rPr>
      </w:pPr>
      <w:r w:rsidRPr="008E34B2">
        <w:rPr>
          <w:b w:val="0"/>
          <w:bCs/>
          <w:color w:val="auto"/>
        </w:rPr>
        <w:drawing>
          <wp:inline distT="0" distB="0" distL="0" distR="0" wp14:anchorId="2F4811C7" wp14:editId="53186C86">
            <wp:extent cx="5924550" cy="2468563"/>
            <wp:effectExtent l="19050" t="19050" r="19050" b="2730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stretch>
                      <a:fillRect/>
                    </a:stretch>
                  </pic:blipFill>
                  <pic:spPr>
                    <a:xfrm>
                      <a:off x="0" y="0"/>
                      <a:ext cx="5935685" cy="2473203"/>
                    </a:xfrm>
                    <a:prstGeom prst="rect">
                      <a:avLst/>
                    </a:prstGeom>
                    <a:ln>
                      <a:solidFill>
                        <a:srgbClr val="FF0000"/>
                      </a:solidFill>
                    </a:ln>
                  </pic:spPr>
                </pic:pic>
              </a:graphicData>
            </a:graphic>
          </wp:inline>
        </w:drawing>
      </w:r>
    </w:p>
    <w:p w14:paraId="3B182BBC" w14:textId="7B8B19DE" w:rsidR="00EB36C7" w:rsidRDefault="00EB36C7" w:rsidP="00EB36C7">
      <w:pPr>
        <w:spacing w:line="480" w:lineRule="auto"/>
        <w:jc w:val="center"/>
        <w:rPr>
          <w:b w:val="0"/>
          <w:bCs/>
          <w:color w:val="auto"/>
        </w:rPr>
      </w:pPr>
      <w:r>
        <w:rPr>
          <w:b w:val="0"/>
          <w:bCs/>
          <w:color w:val="auto"/>
        </w:rPr>
        <w:t>Fig 4: Boxplot of Horsepower to understand datapoint distribution</w:t>
      </w:r>
    </w:p>
    <w:p w14:paraId="226C4459" w14:textId="70D350D6" w:rsidR="008E34B2" w:rsidRDefault="008E34B2" w:rsidP="008E34B2">
      <w:pPr>
        <w:spacing w:line="480" w:lineRule="auto"/>
        <w:jc w:val="both"/>
        <w:rPr>
          <w:b w:val="0"/>
          <w:bCs/>
          <w:color w:val="auto"/>
        </w:rPr>
      </w:pPr>
      <w:r>
        <w:rPr>
          <w:b w:val="0"/>
          <w:bCs/>
          <w:color w:val="auto"/>
        </w:rPr>
        <w:lastRenderedPageBreak/>
        <w:t xml:space="preserve">Further we want to see the density distribution of the variable to understand </w:t>
      </w:r>
      <w:r w:rsidR="000C76B4">
        <w:rPr>
          <w:b w:val="0"/>
          <w:bCs/>
          <w:color w:val="auto"/>
        </w:rPr>
        <w:t>if there is any skewness. We found that the variable distribution is right-skewed.</w:t>
      </w:r>
    </w:p>
    <w:p w14:paraId="637BFB97" w14:textId="5320CB74" w:rsidR="00EB36C7" w:rsidRDefault="008E34B2" w:rsidP="008E34B2">
      <w:pPr>
        <w:spacing w:line="480" w:lineRule="auto"/>
        <w:jc w:val="center"/>
        <w:rPr>
          <w:b w:val="0"/>
          <w:bCs/>
          <w:color w:val="auto"/>
        </w:rPr>
      </w:pPr>
      <w:r w:rsidRPr="008E34B2">
        <w:rPr>
          <w:b w:val="0"/>
          <w:bCs/>
          <w:color w:val="auto"/>
        </w:rPr>
        <w:drawing>
          <wp:inline distT="0" distB="0" distL="0" distR="0" wp14:anchorId="6CC0E489" wp14:editId="39F25791">
            <wp:extent cx="3425190" cy="2142397"/>
            <wp:effectExtent l="19050" t="19050" r="22860" b="1079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a:stretch>
                      <a:fillRect/>
                    </a:stretch>
                  </pic:blipFill>
                  <pic:spPr>
                    <a:xfrm>
                      <a:off x="0" y="0"/>
                      <a:ext cx="3432399" cy="2146906"/>
                    </a:xfrm>
                    <a:prstGeom prst="rect">
                      <a:avLst/>
                    </a:prstGeom>
                    <a:ln>
                      <a:solidFill>
                        <a:srgbClr val="FF0000"/>
                      </a:solidFill>
                    </a:ln>
                  </pic:spPr>
                </pic:pic>
              </a:graphicData>
            </a:graphic>
          </wp:inline>
        </w:drawing>
      </w:r>
    </w:p>
    <w:p w14:paraId="2C2A0BB1" w14:textId="14D4C790" w:rsidR="008E34B2" w:rsidRDefault="008E34B2" w:rsidP="008E34B2">
      <w:pPr>
        <w:spacing w:line="480" w:lineRule="auto"/>
        <w:jc w:val="center"/>
        <w:rPr>
          <w:b w:val="0"/>
          <w:bCs/>
          <w:color w:val="auto"/>
        </w:rPr>
      </w:pPr>
      <w:r>
        <w:rPr>
          <w:b w:val="0"/>
          <w:bCs/>
          <w:color w:val="auto"/>
        </w:rPr>
        <w:t>Fig 5: Density Distribution of Horsepower</w:t>
      </w:r>
    </w:p>
    <w:p w14:paraId="2F78B2F4" w14:textId="77777777" w:rsidR="003E120E" w:rsidRDefault="003E120E" w:rsidP="009A19B9">
      <w:pPr>
        <w:spacing w:line="480" w:lineRule="auto"/>
        <w:jc w:val="both"/>
        <w:rPr>
          <w:b w:val="0"/>
          <w:bCs/>
          <w:color w:val="auto"/>
        </w:rPr>
      </w:pPr>
    </w:p>
    <w:p w14:paraId="41F8A97E" w14:textId="51366976" w:rsidR="008E34B2" w:rsidRDefault="000C76B4" w:rsidP="009A19B9">
      <w:pPr>
        <w:spacing w:line="480" w:lineRule="auto"/>
        <w:jc w:val="both"/>
        <w:rPr>
          <w:b w:val="0"/>
          <w:bCs/>
          <w:color w:val="auto"/>
        </w:rPr>
      </w:pPr>
      <w:r>
        <w:rPr>
          <w:b w:val="0"/>
          <w:bCs/>
          <w:color w:val="auto"/>
        </w:rPr>
        <w:t>Hence,</w:t>
      </w:r>
      <w:r>
        <w:rPr>
          <w:b w:val="0"/>
          <w:bCs/>
          <w:color w:val="auto"/>
        </w:rPr>
        <w:t xml:space="preserve"> we can take the decision to replace the ‘</w:t>
      </w:r>
      <w:proofErr w:type="spellStart"/>
      <w:r>
        <w:rPr>
          <w:b w:val="0"/>
          <w:bCs/>
          <w:color w:val="auto"/>
        </w:rPr>
        <w:t>NaN</w:t>
      </w:r>
      <w:proofErr w:type="spellEnd"/>
      <w:r>
        <w:rPr>
          <w:b w:val="0"/>
          <w:bCs/>
          <w:color w:val="auto"/>
        </w:rPr>
        <w:t>’ values in the variable with either with median or mode. In this case I decided to replace it with median because there were not much ‘</w:t>
      </w:r>
      <w:proofErr w:type="spellStart"/>
      <w:r>
        <w:rPr>
          <w:b w:val="0"/>
          <w:bCs/>
          <w:color w:val="auto"/>
        </w:rPr>
        <w:t>NaN</w:t>
      </w:r>
      <w:proofErr w:type="spellEnd"/>
      <w:r>
        <w:rPr>
          <w:b w:val="0"/>
          <w:bCs/>
          <w:color w:val="auto"/>
        </w:rPr>
        <w:t xml:space="preserve">’ values present </w:t>
      </w:r>
      <w:r w:rsidR="0072641A">
        <w:rPr>
          <w:b w:val="0"/>
          <w:bCs/>
          <w:color w:val="auto"/>
        </w:rPr>
        <w:t>and</w:t>
      </w:r>
      <w:r>
        <w:rPr>
          <w:b w:val="0"/>
          <w:bCs/>
          <w:color w:val="auto"/>
        </w:rPr>
        <w:t xml:space="preserve"> I wanted to replace it with mid </w:t>
      </w:r>
      <w:r>
        <w:rPr>
          <w:b w:val="0"/>
          <w:bCs/>
          <w:color w:val="auto"/>
        </w:rPr>
        <w:t>value,</w:t>
      </w:r>
      <w:r>
        <w:rPr>
          <w:b w:val="0"/>
          <w:bCs/>
          <w:color w:val="auto"/>
        </w:rPr>
        <w:t xml:space="preserve"> so it doesn’t affect the population much.</w:t>
      </w:r>
      <w:r>
        <w:rPr>
          <w:b w:val="0"/>
          <w:bCs/>
          <w:color w:val="auto"/>
        </w:rPr>
        <w:t xml:space="preserve"> Hereafter I checked if there</w:t>
      </w:r>
      <w:r w:rsidR="0072641A">
        <w:rPr>
          <w:b w:val="0"/>
          <w:bCs/>
          <w:color w:val="auto"/>
        </w:rPr>
        <w:t xml:space="preserve"> are any more missing values present in the dataset to deal with or not.</w:t>
      </w:r>
    </w:p>
    <w:p w14:paraId="50CA9D33" w14:textId="7D4618B5" w:rsidR="0072641A" w:rsidRDefault="0072641A" w:rsidP="0072641A">
      <w:pPr>
        <w:spacing w:line="480" w:lineRule="auto"/>
        <w:jc w:val="center"/>
        <w:rPr>
          <w:b w:val="0"/>
          <w:bCs/>
          <w:color w:val="auto"/>
        </w:rPr>
      </w:pPr>
      <w:r w:rsidRPr="0072641A">
        <w:rPr>
          <w:b w:val="0"/>
          <w:bCs/>
          <w:color w:val="auto"/>
        </w:rPr>
        <w:drawing>
          <wp:inline distT="0" distB="0" distL="0" distR="0" wp14:anchorId="6BE56D62" wp14:editId="27CCF7AB">
            <wp:extent cx="1386960" cy="1531753"/>
            <wp:effectExtent l="19050" t="19050" r="22860" b="1143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1386960" cy="1531753"/>
                    </a:xfrm>
                    <a:prstGeom prst="rect">
                      <a:avLst/>
                    </a:prstGeom>
                    <a:ln>
                      <a:solidFill>
                        <a:srgbClr val="FF0000"/>
                      </a:solidFill>
                    </a:ln>
                  </pic:spPr>
                </pic:pic>
              </a:graphicData>
            </a:graphic>
          </wp:inline>
        </w:drawing>
      </w:r>
    </w:p>
    <w:p w14:paraId="052EE3CC" w14:textId="42662711" w:rsidR="0072641A" w:rsidRDefault="0072641A" w:rsidP="0072641A">
      <w:pPr>
        <w:spacing w:line="480" w:lineRule="auto"/>
        <w:jc w:val="center"/>
        <w:rPr>
          <w:b w:val="0"/>
          <w:bCs/>
          <w:color w:val="auto"/>
        </w:rPr>
      </w:pPr>
      <w:r>
        <w:rPr>
          <w:b w:val="0"/>
          <w:bCs/>
          <w:color w:val="auto"/>
        </w:rPr>
        <w:t>Fig 6: No Missing values post replacing</w:t>
      </w:r>
    </w:p>
    <w:p w14:paraId="63F58972" w14:textId="2C64446A" w:rsidR="0072641A" w:rsidRDefault="0072641A" w:rsidP="009A19B9">
      <w:pPr>
        <w:spacing w:line="480" w:lineRule="auto"/>
        <w:jc w:val="both"/>
        <w:rPr>
          <w:b w:val="0"/>
          <w:bCs/>
          <w:color w:val="auto"/>
        </w:rPr>
      </w:pPr>
      <w:r>
        <w:rPr>
          <w:b w:val="0"/>
          <w:bCs/>
          <w:color w:val="auto"/>
        </w:rPr>
        <w:lastRenderedPageBreak/>
        <w:t xml:space="preserve">However, the variable is still </w:t>
      </w:r>
      <w:r w:rsidR="00036EE8">
        <w:rPr>
          <w:b w:val="0"/>
          <w:bCs/>
          <w:color w:val="auto"/>
        </w:rPr>
        <w:t>having</w:t>
      </w:r>
      <w:r>
        <w:rPr>
          <w:b w:val="0"/>
          <w:bCs/>
          <w:color w:val="auto"/>
        </w:rPr>
        <w:t xml:space="preserve"> object datatype and hence we went ahead to </w:t>
      </w:r>
      <w:r w:rsidR="00036EE8">
        <w:rPr>
          <w:b w:val="0"/>
          <w:bCs/>
          <w:color w:val="auto"/>
        </w:rPr>
        <w:t xml:space="preserve">change the datatype to numeric and got the description of the final dataset to be used for the analysis and creation of Data and Target set. We can see the average miles per gallon value is 24 for 5 cylinder and 104 horsepower cars. On an average a car displaces for 193 units to achieve an average MPG and must be 2970 </w:t>
      </w:r>
      <w:r w:rsidR="00980BFA">
        <w:rPr>
          <w:b w:val="0"/>
          <w:bCs/>
          <w:color w:val="auto"/>
        </w:rPr>
        <w:t>pounds. Maximum cars are US make and generally from the year 76.</w:t>
      </w:r>
    </w:p>
    <w:p w14:paraId="07A3697F" w14:textId="50B5147A" w:rsidR="00036EE8" w:rsidRDefault="00036EE8" w:rsidP="00036EE8">
      <w:pPr>
        <w:spacing w:line="480" w:lineRule="auto"/>
        <w:jc w:val="center"/>
        <w:rPr>
          <w:b w:val="0"/>
          <w:bCs/>
          <w:color w:val="auto"/>
        </w:rPr>
      </w:pPr>
      <w:r w:rsidRPr="00036EE8">
        <w:rPr>
          <w:b w:val="0"/>
          <w:bCs/>
          <w:color w:val="auto"/>
        </w:rPr>
        <w:drawing>
          <wp:inline distT="0" distB="0" distL="0" distR="0" wp14:anchorId="288944E1" wp14:editId="33153C3F">
            <wp:extent cx="5296359" cy="3177815"/>
            <wp:effectExtent l="19050" t="19050" r="19050" b="2286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stretch>
                      <a:fillRect/>
                    </a:stretch>
                  </pic:blipFill>
                  <pic:spPr>
                    <a:xfrm>
                      <a:off x="0" y="0"/>
                      <a:ext cx="5296359" cy="3177815"/>
                    </a:xfrm>
                    <a:prstGeom prst="rect">
                      <a:avLst/>
                    </a:prstGeom>
                    <a:ln>
                      <a:solidFill>
                        <a:srgbClr val="FF0000"/>
                      </a:solidFill>
                    </a:ln>
                  </pic:spPr>
                </pic:pic>
              </a:graphicData>
            </a:graphic>
          </wp:inline>
        </w:drawing>
      </w:r>
    </w:p>
    <w:p w14:paraId="4DDF731F" w14:textId="755CA348" w:rsidR="00036EE8" w:rsidRDefault="00036EE8" w:rsidP="00036EE8">
      <w:pPr>
        <w:spacing w:line="480" w:lineRule="auto"/>
        <w:jc w:val="center"/>
        <w:rPr>
          <w:b w:val="0"/>
          <w:bCs/>
          <w:color w:val="auto"/>
        </w:rPr>
      </w:pPr>
      <w:r>
        <w:rPr>
          <w:b w:val="0"/>
          <w:bCs/>
          <w:color w:val="auto"/>
        </w:rPr>
        <w:t>Fig 7: Statistical Analysis of the dataset</w:t>
      </w:r>
    </w:p>
    <w:p w14:paraId="6775174D" w14:textId="77777777" w:rsidR="003E120E" w:rsidRDefault="003E120E" w:rsidP="009A19B9">
      <w:pPr>
        <w:spacing w:line="480" w:lineRule="auto"/>
        <w:jc w:val="both"/>
        <w:rPr>
          <w:b w:val="0"/>
          <w:bCs/>
          <w:color w:val="auto"/>
        </w:rPr>
      </w:pPr>
    </w:p>
    <w:p w14:paraId="2775F744" w14:textId="211616CA" w:rsidR="00FC3304" w:rsidRDefault="00FC3304" w:rsidP="009A19B9">
      <w:pPr>
        <w:spacing w:line="480" w:lineRule="auto"/>
        <w:jc w:val="both"/>
        <w:rPr>
          <w:b w:val="0"/>
          <w:bCs/>
          <w:color w:val="auto"/>
        </w:rPr>
      </w:pPr>
      <w:r>
        <w:rPr>
          <w:b w:val="0"/>
          <w:bCs/>
          <w:color w:val="auto"/>
        </w:rPr>
        <w:t>It is now time for understanding the correlation between the variables, and because we know that MPG is our target variable, we will see all the variables against it. We found that Model Year is strongly positively related to MPG and weight is strongly negatively related to MPG. Least related variable is acceleration</w:t>
      </w:r>
      <w:r w:rsidR="00836890">
        <w:rPr>
          <w:b w:val="0"/>
          <w:bCs/>
          <w:color w:val="auto"/>
        </w:rPr>
        <w:t xml:space="preserve">. The second most significant </w:t>
      </w:r>
      <w:r w:rsidR="00836890">
        <w:rPr>
          <w:b w:val="0"/>
          <w:bCs/>
          <w:color w:val="auto"/>
        </w:rPr>
        <w:lastRenderedPageBreak/>
        <w:t xml:space="preserve">variable is displacement however I believe it will have dependency on weight which is also our independent and most significant variable. Hence, we might have multicollinearity which we will check in the </w:t>
      </w:r>
      <w:r w:rsidR="00836890">
        <w:rPr>
          <w:b w:val="0"/>
          <w:bCs/>
          <w:color w:val="auto"/>
        </w:rPr>
        <w:t xml:space="preserve">later </w:t>
      </w:r>
      <w:r w:rsidR="00836890">
        <w:rPr>
          <w:b w:val="0"/>
          <w:bCs/>
          <w:color w:val="auto"/>
        </w:rPr>
        <w:t>stage of our analysis.</w:t>
      </w:r>
    </w:p>
    <w:p w14:paraId="38CA0C9F" w14:textId="7D1E56DC" w:rsidR="00FC3304" w:rsidRDefault="00FC3304" w:rsidP="00FC3304">
      <w:pPr>
        <w:spacing w:line="480" w:lineRule="auto"/>
        <w:jc w:val="center"/>
        <w:rPr>
          <w:b w:val="0"/>
          <w:bCs/>
          <w:color w:val="auto"/>
        </w:rPr>
      </w:pPr>
      <w:r w:rsidRPr="00FC3304">
        <w:rPr>
          <w:b w:val="0"/>
          <w:bCs/>
          <w:color w:val="auto"/>
        </w:rPr>
        <w:drawing>
          <wp:inline distT="0" distB="0" distL="0" distR="0" wp14:anchorId="7D5AEABB" wp14:editId="17F069FA">
            <wp:extent cx="6309360" cy="2266950"/>
            <wp:effectExtent l="19050" t="19050" r="15240" b="1905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6309360" cy="2266950"/>
                    </a:xfrm>
                    <a:prstGeom prst="rect">
                      <a:avLst/>
                    </a:prstGeom>
                    <a:ln>
                      <a:solidFill>
                        <a:srgbClr val="FF0000"/>
                      </a:solidFill>
                    </a:ln>
                  </pic:spPr>
                </pic:pic>
              </a:graphicData>
            </a:graphic>
          </wp:inline>
        </w:drawing>
      </w:r>
    </w:p>
    <w:p w14:paraId="0FF73B39" w14:textId="2F6666F0" w:rsidR="00FC3304" w:rsidRDefault="00FC3304" w:rsidP="00FC3304">
      <w:pPr>
        <w:spacing w:line="480" w:lineRule="auto"/>
        <w:jc w:val="center"/>
        <w:rPr>
          <w:b w:val="0"/>
          <w:bCs/>
          <w:color w:val="auto"/>
        </w:rPr>
      </w:pPr>
      <w:r>
        <w:rPr>
          <w:b w:val="0"/>
          <w:bCs/>
          <w:color w:val="auto"/>
        </w:rPr>
        <w:t>Fig 8: Correlation Table between variables</w:t>
      </w:r>
    </w:p>
    <w:p w14:paraId="6A27E643" w14:textId="77777777" w:rsidR="003E120E" w:rsidRDefault="003E120E" w:rsidP="009A19B9">
      <w:pPr>
        <w:spacing w:line="480" w:lineRule="auto"/>
        <w:jc w:val="both"/>
        <w:rPr>
          <w:b w:val="0"/>
          <w:bCs/>
          <w:color w:val="auto"/>
        </w:rPr>
      </w:pPr>
    </w:p>
    <w:p w14:paraId="0687C841" w14:textId="120BCF99" w:rsidR="00FC3304" w:rsidRDefault="00836890" w:rsidP="009A19B9">
      <w:pPr>
        <w:spacing w:line="480" w:lineRule="auto"/>
        <w:jc w:val="both"/>
        <w:rPr>
          <w:b w:val="0"/>
          <w:bCs/>
          <w:color w:val="auto"/>
        </w:rPr>
      </w:pPr>
      <w:r>
        <w:rPr>
          <w:b w:val="0"/>
          <w:bCs/>
          <w:color w:val="auto"/>
        </w:rPr>
        <w:t xml:space="preserve">To visually understand the correlation between the target and independent variables, we plotted a pair-plot. We </w:t>
      </w:r>
      <w:r w:rsidR="00872F74">
        <w:rPr>
          <w:b w:val="0"/>
          <w:bCs/>
          <w:color w:val="auto"/>
        </w:rPr>
        <w:t>can</w:t>
      </w:r>
      <w:r>
        <w:rPr>
          <w:b w:val="0"/>
          <w:bCs/>
          <w:color w:val="auto"/>
        </w:rPr>
        <w:t xml:space="preserve"> </w:t>
      </w:r>
      <w:r w:rsidR="00872F74">
        <w:rPr>
          <w:b w:val="0"/>
          <w:bCs/>
          <w:color w:val="auto"/>
        </w:rPr>
        <w:t>see that only Acceleration and Model Year</w:t>
      </w:r>
      <w:r w:rsidR="00CD60E0">
        <w:rPr>
          <w:b w:val="0"/>
          <w:bCs/>
          <w:color w:val="auto"/>
        </w:rPr>
        <w:t xml:space="preserve"> are positively related and all other variables are negatively impacting the MPG. Displacement and Weight as discussed earlier have the most negative influence on MPG with </w:t>
      </w:r>
      <w:r w:rsidR="009C2DE6">
        <w:rPr>
          <w:b w:val="0"/>
          <w:bCs/>
          <w:color w:val="auto"/>
        </w:rPr>
        <w:t>C</w:t>
      </w:r>
      <w:r w:rsidR="00CD60E0">
        <w:rPr>
          <w:b w:val="0"/>
          <w:bCs/>
          <w:color w:val="auto"/>
        </w:rPr>
        <w:t xml:space="preserve">ylinders and </w:t>
      </w:r>
      <w:r w:rsidR="009C2DE6">
        <w:rPr>
          <w:b w:val="0"/>
          <w:bCs/>
          <w:color w:val="auto"/>
        </w:rPr>
        <w:t>Horsepower not so behind. Below graph presents how each variable is dependent on each other however we will focus on the first row which shows MPG on y-axis as a target and rest variables on x-axis as independent variables which affects the dependent variable.</w:t>
      </w:r>
    </w:p>
    <w:p w14:paraId="720F4705" w14:textId="7EE48632" w:rsidR="00836890" w:rsidRDefault="00836890" w:rsidP="00836890">
      <w:pPr>
        <w:spacing w:line="480" w:lineRule="auto"/>
        <w:jc w:val="center"/>
        <w:rPr>
          <w:b w:val="0"/>
          <w:bCs/>
          <w:color w:val="auto"/>
        </w:rPr>
      </w:pPr>
      <w:r>
        <w:rPr>
          <w:bCs/>
          <w:noProof/>
        </w:rPr>
        <w:lastRenderedPageBreak/>
        <w:drawing>
          <wp:inline distT="0" distB="0" distL="0" distR="0" wp14:anchorId="2A6AB013" wp14:editId="3423498C">
            <wp:extent cx="5193030" cy="5193030"/>
            <wp:effectExtent l="19050" t="19050" r="26670" b="26670"/>
            <wp:docPr id="13" name="Picture 1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oji&#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93030" cy="5193030"/>
                    </a:xfrm>
                    <a:prstGeom prst="rect">
                      <a:avLst/>
                    </a:prstGeom>
                    <a:ln>
                      <a:solidFill>
                        <a:srgbClr val="FF0000"/>
                      </a:solidFill>
                    </a:ln>
                  </pic:spPr>
                </pic:pic>
              </a:graphicData>
            </a:graphic>
          </wp:inline>
        </w:drawing>
      </w:r>
    </w:p>
    <w:p w14:paraId="1FFD2A58" w14:textId="01DB6D7A" w:rsidR="00836890" w:rsidRDefault="00836890" w:rsidP="00836890">
      <w:pPr>
        <w:spacing w:line="480" w:lineRule="auto"/>
        <w:jc w:val="center"/>
        <w:rPr>
          <w:b w:val="0"/>
          <w:bCs/>
          <w:color w:val="auto"/>
        </w:rPr>
      </w:pPr>
      <w:r>
        <w:rPr>
          <w:b w:val="0"/>
          <w:bCs/>
          <w:color w:val="auto"/>
        </w:rPr>
        <w:t>Fig 9: Pair plot or correlation plot</w:t>
      </w:r>
    </w:p>
    <w:p w14:paraId="45B0A315" w14:textId="77777777" w:rsidR="003E120E" w:rsidRDefault="003E120E" w:rsidP="009A19B9">
      <w:pPr>
        <w:spacing w:line="480" w:lineRule="auto"/>
        <w:jc w:val="both"/>
        <w:rPr>
          <w:b w:val="0"/>
          <w:bCs/>
          <w:color w:val="auto"/>
        </w:rPr>
      </w:pPr>
    </w:p>
    <w:p w14:paraId="5A039D90" w14:textId="17B995B3" w:rsidR="00836890" w:rsidRDefault="00191EBD" w:rsidP="009A19B9">
      <w:pPr>
        <w:spacing w:line="480" w:lineRule="auto"/>
        <w:jc w:val="both"/>
        <w:rPr>
          <w:b w:val="0"/>
          <w:bCs/>
          <w:color w:val="auto"/>
        </w:rPr>
      </w:pPr>
      <w:r>
        <w:rPr>
          <w:b w:val="0"/>
          <w:bCs/>
          <w:color w:val="auto"/>
        </w:rPr>
        <w:t>We now want to check the multicollinearity in the dataset and found that VIF values are very high Cylinders, Displacement, Horsepower and Weight. We induced earlier that displacement and weight are correlated to each other, however theoretically when the number of cylinders increase</w:t>
      </w:r>
      <w:r w:rsidR="001B2273">
        <w:rPr>
          <w:b w:val="0"/>
          <w:bCs/>
          <w:color w:val="auto"/>
        </w:rPr>
        <w:t>s</w:t>
      </w:r>
      <w:r>
        <w:rPr>
          <w:b w:val="0"/>
          <w:bCs/>
          <w:color w:val="auto"/>
        </w:rPr>
        <w:t xml:space="preserve"> the weight </w:t>
      </w:r>
      <w:r w:rsidR="001B2273">
        <w:rPr>
          <w:b w:val="0"/>
          <w:bCs/>
          <w:color w:val="auto"/>
        </w:rPr>
        <w:t>of the car will</w:t>
      </w:r>
      <w:r>
        <w:rPr>
          <w:b w:val="0"/>
          <w:bCs/>
          <w:color w:val="auto"/>
        </w:rPr>
        <w:t xml:space="preserve"> </w:t>
      </w:r>
      <w:r w:rsidR="001B2273">
        <w:rPr>
          <w:b w:val="0"/>
          <w:bCs/>
          <w:color w:val="auto"/>
        </w:rPr>
        <w:t xml:space="preserve">increase and it will somewhere </w:t>
      </w:r>
      <w:r w:rsidR="001B2273">
        <w:rPr>
          <w:b w:val="0"/>
          <w:bCs/>
          <w:color w:val="auto"/>
        </w:rPr>
        <w:lastRenderedPageBreak/>
        <w:t>affect the horsepower too. To find that we generated the VIF score and got the below figures.</w:t>
      </w:r>
    </w:p>
    <w:p w14:paraId="0304A5FC" w14:textId="2DD0ED79" w:rsidR="001B2273" w:rsidRDefault="00FA65A9" w:rsidP="00FA65A9">
      <w:pPr>
        <w:spacing w:line="480" w:lineRule="auto"/>
        <w:jc w:val="center"/>
        <w:rPr>
          <w:b w:val="0"/>
          <w:bCs/>
          <w:color w:val="auto"/>
        </w:rPr>
      </w:pPr>
      <w:r w:rsidRPr="00FA65A9">
        <w:rPr>
          <w:b w:val="0"/>
          <w:bCs/>
          <w:color w:val="auto"/>
        </w:rPr>
        <w:drawing>
          <wp:inline distT="0" distB="0" distL="0" distR="0" wp14:anchorId="53FCDB94" wp14:editId="007B6825">
            <wp:extent cx="2027096" cy="1661304"/>
            <wp:effectExtent l="19050" t="19050" r="11430" b="152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2027096" cy="1661304"/>
                    </a:xfrm>
                    <a:prstGeom prst="rect">
                      <a:avLst/>
                    </a:prstGeom>
                    <a:ln>
                      <a:solidFill>
                        <a:srgbClr val="FF0000"/>
                      </a:solidFill>
                    </a:ln>
                  </pic:spPr>
                </pic:pic>
              </a:graphicData>
            </a:graphic>
          </wp:inline>
        </w:drawing>
      </w:r>
    </w:p>
    <w:p w14:paraId="43331086" w14:textId="777FE267" w:rsidR="00FA65A9" w:rsidRDefault="00FA65A9" w:rsidP="00FA65A9">
      <w:pPr>
        <w:spacing w:line="480" w:lineRule="auto"/>
        <w:jc w:val="center"/>
        <w:rPr>
          <w:b w:val="0"/>
          <w:bCs/>
          <w:color w:val="auto"/>
        </w:rPr>
      </w:pPr>
      <w:r>
        <w:rPr>
          <w:b w:val="0"/>
          <w:bCs/>
          <w:color w:val="auto"/>
        </w:rPr>
        <w:t>Fig 10: VIF Score</w:t>
      </w:r>
    </w:p>
    <w:p w14:paraId="0D36E69D" w14:textId="77777777" w:rsidR="003E120E" w:rsidRDefault="003E120E" w:rsidP="009A19B9">
      <w:pPr>
        <w:spacing w:line="480" w:lineRule="auto"/>
        <w:jc w:val="both"/>
        <w:rPr>
          <w:b w:val="0"/>
          <w:bCs/>
          <w:color w:val="auto"/>
        </w:rPr>
      </w:pPr>
    </w:p>
    <w:p w14:paraId="001D8E1F" w14:textId="246D392B" w:rsidR="00FA65A9" w:rsidRDefault="00FA65A9" w:rsidP="009A19B9">
      <w:pPr>
        <w:spacing w:line="480" w:lineRule="auto"/>
        <w:jc w:val="both"/>
        <w:rPr>
          <w:b w:val="0"/>
          <w:bCs/>
          <w:color w:val="auto"/>
        </w:rPr>
      </w:pPr>
      <w:r>
        <w:rPr>
          <w:b w:val="0"/>
          <w:bCs/>
          <w:color w:val="auto"/>
        </w:rPr>
        <w:t>However, we cannot just drop the variables mere on the fact of high VIF score. We hence will fit the linear regression model to see the p-value and coefficient constant to understand the most significant variables. Before fitting the model, we divided the dataset into Independent and Target dataset and created train and test set for both.</w:t>
      </w:r>
    </w:p>
    <w:p w14:paraId="17D9B4CF" w14:textId="40857516" w:rsidR="00B27E96" w:rsidRDefault="00B27E96" w:rsidP="009A19B9">
      <w:pPr>
        <w:spacing w:line="480" w:lineRule="auto"/>
        <w:jc w:val="both"/>
        <w:rPr>
          <w:b w:val="0"/>
          <w:bCs/>
          <w:color w:val="auto"/>
        </w:rPr>
      </w:pPr>
      <w:r>
        <w:rPr>
          <w:b w:val="0"/>
          <w:bCs/>
          <w:color w:val="auto"/>
        </w:rPr>
        <w:t xml:space="preserve">We can see that only Weight, Model Year and US Made are the most significant variables and others not because they have high p-value of more than 0.05. We can now deduce based on VIF and regression model results, variables which can be included in our regression model can be </w:t>
      </w:r>
      <w:r>
        <w:rPr>
          <w:b w:val="0"/>
          <w:bCs/>
          <w:color w:val="auto"/>
        </w:rPr>
        <w:t xml:space="preserve">Weight, </w:t>
      </w:r>
      <w:r>
        <w:rPr>
          <w:b w:val="0"/>
          <w:bCs/>
          <w:color w:val="auto"/>
        </w:rPr>
        <w:t xml:space="preserve">Acceleration, </w:t>
      </w:r>
      <w:r>
        <w:rPr>
          <w:b w:val="0"/>
          <w:bCs/>
          <w:color w:val="auto"/>
        </w:rPr>
        <w:t>Model Year and US Made</w:t>
      </w:r>
      <w:r>
        <w:rPr>
          <w:b w:val="0"/>
          <w:bCs/>
          <w:color w:val="auto"/>
        </w:rPr>
        <w:t>.</w:t>
      </w:r>
      <w:r w:rsidR="00E26729">
        <w:rPr>
          <w:b w:val="0"/>
          <w:bCs/>
          <w:color w:val="auto"/>
        </w:rPr>
        <w:t xml:space="preserve"> For now the accuracy of our model is coming out to be 82.4% with AIC and BIC value as 1653 and 1683 respectively.</w:t>
      </w:r>
    </w:p>
    <w:p w14:paraId="3847A76D" w14:textId="7CC41F65" w:rsidR="00FA65A9" w:rsidRDefault="00FA65A9" w:rsidP="00B27E96">
      <w:pPr>
        <w:spacing w:line="480" w:lineRule="auto"/>
        <w:jc w:val="center"/>
        <w:rPr>
          <w:b w:val="0"/>
          <w:bCs/>
          <w:color w:val="auto"/>
        </w:rPr>
      </w:pPr>
      <w:r w:rsidRPr="00FA65A9">
        <w:rPr>
          <w:b w:val="0"/>
          <w:bCs/>
          <w:color w:val="auto"/>
        </w:rPr>
        <w:lastRenderedPageBreak/>
        <w:drawing>
          <wp:inline distT="0" distB="0" distL="0" distR="0" wp14:anchorId="28C47026" wp14:editId="68F8BDBA">
            <wp:extent cx="5017770" cy="4038052"/>
            <wp:effectExtent l="19050" t="19050" r="11430" b="1968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5019841" cy="4039719"/>
                    </a:xfrm>
                    <a:prstGeom prst="rect">
                      <a:avLst/>
                    </a:prstGeom>
                    <a:ln>
                      <a:solidFill>
                        <a:srgbClr val="FF0000"/>
                      </a:solidFill>
                    </a:ln>
                  </pic:spPr>
                </pic:pic>
              </a:graphicData>
            </a:graphic>
          </wp:inline>
        </w:drawing>
      </w:r>
    </w:p>
    <w:p w14:paraId="0AF56AB1" w14:textId="536D30A7" w:rsidR="00FA65A9" w:rsidRDefault="00FA65A9" w:rsidP="00B27E96">
      <w:pPr>
        <w:spacing w:line="480" w:lineRule="auto"/>
        <w:jc w:val="center"/>
        <w:rPr>
          <w:b w:val="0"/>
          <w:bCs/>
          <w:color w:val="auto"/>
        </w:rPr>
      </w:pPr>
      <w:r>
        <w:rPr>
          <w:b w:val="0"/>
          <w:bCs/>
          <w:color w:val="auto"/>
        </w:rPr>
        <w:t xml:space="preserve">Fig 11: Regression Model with all the </w:t>
      </w:r>
      <w:r w:rsidR="00B27E96">
        <w:rPr>
          <w:b w:val="0"/>
          <w:bCs/>
          <w:color w:val="auto"/>
        </w:rPr>
        <w:t>Independent Variables</w:t>
      </w:r>
    </w:p>
    <w:p w14:paraId="5A80533E" w14:textId="77777777" w:rsidR="003E120E" w:rsidRDefault="003E120E" w:rsidP="009A19B9">
      <w:pPr>
        <w:spacing w:line="480" w:lineRule="auto"/>
        <w:jc w:val="both"/>
        <w:rPr>
          <w:b w:val="0"/>
          <w:bCs/>
          <w:color w:val="auto"/>
        </w:rPr>
      </w:pPr>
    </w:p>
    <w:p w14:paraId="2B4776D4" w14:textId="0E39CD29" w:rsidR="00FA65A9" w:rsidRDefault="00B27E96" w:rsidP="009A19B9">
      <w:pPr>
        <w:spacing w:line="480" w:lineRule="auto"/>
        <w:jc w:val="both"/>
        <w:rPr>
          <w:b w:val="0"/>
          <w:bCs/>
          <w:color w:val="auto"/>
        </w:rPr>
      </w:pPr>
      <w:r>
        <w:rPr>
          <w:b w:val="0"/>
          <w:bCs/>
          <w:color w:val="auto"/>
        </w:rPr>
        <w:t xml:space="preserve">However, when I used the Forward Selection Technique to see the most significant variables for our model I got only </w:t>
      </w:r>
      <w:r>
        <w:rPr>
          <w:b w:val="0"/>
          <w:bCs/>
          <w:color w:val="auto"/>
        </w:rPr>
        <w:t>Weight, Model Year and US Made</w:t>
      </w:r>
      <w:r>
        <w:rPr>
          <w:b w:val="0"/>
          <w:bCs/>
          <w:color w:val="auto"/>
        </w:rPr>
        <w:t xml:space="preserve"> variables in the result. </w:t>
      </w:r>
      <w:r w:rsidR="00E26729">
        <w:rPr>
          <w:b w:val="0"/>
          <w:bCs/>
          <w:color w:val="auto"/>
        </w:rPr>
        <w:t>Hence, I decided to keep these variables only for my final best fit model.</w:t>
      </w:r>
    </w:p>
    <w:p w14:paraId="110E030B" w14:textId="010A9D21" w:rsidR="00E26729" w:rsidRDefault="00E26729" w:rsidP="00E26729">
      <w:pPr>
        <w:spacing w:line="480" w:lineRule="auto"/>
        <w:jc w:val="center"/>
        <w:rPr>
          <w:b w:val="0"/>
          <w:bCs/>
          <w:color w:val="auto"/>
        </w:rPr>
      </w:pPr>
      <w:r w:rsidRPr="00E26729">
        <w:rPr>
          <w:b w:val="0"/>
          <w:bCs/>
          <w:color w:val="auto"/>
        </w:rPr>
        <w:drawing>
          <wp:inline distT="0" distB="0" distL="0" distR="0" wp14:anchorId="492C5DD7" wp14:editId="3C541732">
            <wp:extent cx="2674852" cy="220999"/>
            <wp:effectExtent l="19050" t="19050" r="1143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4852" cy="220999"/>
                    </a:xfrm>
                    <a:prstGeom prst="rect">
                      <a:avLst/>
                    </a:prstGeom>
                    <a:ln>
                      <a:solidFill>
                        <a:srgbClr val="FF0000"/>
                      </a:solidFill>
                    </a:ln>
                  </pic:spPr>
                </pic:pic>
              </a:graphicData>
            </a:graphic>
          </wp:inline>
        </w:drawing>
      </w:r>
    </w:p>
    <w:p w14:paraId="0F3AA4CD" w14:textId="2A4BDA5B" w:rsidR="00E26729" w:rsidRDefault="00E26729" w:rsidP="00E26729">
      <w:pPr>
        <w:spacing w:line="480" w:lineRule="auto"/>
        <w:jc w:val="center"/>
        <w:rPr>
          <w:b w:val="0"/>
          <w:bCs/>
          <w:color w:val="auto"/>
        </w:rPr>
      </w:pPr>
      <w:r>
        <w:rPr>
          <w:b w:val="0"/>
          <w:bCs/>
          <w:color w:val="auto"/>
        </w:rPr>
        <w:t>Fig 12: Forward Selection Technique Result</w:t>
      </w:r>
    </w:p>
    <w:p w14:paraId="3B04A17C" w14:textId="080657F4" w:rsidR="00E26729" w:rsidRDefault="00E26729" w:rsidP="009A19B9">
      <w:pPr>
        <w:spacing w:line="480" w:lineRule="auto"/>
        <w:jc w:val="both"/>
        <w:rPr>
          <w:b w:val="0"/>
          <w:bCs/>
          <w:color w:val="auto"/>
        </w:rPr>
      </w:pPr>
      <w:r>
        <w:rPr>
          <w:b w:val="0"/>
          <w:bCs/>
          <w:color w:val="auto"/>
        </w:rPr>
        <w:lastRenderedPageBreak/>
        <w:t xml:space="preserve">After dropping all the insignificant variables, my model accuracy comes out to be 82.3% which is almost </w:t>
      </w:r>
      <w:r w:rsidR="00E26E27">
        <w:rPr>
          <w:b w:val="0"/>
          <w:bCs/>
          <w:color w:val="auto"/>
        </w:rPr>
        <w:t>like</w:t>
      </w:r>
      <w:r>
        <w:rPr>
          <w:b w:val="0"/>
          <w:bCs/>
          <w:color w:val="auto"/>
        </w:rPr>
        <w:t xml:space="preserve"> previous model however with no insignificant variables and </w:t>
      </w:r>
      <w:r w:rsidR="00DB66CF">
        <w:rPr>
          <w:b w:val="0"/>
          <w:bCs/>
          <w:color w:val="auto"/>
        </w:rPr>
        <w:t>improved AIC and BIC values as 1650 and 1665 respectively.</w:t>
      </w:r>
    </w:p>
    <w:p w14:paraId="7668EABA" w14:textId="478352BB" w:rsidR="003E120E" w:rsidRDefault="003E120E" w:rsidP="003E120E">
      <w:pPr>
        <w:spacing w:line="480" w:lineRule="auto"/>
        <w:jc w:val="center"/>
        <w:rPr>
          <w:b w:val="0"/>
          <w:bCs/>
          <w:color w:val="auto"/>
        </w:rPr>
      </w:pPr>
      <w:r w:rsidRPr="003E120E">
        <w:rPr>
          <w:b w:val="0"/>
          <w:bCs/>
          <w:color w:val="auto"/>
        </w:rPr>
        <w:drawing>
          <wp:inline distT="0" distB="0" distL="0" distR="0" wp14:anchorId="5102491C" wp14:editId="2A70E163">
            <wp:extent cx="6309360" cy="4439920"/>
            <wp:effectExtent l="19050" t="19050" r="15240" b="177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2"/>
                    <a:stretch>
                      <a:fillRect/>
                    </a:stretch>
                  </pic:blipFill>
                  <pic:spPr>
                    <a:xfrm>
                      <a:off x="0" y="0"/>
                      <a:ext cx="6309360" cy="4439920"/>
                    </a:xfrm>
                    <a:prstGeom prst="rect">
                      <a:avLst/>
                    </a:prstGeom>
                    <a:ln>
                      <a:solidFill>
                        <a:srgbClr val="FF0000"/>
                      </a:solidFill>
                    </a:ln>
                  </pic:spPr>
                </pic:pic>
              </a:graphicData>
            </a:graphic>
          </wp:inline>
        </w:drawing>
      </w:r>
    </w:p>
    <w:p w14:paraId="14099984" w14:textId="119C8666" w:rsidR="003E120E" w:rsidRDefault="003E120E" w:rsidP="003E120E">
      <w:pPr>
        <w:spacing w:line="480" w:lineRule="auto"/>
        <w:jc w:val="center"/>
        <w:rPr>
          <w:b w:val="0"/>
          <w:bCs/>
          <w:color w:val="auto"/>
        </w:rPr>
      </w:pPr>
      <w:r>
        <w:rPr>
          <w:b w:val="0"/>
          <w:bCs/>
          <w:color w:val="auto"/>
        </w:rPr>
        <w:t xml:space="preserve">Fig 13: </w:t>
      </w:r>
      <w:r>
        <w:rPr>
          <w:b w:val="0"/>
          <w:bCs/>
          <w:color w:val="auto"/>
        </w:rPr>
        <w:t xml:space="preserve">Regression Model with the </w:t>
      </w:r>
      <w:r>
        <w:rPr>
          <w:b w:val="0"/>
          <w:bCs/>
          <w:color w:val="auto"/>
        </w:rPr>
        <w:t xml:space="preserve">significant </w:t>
      </w:r>
      <w:r>
        <w:rPr>
          <w:b w:val="0"/>
          <w:bCs/>
          <w:color w:val="auto"/>
        </w:rPr>
        <w:t>Independent Variables</w:t>
      </w:r>
    </w:p>
    <w:p w14:paraId="7ABA5BBA" w14:textId="77777777" w:rsidR="003E120E" w:rsidRDefault="003E120E">
      <w:pPr>
        <w:spacing w:after="200"/>
        <w:rPr>
          <w:rFonts w:asciiTheme="majorHAnsi" w:eastAsiaTheme="majorEastAsia" w:hAnsiTheme="majorHAnsi" w:cstheme="majorBidi"/>
          <w:color w:val="061F57" w:themeColor="text2" w:themeShade="BF"/>
          <w:kern w:val="28"/>
          <w:sz w:val="52"/>
          <w:szCs w:val="32"/>
        </w:rPr>
      </w:pPr>
      <w:r>
        <w:br w:type="page"/>
      </w:r>
    </w:p>
    <w:p w14:paraId="0FFDA8E1" w14:textId="3CDCB938" w:rsidR="00140188" w:rsidRDefault="00140188" w:rsidP="009A19B9">
      <w:pPr>
        <w:pStyle w:val="Heading1"/>
        <w:numPr>
          <w:ilvl w:val="0"/>
          <w:numId w:val="0"/>
        </w:numPr>
        <w:spacing w:line="480" w:lineRule="auto"/>
        <w:ind w:left="432" w:hanging="432"/>
        <w:jc w:val="both"/>
      </w:pPr>
      <w:r w:rsidRPr="00140188">
        <w:lastRenderedPageBreak/>
        <w:t>Conclusion</w:t>
      </w:r>
    </w:p>
    <w:p w14:paraId="0FC08E80" w14:textId="544B022D" w:rsidR="006A3AAC" w:rsidRDefault="00DB66CF" w:rsidP="00DB66CF">
      <w:pPr>
        <w:pStyle w:val="ListParagraph"/>
        <w:numPr>
          <w:ilvl w:val="0"/>
          <w:numId w:val="9"/>
        </w:numPr>
        <w:spacing w:line="480" w:lineRule="auto"/>
        <w:jc w:val="both"/>
        <w:rPr>
          <w:b w:val="0"/>
          <w:bCs/>
          <w:color w:val="auto"/>
        </w:rPr>
      </w:pPr>
      <w:r w:rsidRPr="00DB66CF">
        <w:rPr>
          <w:b w:val="0"/>
          <w:bCs/>
          <w:color w:val="auto"/>
        </w:rPr>
        <w:t>The best fit model has three independent variables as Weight, Model Year and US Made</w:t>
      </w:r>
      <w:r w:rsidR="00941277" w:rsidRPr="00DB66CF">
        <w:rPr>
          <w:b w:val="0"/>
          <w:bCs/>
          <w:color w:val="auto"/>
        </w:rPr>
        <w:t>.</w:t>
      </w:r>
    </w:p>
    <w:p w14:paraId="33A0D3D5" w14:textId="3226F410" w:rsidR="00DB66CF" w:rsidRDefault="00DB66CF" w:rsidP="00DB66CF">
      <w:pPr>
        <w:pStyle w:val="ListParagraph"/>
        <w:numPr>
          <w:ilvl w:val="0"/>
          <w:numId w:val="9"/>
        </w:numPr>
        <w:spacing w:line="480" w:lineRule="auto"/>
        <w:jc w:val="both"/>
        <w:rPr>
          <w:b w:val="0"/>
          <w:bCs/>
          <w:color w:val="auto"/>
        </w:rPr>
      </w:pPr>
      <w:r>
        <w:rPr>
          <w:b w:val="0"/>
          <w:bCs/>
          <w:color w:val="auto"/>
        </w:rPr>
        <w:t>The best fit model accuracy comes out to be 82.3%.</w:t>
      </w:r>
    </w:p>
    <w:p w14:paraId="1B6DCA8E" w14:textId="63C1B19D" w:rsidR="00DB66CF" w:rsidRDefault="00DB66CF" w:rsidP="00DB66CF">
      <w:pPr>
        <w:pStyle w:val="ListParagraph"/>
        <w:numPr>
          <w:ilvl w:val="0"/>
          <w:numId w:val="9"/>
        </w:numPr>
        <w:spacing w:line="480" w:lineRule="auto"/>
        <w:jc w:val="both"/>
        <w:rPr>
          <w:b w:val="0"/>
          <w:bCs/>
          <w:color w:val="auto"/>
        </w:rPr>
      </w:pPr>
      <w:r>
        <w:rPr>
          <w:b w:val="0"/>
          <w:bCs/>
          <w:color w:val="auto"/>
        </w:rPr>
        <w:t>AIC and BIC values are improved and comes out to be 1650 and 1665 respectively.</w:t>
      </w:r>
    </w:p>
    <w:p w14:paraId="18C7CE3F" w14:textId="7E6A79BF" w:rsidR="00DB66CF" w:rsidRDefault="00DB66CF" w:rsidP="00DB66CF">
      <w:pPr>
        <w:pStyle w:val="ListParagraph"/>
        <w:numPr>
          <w:ilvl w:val="0"/>
          <w:numId w:val="9"/>
        </w:numPr>
        <w:spacing w:line="480" w:lineRule="auto"/>
        <w:jc w:val="both"/>
        <w:rPr>
          <w:b w:val="0"/>
          <w:bCs/>
          <w:color w:val="auto"/>
        </w:rPr>
      </w:pPr>
      <w:r>
        <w:rPr>
          <w:b w:val="0"/>
          <w:bCs/>
          <w:color w:val="auto"/>
        </w:rPr>
        <w:t>Weight has a negative influence on MPG. With every 1 unit change in weight the MPG values goes down by 0.005 units.</w:t>
      </w:r>
    </w:p>
    <w:p w14:paraId="55CD98DC" w14:textId="640126F9" w:rsidR="00DB66CF" w:rsidRDefault="00DB66CF" w:rsidP="00DB66CF">
      <w:pPr>
        <w:pStyle w:val="ListParagraph"/>
        <w:numPr>
          <w:ilvl w:val="0"/>
          <w:numId w:val="9"/>
        </w:numPr>
        <w:spacing w:line="480" w:lineRule="auto"/>
        <w:jc w:val="both"/>
        <w:rPr>
          <w:b w:val="0"/>
          <w:bCs/>
          <w:color w:val="auto"/>
        </w:rPr>
      </w:pPr>
      <w:r>
        <w:rPr>
          <w:b w:val="0"/>
          <w:bCs/>
          <w:color w:val="auto"/>
        </w:rPr>
        <w:t xml:space="preserve">US Made cars </w:t>
      </w:r>
      <w:r w:rsidR="00B40832">
        <w:rPr>
          <w:b w:val="0"/>
          <w:bCs/>
          <w:color w:val="auto"/>
        </w:rPr>
        <w:t>have</w:t>
      </w:r>
      <w:r>
        <w:rPr>
          <w:b w:val="0"/>
          <w:bCs/>
          <w:color w:val="auto"/>
        </w:rPr>
        <w:t xml:space="preserve"> lower MPG when compared with non-US brands</w:t>
      </w:r>
      <w:r w:rsidR="00B40832">
        <w:rPr>
          <w:b w:val="0"/>
          <w:bCs/>
          <w:color w:val="auto"/>
        </w:rPr>
        <w:t xml:space="preserve">. This should be investigated further as to what is causing that and how cars manufactured out of US different from the cars made in US. Material used, Weather-Conditions, Mechanical Technology, etc. can be few of the variables factoring such result. Cars manufactured outside of US are different on MPG by almost 2.3 times than the US manufactured </w:t>
      </w:r>
      <w:r w:rsidR="008019DD">
        <w:rPr>
          <w:b w:val="0"/>
          <w:bCs/>
          <w:color w:val="auto"/>
        </w:rPr>
        <w:t>automobiles</w:t>
      </w:r>
      <w:r w:rsidR="00B40832">
        <w:rPr>
          <w:b w:val="0"/>
          <w:bCs/>
          <w:color w:val="auto"/>
        </w:rPr>
        <w:t>.</w:t>
      </w:r>
    </w:p>
    <w:p w14:paraId="417C17B1" w14:textId="603C3812" w:rsidR="00B40832" w:rsidRPr="00DB66CF" w:rsidRDefault="00B40832" w:rsidP="00DB66CF">
      <w:pPr>
        <w:pStyle w:val="ListParagraph"/>
        <w:numPr>
          <w:ilvl w:val="0"/>
          <w:numId w:val="9"/>
        </w:numPr>
        <w:spacing w:line="480" w:lineRule="auto"/>
        <w:jc w:val="both"/>
        <w:rPr>
          <w:b w:val="0"/>
          <w:bCs/>
          <w:color w:val="auto"/>
        </w:rPr>
      </w:pPr>
      <w:r>
        <w:rPr>
          <w:b w:val="0"/>
          <w:bCs/>
          <w:color w:val="auto"/>
        </w:rPr>
        <w:t xml:space="preserve">Model Year has the positive influence on MPG which makes perfect sense and the technology have improved over the years and many mechanical techniques have changed over the time. For every consecutive </w:t>
      </w:r>
      <w:r w:rsidR="003E120E">
        <w:rPr>
          <w:b w:val="0"/>
          <w:bCs/>
          <w:color w:val="auto"/>
        </w:rPr>
        <w:t>year</w:t>
      </w:r>
      <w:r>
        <w:rPr>
          <w:b w:val="0"/>
          <w:bCs/>
          <w:color w:val="auto"/>
        </w:rPr>
        <w:t xml:space="preserve"> the MPG is getting improved by </w:t>
      </w:r>
      <w:r w:rsidR="008019DD">
        <w:rPr>
          <w:b w:val="0"/>
          <w:bCs/>
          <w:color w:val="auto"/>
        </w:rPr>
        <w:t>0.77 times than the previous year.</w:t>
      </w:r>
    </w:p>
    <w:p w14:paraId="13CA649D" w14:textId="10B9943C" w:rsidR="005A5174" w:rsidRDefault="005A5174" w:rsidP="009A19B9">
      <w:pPr>
        <w:pStyle w:val="Heading1"/>
        <w:numPr>
          <w:ilvl w:val="0"/>
          <w:numId w:val="0"/>
        </w:numPr>
        <w:spacing w:line="480" w:lineRule="auto"/>
        <w:ind w:left="432" w:hanging="432"/>
        <w:jc w:val="both"/>
      </w:pPr>
      <w:r>
        <w:lastRenderedPageBreak/>
        <w:t>Reference</w:t>
      </w:r>
    </w:p>
    <w:p w14:paraId="2984774F" w14:textId="17B0D7EE" w:rsidR="004A4C6D" w:rsidRPr="004A4C6D" w:rsidRDefault="004A4C6D" w:rsidP="004A4C6D">
      <w:pPr>
        <w:pStyle w:val="ListParagraph"/>
        <w:numPr>
          <w:ilvl w:val="0"/>
          <w:numId w:val="8"/>
        </w:numPr>
        <w:spacing w:line="480" w:lineRule="auto"/>
        <w:jc w:val="both"/>
        <w:rPr>
          <w:b w:val="0"/>
          <w:bCs/>
          <w:color w:val="auto"/>
        </w:rPr>
      </w:pPr>
      <w:r w:rsidRPr="004A4C6D">
        <w:rPr>
          <w:b w:val="0"/>
          <w:bCs/>
          <w:color w:val="auto"/>
        </w:rPr>
        <w:t xml:space="preserve">Grosz, J. (n.d.). Lesson 2-3— How and When to Use Linear Regression. Canvas. Retrieved April 22, 2022, from </w:t>
      </w:r>
      <w:hyperlink r:id="rId23" w:history="1">
        <w:r w:rsidRPr="00C132CF">
          <w:rPr>
            <w:rStyle w:val="Hyperlink"/>
            <w:b w:val="0"/>
            <w:bCs/>
          </w:rPr>
          <w:t>https://canvas.northeastern.edu/</w:t>
        </w:r>
      </w:hyperlink>
      <w:r>
        <w:rPr>
          <w:b w:val="0"/>
          <w:bCs/>
          <w:color w:val="auto"/>
        </w:rPr>
        <w:t xml:space="preserve"> </w:t>
      </w:r>
    </w:p>
    <w:p w14:paraId="59E1CA7E" w14:textId="31AAB220" w:rsidR="004A4C6D" w:rsidRPr="004A4C6D" w:rsidRDefault="004A4C6D" w:rsidP="004A4C6D">
      <w:pPr>
        <w:pStyle w:val="ListParagraph"/>
        <w:numPr>
          <w:ilvl w:val="0"/>
          <w:numId w:val="8"/>
        </w:numPr>
        <w:spacing w:line="480" w:lineRule="auto"/>
        <w:jc w:val="both"/>
        <w:rPr>
          <w:b w:val="0"/>
          <w:bCs/>
          <w:color w:val="auto"/>
        </w:rPr>
      </w:pPr>
      <w:r w:rsidRPr="004A4C6D">
        <w:rPr>
          <w:b w:val="0"/>
          <w:bCs/>
          <w:color w:val="auto"/>
        </w:rPr>
        <w:t>Moffitt, C. (2017, February 6). Guide to encoding categorical values in</w:t>
      </w:r>
      <w:r w:rsidR="00384A8D">
        <w:rPr>
          <w:b w:val="0"/>
          <w:bCs/>
          <w:color w:val="auto"/>
        </w:rPr>
        <w:t xml:space="preserve"> </w:t>
      </w:r>
      <w:r w:rsidRPr="004A4C6D">
        <w:rPr>
          <w:b w:val="0"/>
          <w:bCs/>
          <w:color w:val="auto"/>
        </w:rPr>
        <w:t xml:space="preserve">python. Practical Business Python Atom. Retrieved April 22, 2022, from </w:t>
      </w:r>
      <w:hyperlink r:id="rId24" w:history="1">
        <w:r w:rsidRPr="00C132CF">
          <w:rPr>
            <w:rStyle w:val="Hyperlink"/>
            <w:b w:val="0"/>
            <w:bCs/>
          </w:rPr>
          <w:t>https://pbpython.com/categorical-encoding.html</w:t>
        </w:r>
      </w:hyperlink>
      <w:r>
        <w:rPr>
          <w:b w:val="0"/>
          <w:bCs/>
          <w:color w:val="auto"/>
        </w:rPr>
        <w:t xml:space="preserve"> </w:t>
      </w:r>
    </w:p>
    <w:p w14:paraId="462237D6" w14:textId="64B82E08" w:rsidR="004A4C6D" w:rsidRPr="004A4C6D" w:rsidRDefault="004A4C6D" w:rsidP="004A4C6D">
      <w:pPr>
        <w:pStyle w:val="ListParagraph"/>
        <w:numPr>
          <w:ilvl w:val="0"/>
          <w:numId w:val="8"/>
        </w:numPr>
        <w:spacing w:line="480" w:lineRule="auto"/>
        <w:jc w:val="both"/>
        <w:rPr>
          <w:b w:val="0"/>
          <w:bCs/>
          <w:color w:val="auto"/>
        </w:rPr>
      </w:pPr>
      <w:r w:rsidRPr="004A4C6D">
        <w:rPr>
          <w:b w:val="0"/>
          <w:bCs/>
          <w:color w:val="auto"/>
        </w:rPr>
        <w:t xml:space="preserve">Team, D. C. (2020, September 3). Python Pandas Select Columns tutorial. </w:t>
      </w:r>
      <w:proofErr w:type="spellStart"/>
      <w:r w:rsidRPr="004A4C6D">
        <w:rPr>
          <w:b w:val="0"/>
          <w:bCs/>
          <w:color w:val="auto"/>
        </w:rPr>
        <w:t>DataCamp</w:t>
      </w:r>
      <w:proofErr w:type="spellEnd"/>
      <w:r w:rsidRPr="004A4C6D">
        <w:rPr>
          <w:b w:val="0"/>
          <w:bCs/>
          <w:color w:val="auto"/>
        </w:rPr>
        <w:t xml:space="preserve"> Community. Retrieved April 22, 2022, from </w:t>
      </w:r>
      <w:hyperlink r:id="rId25" w:history="1">
        <w:r w:rsidRPr="00C132CF">
          <w:rPr>
            <w:rStyle w:val="Hyperlink"/>
            <w:b w:val="0"/>
            <w:bCs/>
          </w:rPr>
          <w:t>https://www.datacamp.com/community/tutorials/python-select-columns</w:t>
        </w:r>
      </w:hyperlink>
      <w:r>
        <w:rPr>
          <w:b w:val="0"/>
          <w:bCs/>
          <w:color w:val="auto"/>
        </w:rPr>
        <w:t xml:space="preserve"> </w:t>
      </w:r>
    </w:p>
    <w:p w14:paraId="381D7009" w14:textId="623E90D9" w:rsidR="00893A78" w:rsidRDefault="004A4C6D" w:rsidP="004A4C6D">
      <w:pPr>
        <w:pStyle w:val="ListParagraph"/>
        <w:numPr>
          <w:ilvl w:val="0"/>
          <w:numId w:val="8"/>
        </w:numPr>
        <w:spacing w:line="480" w:lineRule="auto"/>
        <w:jc w:val="both"/>
        <w:rPr>
          <w:b w:val="0"/>
          <w:bCs/>
          <w:color w:val="auto"/>
        </w:rPr>
      </w:pPr>
      <w:r w:rsidRPr="004A4C6D">
        <w:rPr>
          <w:b w:val="0"/>
          <w:bCs/>
          <w:color w:val="auto"/>
        </w:rPr>
        <w:t xml:space="preserve">Zach. (2021, November 11). How to fix: Pandas data cast to </w:t>
      </w:r>
      <w:proofErr w:type="spellStart"/>
      <w:r w:rsidRPr="004A4C6D">
        <w:rPr>
          <w:b w:val="0"/>
          <w:bCs/>
          <w:color w:val="auto"/>
        </w:rPr>
        <w:t>Numpy</w:t>
      </w:r>
      <w:proofErr w:type="spellEnd"/>
      <w:r w:rsidRPr="004A4C6D">
        <w:rPr>
          <w:b w:val="0"/>
          <w:bCs/>
          <w:color w:val="auto"/>
        </w:rPr>
        <w:t xml:space="preserve"> </w:t>
      </w:r>
      <w:proofErr w:type="spellStart"/>
      <w:r w:rsidRPr="004A4C6D">
        <w:rPr>
          <w:b w:val="0"/>
          <w:bCs/>
          <w:color w:val="auto"/>
        </w:rPr>
        <w:t>dtype</w:t>
      </w:r>
      <w:proofErr w:type="spellEnd"/>
      <w:r w:rsidRPr="004A4C6D">
        <w:rPr>
          <w:b w:val="0"/>
          <w:bCs/>
          <w:color w:val="auto"/>
        </w:rPr>
        <w:t xml:space="preserve"> of object. check input data with </w:t>
      </w:r>
      <w:proofErr w:type="spellStart"/>
      <w:r w:rsidRPr="004A4C6D">
        <w:rPr>
          <w:b w:val="0"/>
          <w:bCs/>
          <w:color w:val="auto"/>
        </w:rPr>
        <w:t>np.asarray</w:t>
      </w:r>
      <w:proofErr w:type="spellEnd"/>
      <w:r w:rsidRPr="004A4C6D">
        <w:rPr>
          <w:b w:val="0"/>
          <w:bCs/>
          <w:color w:val="auto"/>
        </w:rPr>
        <w:t xml:space="preserve">(data). </w:t>
      </w:r>
      <w:proofErr w:type="spellStart"/>
      <w:r w:rsidRPr="004A4C6D">
        <w:rPr>
          <w:b w:val="0"/>
          <w:bCs/>
          <w:color w:val="auto"/>
        </w:rPr>
        <w:t>Statology</w:t>
      </w:r>
      <w:proofErr w:type="spellEnd"/>
      <w:r w:rsidRPr="004A4C6D">
        <w:rPr>
          <w:b w:val="0"/>
          <w:bCs/>
          <w:color w:val="auto"/>
        </w:rPr>
        <w:t xml:space="preserve">. Retrieved April 22, 2022, from </w:t>
      </w:r>
      <w:hyperlink r:id="rId26" w:history="1">
        <w:r w:rsidRPr="00C132CF">
          <w:rPr>
            <w:rStyle w:val="Hyperlink"/>
            <w:b w:val="0"/>
            <w:bCs/>
          </w:rPr>
          <w:t>https://www.statology.org/pandas-data-cast-to-numpy-dtype-of-object-check-input-data-with-np-asarraydata/</w:t>
        </w:r>
      </w:hyperlink>
    </w:p>
    <w:p w14:paraId="704CFBC1" w14:textId="27A94C99" w:rsidR="00384A8D" w:rsidRPr="00384A8D" w:rsidRDefault="00384A8D" w:rsidP="00384A8D">
      <w:pPr>
        <w:pStyle w:val="ListParagraph"/>
        <w:numPr>
          <w:ilvl w:val="0"/>
          <w:numId w:val="8"/>
        </w:numPr>
        <w:spacing w:line="480" w:lineRule="auto"/>
        <w:jc w:val="both"/>
        <w:rPr>
          <w:b w:val="0"/>
          <w:bCs/>
          <w:color w:val="auto"/>
        </w:rPr>
      </w:pPr>
      <w:r w:rsidRPr="00384A8D">
        <w:rPr>
          <w:b w:val="0"/>
          <w:bCs/>
          <w:color w:val="auto"/>
        </w:rPr>
        <w:t xml:space="preserve">Convert character column to numeric in pandas python (string to integer). </w:t>
      </w:r>
      <w:proofErr w:type="spellStart"/>
      <w:r w:rsidRPr="00384A8D">
        <w:rPr>
          <w:b w:val="0"/>
          <w:bCs/>
          <w:color w:val="auto"/>
        </w:rPr>
        <w:t>DataScience</w:t>
      </w:r>
      <w:proofErr w:type="spellEnd"/>
      <w:r w:rsidRPr="00384A8D">
        <w:rPr>
          <w:b w:val="0"/>
          <w:bCs/>
          <w:color w:val="auto"/>
        </w:rPr>
        <w:t xml:space="preserve"> Made Simple. (2020, July 26). Retrieved April 26, 2022, from </w:t>
      </w:r>
      <w:hyperlink r:id="rId27" w:history="1">
        <w:r w:rsidRPr="00CC481A">
          <w:rPr>
            <w:rStyle w:val="Hyperlink"/>
            <w:b w:val="0"/>
            <w:bCs/>
          </w:rPr>
          <w:t>https://www.datasciencemadesimple.com/convert-character-to-numeric-pandas-python-string-to-integer-2/</w:t>
        </w:r>
      </w:hyperlink>
    </w:p>
    <w:p w14:paraId="54631ADD" w14:textId="440DB971" w:rsidR="00384A8D" w:rsidRPr="00384A8D" w:rsidRDefault="00384A8D" w:rsidP="00384A8D">
      <w:pPr>
        <w:pStyle w:val="ListParagraph"/>
        <w:numPr>
          <w:ilvl w:val="0"/>
          <w:numId w:val="8"/>
        </w:numPr>
        <w:spacing w:line="480" w:lineRule="auto"/>
        <w:jc w:val="both"/>
        <w:rPr>
          <w:b w:val="0"/>
          <w:bCs/>
          <w:color w:val="auto"/>
        </w:rPr>
      </w:pPr>
      <w:r w:rsidRPr="00384A8D">
        <w:rPr>
          <w:b w:val="0"/>
          <w:bCs/>
          <w:color w:val="auto"/>
        </w:rPr>
        <w:lastRenderedPageBreak/>
        <w:t xml:space="preserve">Cosine. (2020, August 29). Detecting multicollinearity with VIF - python. </w:t>
      </w:r>
      <w:proofErr w:type="spellStart"/>
      <w:r w:rsidRPr="00384A8D">
        <w:rPr>
          <w:b w:val="0"/>
          <w:bCs/>
          <w:color w:val="auto"/>
        </w:rPr>
        <w:t>GeeksforGeeks</w:t>
      </w:r>
      <w:proofErr w:type="spellEnd"/>
      <w:r w:rsidRPr="00384A8D">
        <w:rPr>
          <w:b w:val="0"/>
          <w:bCs/>
          <w:color w:val="auto"/>
        </w:rPr>
        <w:t xml:space="preserve">. Retrieved April 26, 2022, from </w:t>
      </w:r>
      <w:hyperlink r:id="rId28" w:history="1">
        <w:r w:rsidRPr="00CC481A">
          <w:rPr>
            <w:rStyle w:val="Hyperlink"/>
            <w:b w:val="0"/>
            <w:bCs/>
          </w:rPr>
          <w:t>https://www.geeksforgeeks.org/detecting-multicollinearity-with-vif-python/</w:t>
        </w:r>
      </w:hyperlink>
    </w:p>
    <w:p w14:paraId="790A84F2" w14:textId="48007FB4" w:rsidR="00384A8D" w:rsidRPr="00384A8D" w:rsidRDefault="00384A8D" w:rsidP="00384A8D">
      <w:pPr>
        <w:pStyle w:val="ListParagraph"/>
        <w:numPr>
          <w:ilvl w:val="0"/>
          <w:numId w:val="8"/>
        </w:numPr>
        <w:spacing w:line="480" w:lineRule="auto"/>
        <w:jc w:val="both"/>
        <w:rPr>
          <w:b w:val="0"/>
          <w:bCs/>
          <w:color w:val="auto"/>
        </w:rPr>
      </w:pPr>
      <w:r w:rsidRPr="00384A8D">
        <w:rPr>
          <w:b w:val="0"/>
          <w:bCs/>
          <w:color w:val="auto"/>
        </w:rPr>
        <w:t xml:space="preserve">Das, P. (2019, May 7). Linear regression in python with large dataset example. </w:t>
      </w:r>
      <w:proofErr w:type="spellStart"/>
      <w:r w:rsidRPr="00384A8D">
        <w:rPr>
          <w:b w:val="0"/>
          <w:bCs/>
          <w:color w:val="auto"/>
        </w:rPr>
        <w:t>CodeSpeedy</w:t>
      </w:r>
      <w:proofErr w:type="spellEnd"/>
      <w:r w:rsidRPr="00384A8D">
        <w:rPr>
          <w:b w:val="0"/>
          <w:bCs/>
          <w:color w:val="auto"/>
        </w:rPr>
        <w:t xml:space="preserve">. Retrieved April 26, 2022, from </w:t>
      </w:r>
      <w:hyperlink r:id="rId29" w:history="1">
        <w:r w:rsidRPr="00CC481A">
          <w:rPr>
            <w:rStyle w:val="Hyperlink"/>
            <w:b w:val="0"/>
            <w:bCs/>
          </w:rPr>
          <w:t>https://www.codespeedy.com/fitting-dataset-into-linear-regression-python-model/</w:t>
        </w:r>
      </w:hyperlink>
    </w:p>
    <w:p w14:paraId="239B3100" w14:textId="46C2CBF4" w:rsidR="00384A8D" w:rsidRPr="00384A8D" w:rsidRDefault="00384A8D" w:rsidP="00384A8D">
      <w:pPr>
        <w:pStyle w:val="ListParagraph"/>
        <w:numPr>
          <w:ilvl w:val="0"/>
          <w:numId w:val="8"/>
        </w:numPr>
        <w:spacing w:line="480" w:lineRule="auto"/>
        <w:jc w:val="both"/>
        <w:rPr>
          <w:b w:val="0"/>
          <w:bCs/>
          <w:color w:val="auto"/>
        </w:rPr>
      </w:pPr>
      <w:proofErr w:type="spellStart"/>
      <w:r w:rsidRPr="00384A8D">
        <w:rPr>
          <w:b w:val="0"/>
          <w:bCs/>
          <w:color w:val="auto"/>
        </w:rPr>
        <w:t>Gandiban</w:t>
      </w:r>
      <w:proofErr w:type="spellEnd"/>
      <w:r w:rsidRPr="00384A8D">
        <w:rPr>
          <w:b w:val="0"/>
          <w:bCs/>
          <w:color w:val="auto"/>
        </w:rPr>
        <w:t>, K. (2020, January 7). MODULENOTFOUNDERROR: No module named '</w:t>
      </w:r>
      <w:proofErr w:type="spellStart"/>
      <w:r w:rsidRPr="00384A8D">
        <w:rPr>
          <w:b w:val="0"/>
          <w:bCs/>
          <w:color w:val="auto"/>
        </w:rPr>
        <w:t>plotly</w:t>
      </w:r>
      <w:proofErr w:type="spellEnd"/>
      <w:r w:rsidRPr="00384A8D">
        <w:rPr>
          <w:b w:val="0"/>
          <w:bCs/>
          <w:color w:val="auto"/>
        </w:rPr>
        <w:t>’.</w:t>
      </w:r>
      <w:r w:rsidRPr="00384A8D">
        <w:rPr>
          <w:b w:val="0"/>
          <w:bCs/>
          <w:color w:val="auto"/>
        </w:rPr>
        <w:t xml:space="preserve"> GitHub. Retrieved April 26, 2022, from </w:t>
      </w:r>
      <w:hyperlink r:id="rId30" w:history="1">
        <w:r w:rsidRPr="00CC481A">
          <w:rPr>
            <w:rStyle w:val="Hyperlink"/>
            <w:b w:val="0"/>
            <w:bCs/>
          </w:rPr>
          <w:t>https://github.com/plotly/plotly.py/issues/2039</w:t>
        </w:r>
      </w:hyperlink>
    </w:p>
    <w:p w14:paraId="13B394DC" w14:textId="5D6620E1" w:rsidR="00384A8D" w:rsidRPr="00384A8D" w:rsidRDefault="00384A8D" w:rsidP="00384A8D">
      <w:pPr>
        <w:pStyle w:val="ListParagraph"/>
        <w:numPr>
          <w:ilvl w:val="0"/>
          <w:numId w:val="8"/>
        </w:numPr>
        <w:spacing w:line="480" w:lineRule="auto"/>
        <w:jc w:val="both"/>
        <w:rPr>
          <w:b w:val="0"/>
          <w:bCs/>
          <w:color w:val="auto"/>
        </w:rPr>
      </w:pPr>
      <w:r w:rsidRPr="00384A8D">
        <w:rPr>
          <w:b w:val="0"/>
          <w:bCs/>
          <w:color w:val="auto"/>
        </w:rPr>
        <w:t xml:space="preserve">Kumar, A. (2021, October 3). Python - replace missing values with mean, median &amp; mode. Data Analytics. Retrieved April 26, 2022, from </w:t>
      </w:r>
      <w:hyperlink r:id="rId31" w:history="1">
        <w:r w:rsidRPr="00CC481A">
          <w:rPr>
            <w:rStyle w:val="Hyperlink"/>
            <w:b w:val="0"/>
            <w:bCs/>
          </w:rPr>
          <w:t>https://vitalflux.com/pandas-impute-missing-values-mean-median-mode/</w:t>
        </w:r>
      </w:hyperlink>
    </w:p>
    <w:p w14:paraId="6B6276D0" w14:textId="4F0331B1" w:rsidR="00384A8D" w:rsidRPr="00384A8D" w:rsidRDefault="00384A8D" w:rsidP="00384A8D">
      <w:pPr>
        <w:pStyle w:val="ListParagraph"/>
        <w:numPr>
          <w:ilvl w:val="0"/>
          <w:numId w:val="8"/>
        </w:numPr>
        <w:spacing w:line="480" w:lineRule="auto"/>
        <w:jc w:val="both"/>
        <w:rPr>
          <w:b w:val="0"/>
          <w:bCs/>
          <w:color w:val="auto"/>
        </w:rPr>
      </w:pPr>
      <w:proofErr w:type="spellStart"/>
      <w:r w:rsidRPr="00384A8D">
        <w:rPr>
          <w:b w:val="0"/>
          <w:bCs/>
          <w:color w:val="auto"/>
        </w:rPr>
        <w:t>kumar</w:t>
      </w:r>
      <w:proofErr w:type="spellEnd"/>
      <w:r w:rsidRPr="00384A8D">
        <w:rPr>
          <w:b w:val="0"/>
          <w:bCs/>
          <w:color w:val="auto"/>
        </w:rPr>
        <w:t xml:space="preserve">, A. V. (2019, February 11). Stepwise-regression/step_reg.py at master · </w:t>
      </w:r>
      <w:proofErr w:type="spellStart"/>
      <w:r w:rsidRPr="00384A8D">
        <w:rPr>
          <w:b w:val="0"/>
          <w:bCs/>
          <w:color w:val="auto"/>
        </w:rPr>
        <w:t>AakkashVijayakumar</w:t>
      </w:r>
      <w:proofErr w:type="spellEnd"/>
      <w:r w:rsidRPr="00384A8D">
        <w:rPr>
          <w:b w:val="0"/>
          <w:bCs/>
          <w:color w:val="auto"/>
        </w:rPr>
        <w:t xml:space="preserve">/stepwise-regression. GitHub. Retrieved April 26, 2022, from </w:t>
      </w:r>
      <w:hyperlink r:id="rId32" w:history="1">
        <w:r w:rsidRPr="00CC481A">
          <w:rPr>
            <w:rStyle w:val="Hyperlink"/>
            <w:b w:val="0"/>
            <w:bCs/>
          </w:rPr>
          <w:t>https://github.com/AakkashVijayakumar/stepwise-regression/blob/master/stepwise_regression/step_reg.py</w:t>
        </w:r>
      </w:hyperlink>
    </w:p>
    <w:p w14:paraId="3B7500ED" w14:textId="266CD997" w:rsidR="00384A8D" w:rsidRPr="00384A8D" w:rsidRDefault="00384A8D" w:rsidP="00384A8D">
      <w:pPr>
        <w:pStyle w:val="ListParagraph"/>
        <w:numPr>
          <w:ilvl w:val="0"/>
          <w:numId w:val="8"/>
        </w:numPr>
        <w:spacing w:line="480" w:lineRule="auto"/>
        <w:jc w:val="both"/>
        <w:rPr>
          <w:b w:val="0"/>
          <w:bCs/>
          <w:color w:val="auto"/>
        </w:rPr>
      </w:pPr>
      <w:r w:rsidRPr="00384A8D">
        <w:rPr>
          <w:b w:val="0"/>
          <w:bCs/>
          <w:color w:val="auto"/>
        </w:rPr>
        <w:lastRenderedPageBreak/>
        <w:t xml:space="preserve">McCullum, N. (n.d.). Linear regression in python - a step-by-step guide. Nick McCullum Headshot. Retrieved April 26, 2022, from </w:t>
      </w:r>
      <w:hyperlink r:id="rId33" w:history="1">
        <w:r w:rsidRPr="00CC481A">
          <w:rPr>
            <w:rStyle w:val="Hyperlink"/>
            <w:b w:val="0"/>
            <w:bCs/>
          </w:rPr>
          <w:t>https://nickmccullum.com/python-machine-learning/linear-regression-python/</w:t>
        </w:r>
      </w:hyperlink>
    </w:p>
    <w:p w14:paraId="12B14537" w14:textId="4180AA8D" w:rsidR="00384A8D" w:rsidRPr="00384A8D" w:rsidRDefault="00384A8D" w:rsidP="00384A8D">
      <w:pPr>
        <w:pStyle w:val="ListParagraph"/>
        <w:numPr>
          <w:ilvl w:val="0"/>
          <w:numId w:val="8"/>
        </w:numPr>
        <w:spacing w:line="480" w:lineRule="auto"/>
        <w:jc w:val="both"/>
        <w:rPr>
          <w:b w:val="0"/>
          <w:bCs/>
          <w:color w:val="auto"/>
        </w:rPr>
      </w:pPr>
      <w:proofErr w:type="spellStart"/>
      <w:r w:rsidRPr="00384A8D">
        <w:rPr>
          <w:b w:val="0"/>
          <w:bCs/>
          <w:color w:val="auto"/>
        </w:rPr>
        <w:t>Pedamkar</w:t>
      </w:r>
      <w:proofErr w:type="spellEnd"/>
      <w:r w:rsidRPr="00384A8D">
        <w:rPr>
          <w:b w:val="0"/>
          <w:bCs/>
          <w:color w:val="auto"/>
        </w:rPr>
        <w:t xml:space="preserve">, P. (2021, July 10). Introduction to Pandas </w:t>
      </w:r>
      <w:proofErr w:type="spellStart"/>
      <w:r w:rsidRPr="00384A8D">
        <w:rPr>
          <w:b w:val="0"/>
          <w:bCs/>
          <w:color w:val="auto"/>
        </w:rPr>
        <w:t>Dataframe.iloc</w:t>
      </w:r>
      <w:proofErr w:type="spellEnd"/>
      <w:r w:rsidRPr="00384A8D">
        <w:rPr>
          <w:b w:val="0"/>
          <w:bCs/>
          <w:color w:val="auto"/>
        </w:rPr>
        <w:t xml:space="preserve">[]. EDUCBA. Retrieved April 26, 2022, from </w:t>
      </w:r>
      <w:hyperlink r:id="rId34" w:history="1">
        <w:r w:rsidRPr="00CC481A">
          <w:rPr>
            <w:rStyle w:val="Hyperlink"/>
            <w:b w:val="0"/>
            <w:bCs/>
          </w:rPr>
          <w:t>https://www.educba.com/pandas-dataframe-iloc/</w:t>
        </w:r>
      </w:hyperlink>
    </w:p>
    <w:p w14:paraId="0F077E45" w14:textId="1F1F91EC" w:rsidR="00384A8D" w:rsidRDefault="00384A8D" w:rsidP="00384A8D">
      <w:pPr>
        <w:pStyle w:val="ListParagraph"/>
        <w:numPr>
          <w:ilvl w:val="0"/>
          <w:numId w:val="8"/>
        </w:numPr>
        <w:spacing w:line="480" w:lineRule="auto"/>
        <w:jc w:val="both"/>
        <w:rPr>
          <w:b w:val="0"/>
          <w:bCs/>
          <w:color w:val="auto"/>
        </w:rPr>
      </w:pPr>
      <w:r w:rsidRPr="00384A8D">
        <w:rPr>
          <w:b w:val="0"/>
          <w:bCs/>
          <w:color w:val="auto"/>
        </w:rPr>
        <w:t xml:space="preserve">Seaborn </w:t>
      </w:r>
      <w:proofErr w:type="spellStart"/>
      <w:r w:rsidRPr="00384A8D">
        <w:rPr>
          <w:b w:val="0"/>
          <w:bCs/>
          <w:color w:val="auto"/>
        </w:rPr>
        <w:t>Distplot</w:t>
      </w:r>
      <w:proofErr w:type="spellEnd"/>
      <w:r w:rsidRPr="00384A8D">
        <w:rPr>
          <w:b w:val="0"/>
          <w:bCs/>
          <w:color w:val="auto"/>
        </w:rPr>
        <w:t xml:space="preserve">. Seaborn </w:t>
      </w:r>
      <w:proofErr w:type="spellStart"/>
      <w:r w:rsidRPr="00384A8D">
        <w:rPr>
          <w:b w:val="0"/>
          <w:bCs/>
          <w:color w:val="auto"/>
        </w:rPr>
        <w:t>Distplot</w:t>
      </w:r>
      <w:proofErr w:type="spellEnd"/>
      <w:r w:rsidRPr="00384A8D">
        <w:rPr>
          <w:b w:val="0"/>
          <w:bCs/>
          <w:color w:val="auto"/>
        </w:rPr>
        <w:t xml:space="preserve"> - Python Tutorial. (n.d.). Retrieved April 26, 2022, from </w:t>
      </w:r>
      <w:hyperlink r:id="rId35" w:history="1">
        <w:r w:rsidRPr="00CC481A">
          <w:rPr>
            <w:rStyle w:val="Hyperlink"/>
            <w:b w:val="0"/>
            <w:bCs/>
          </w:rPr>
          <w:t>https://pythonbasics.org/seaborn-distplot/</w:t>
        </w:r>
      </w:hyperlink>
    </w:p>
    <w:p w14:paraId="32B176ED" w14:textId="4BE0ED96" w:rsidR="009F0A08" w:rsidRPr="00384A8D" w:rsidRDefault="00384A8D" w:rsidP="00384A8D">
      <w:pPr>
        <w:pStyle w:val="ListParagraph"/>
        <w:numPr>
          <w:ilvl w:val="0"/>
          <w:numId w:val="8"/>
        </w:numPr>
        <w:spacing w:line="480" w:lineRule="auto"/>
        <w:jc w:val="both"/>
        <w:rPr>
          <w:b w:val="0"/>
          <w:bCs/>
          <w:color w:val="auto"/>
        </w:rPr>
      </w:pPr>
      <w:r w:rsidRPr="00384A8D">
        <w:rPr>
          <w:b w:val="0"/>
          <w:bCs/>
          <w:color w:val="auto"/>
        </w:rPr>
        <w:t xml:space="preserve">Toth, G. (2020, November 23). Feature selection methods with python. </w:t>
      </w:r>
      <w:proofErr w:type="spellStart"/>
      <w:r w:rsidRPr="00384A8D">
        <w:rPr>
          <w:b w:val="0"/>
          <w:bCs/>
          <w:color w:val="auto"/>
        </w:rPr>
        <w:t>DataSklr</w:t>
      </w:r>
      <w:proofErr w:type="spellEnd"/>
      <w:r w:rsidRPr="00384A8D">
        <w:rPr>
          <w:b w:val="0"/>
          <w:bCs/>
          <w:color w:val="auto"/>
        </w:rPr>
        <w:t xml:space="preserve">. Retrieved April 26, 2022, from </w:t>
      </w:r>
      <w:hyperlink r:id="rId36" w:history="1">
        <w:r w:rsidRPr="00384A8D">
          <w:rPr>
            <w:rStyle w:val="Hyperlink"/>
            <w:b w:val="0"/>
            <w:bCs/>
          </w:rPr>
          <w:t>https://www.datasklr.com/ols-least-squares-regression/variable-selection</w:t>
        </w:r>
      </w:hyperlink>
    </w:p>
    <w:p w14:paraId="00544AB4" w14:textId="4D234106" w:rsidR="009F0A08" w:rsidRDefault="00EC1E26" w:rsidP="00384A8D">
      <w:pPr>
        <w:pStyle w:val="Heading1"/>
        <w:numPr>
          <w:ilvl w:val="0"/>
          <w:numId w:val="0"/>
        </w:numPr>
        <w:spacing w:line="480" w:lineRule="auto"/>
        <w:ind w:left="432" w:hanging="432"/>
        <w:jc w:val="both"/>
        <w:rPr>
          <w:b w:val="0"/>
          <w:bCs/>
          <w:color w:val="auto"/>
        </w:rPr>
      </w:pPr>
      <w:r>
        <w:t>Appendix</w:t>
      </w:r>
    </w:p>
    <w:p w14:paraId="1DCEAC78" w14:textId="23164767" w:rsidR="00EB1C73" w:rsidRPr="00EB1C73" w:rsidRDefault="00EB1C73" w:rsidP="00EB1C73">
      <w:pPr>
        <w:spacing w:line="480" w:lineRule="auto"/>
        <w:jc w:val="both"/>
        <w:rPr>
          <w:color w:val="auto"/>
        </w:rPr>
      </w:pPr>
      <w:r w:rsidRPr="00EB1C73">
        <w:rPr>
          <w:color w:val="auto"/>
        </w:rPr>
        <w:t>Note: Code is attached separately.</w:t>
      </w:r>
    </w:p>
    <w:sectPr w:rsidR="00EB1C73" w:rsidRPr="00EB1C73" w:rsidSect="006D6186">
      <w:headerReference w:type="default" r:id="rId37"/>
      <w:footerReference w:type="default" r:id="rId38"/>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2A86E" w14:textId="77777777" w:rsidR="00F41D2B" w:rsidRDefault="00F41D2B">
      <w:r>
        <w:separator/>
      </w:r>
    </w:p>
    <w:p w14:paraId="22E4594E" w14:textId="77777777" w:rsidR="00F41D2B" w:rsidRDefault="00F41D2B"/>
  </w:endnote>
  <w:endnote w:type="continuationSeparator" w:id="0">
    <w:p w14:paraId="78D4BA63" w14:textId="77777777" w:rsidR="00F41D2B" w:rsidRDefault="00F41D2B">
      <w:r>
        <w:continuationSeparator/>
      </w:r>
    </w:p>
    <w:p w14:paraId="13FF6C71" w14:textId="77777777" w:rsidR="00F41D2B" w:rsidRDefault="00F41D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E99E" w14:textId="77777777" w:rsidR="00F41D2B" w:rsidRDefault="00F41D2B">
      <w:r>
        <w:separator/>
      </w:r>
    </w:p>
    <w:p w14:paraId="79BE0D5D" w14:textId="77777777" w:rsidR="00F41D2B" w:rsidRDefault="00F41D2B"/>
  </w:footnote>
  <w:footnote w:type="continuationSeparator" w:id="0">
    <w:p w14:paraId="0BFEE6F8" w14:textId="77777777" w:rsidR="00F41D2B" w:rsidRDefault="00F41D2B">
      <w:r>
        <w:continuationSeparator/>
      </w:r>
    </w:p>
    <w:p w14:paraId="4CEF6CFE" w14:textId="77777777" w:rsidR="00F41D2B" w:rsidRDefault="00F41D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F1A6B"/>
    <w:multiLevelType w:val="hybridMultilevel"/>
    <w:tmpl w:val="590E01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662811"/>
    <w:multiLevelType w:val="hybridMultilevel"/>
    <w:tmpl w:val="7B862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9115337">
    <w:abstractNumId w:val="4"/>
  </w:num>
  <w:num w:numId="2" w16cid:durableId="960722150">
    <w:abstractNumId w:val="6"/>
  </w:num>
  <w:num w:numId="3" w16cid:durableId="1290749201">
    <w:abstractNumId w:val="1"/>
  </w:num>
  <w:num w:numId="4" w16cid:durableId="533620536">
    <w:abstractNumId w:val="3"/>
  </w:num>
  <w:num w:numId="5" w16cid:durableId="720715863">
    <w:abstractNumId w:val="0"/>
  </w:num>
  <w:num w:numId="6" w16cid:durableId="2099715751">
    <w:abstractNumId w:val="5"/>
  </w:num>
  <w:num w:numId="7" w16cid:durableId="1438451535">
    <w:abstractNumId w:val="6"/>
  </w:num>
  <w:num w:numId="8" w16cid:durableId="1287738364">
    <w:abstractNumId w:val="2"/>
  </w:num>
  <w:num w:numId="9" w16cid:durableId="977953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2392"/>
    <w:rsid w:val="0002482E"/>
    <w:rsid w:val="00036EE8"/>
    <w:rsid w:val="000413BC"/>
    <w:rsid w:val="0004276C"/>
    <w:rsid w:val="00050324"/>
    <w:rsid w:val="0005271C"/>
    <w:rsid w:val="00062AAF"/>
    <w:rsid w:val="00097FE3"/>
    <w:rsid w:val="000A0150"/>
    <w:rsid w:val="000B0A1F"/>
    <w:rsid w:val="000C76B4"/>
    <w:rsid w:val="000D6987"/>
    <w:rsid w:val="000E63C9"/>
    <w:rsid w:val="000E74F5"/>
    <w:rsid w:val="000F08C3"/>
    <w:rsid w:val="000F64B6"/>
    <w:rsid w:val="00130E9D"/>
    <w:rsid w:val="00132F11"/>
    <w:rsid w:val="00140188"/>
    <w:rsid w:val="00144781"/>
    <w:rsid w:val="00150A6D"/>
    <w:rsid w:val="00153BE8"/>
    <w:rsid w:val="0016635D"/>
    <w:rsid w:val="0018490F"/>
    <w:rsid w:val="00185B35"/>
    <w:rsid w:val="00191643"/>
    <w:rsid w:val="00191D6D"/>
    <w:rsid w:val="00191EBD"/>
    <w:rsid w:val="001A2F52"/>
    <w:rsid w:val="001A6FD2"/>
    <w:rsid w:val="001B2273"/>
    <w:rsid w:val="001B50F1"/>
    <w:rsid w:val="001C611E"/>
    <w:rsid w:val="001D2189"/>
    <w:rsid w:val="001D3997"/>
    <w:rsid w:val="001E12E5"/>
    <w:rsid w:val="001F2BC8"/>
    <w:rsid w:val="001F5F6B"/>
    <w:rsid w:val="00200326"/>
    <w:rsid w:val="002003A2"/>
    <w:rsid w:val="0020175D"/>
    <w:rsid w:val="002162E0"/>
    <w:rsid w:val="0022252B"/>
    <w:rsid w:val="00224854"/>
    <w:rsid w:val="0022650A"/>
    <w:rsid w:val="00243EBC"/>
    <w:rsid w:val="00246A35"/>
    <w:rsid w:val="00263874"/>
    <w:rsid w:val="00271DC7"/>
    <w:rsid w:val="00284348"/>
    <w:rsid w:val="002927D2"/>
    <w:rsid w:val="00293997"/>
    <w:rsid w:val="00296773"/>
    <w:rsid w:val="002A0059"/>
    <w:rsid w:val="002A20FA"/>
    <w:rsid w:val="002A4CCA"/>
    <w:rsid w:val="002B4D4A"/>
    <w:rsid w:val="002C181F"/>
    <w:rsid w:val="002C680C"/>
    <w:rsid w:val="002D5206"/>
    <w:rsid w:val="002D6E6A"/>
    <w:rsid w:val="002E35FE"/>
    <w:rsid w:val="002F2304"/>
    <w:rsid w:val="002F51F5"/>
    <w:rsid w:val="00312137"/>
    <w:rsid w:val="00316A27"/>
    <w:rsid w:val="00330359"/>
    <w:rsid w:val="00334686"/>
    <w:rsid w:val="0033762F"/>
    <w:rsid w:val="0033774B"/>
    <w:rsid w:val="00347554"/>
    <w:rsid w:val="00347A11"/>
    <w:rsid w:val="00347BF7"/>
    <w:rsid w:val="00366C7E"/>
    <w:rsid w:val="0036730A"/>
    <w:rsid w:val="00377B08"/>
    <w:rsid w:val="0038465C"/>
    <w:rsid w:val="00384A8D"/>
    <w:rsid w:val="00384EA3"/>
    <w:rsid w:val="003A366A"/>
    <w:rsid w:val="003A39A1"/>
    <w:rsid w:val="003A48E7"/>
    <w:rsid w:val="003A5581"/>
    <w:rsid w:val="003A58DD"/>
    <w:rsid w:val="003B484E"/>
    <w:rsid w:val="003C01A9"/>
    <w:rsid w:val="003C2191"/>
    <w:rsid w:val="003C4353"/>
    <w:rsid w:val="003D29C8"/>
    <w:rsid w:val="003D3863"/>
    <w:rsid w:val="003D4F8D"/>
    <w:rsid w:val="003E120E"/>
    <w:rsid w:val="00403285"/>
    <w:rsid w:val="004110DE"/>
    <w:rsid w:val="00412D89"/>
    <w:rsid w:val="0044085A"/>
    <w:rsid w:val="00440E6D"/>
    <w:rsid w:val="00441E0F"/>
    <w:rsid w:val="00441FCF"/>
    <w:rsid w:val="00447C3D"/>
    <w:rsid w:val="00455142"/>
    <w:rsid w:val="00470CD5"/>
    <w:rsid w:val="00486AA9"/>
    <w:rsid w:val="00491D11"/>
    <w:rsid w:val="00493EE4"/>
    <w:rsid w:val="004956BC"/>
    <w:rsid w:val="004A02B5"/>
    <w:rsid w:val="004A4C6D"/>
    <w:rsid w:val="004B0BD3"/>
    <w:rsid w:val="004B188A"/>
    <w:rsid w:val="004B21A5"/>
    <w:rsid w:val="004B6E03"/>
    <w:rsid w:val="004C4BBA"/>
    <w:rsid w:val="004C4FBE"/>
    <w:rsid w:val="004C5165"/>
    <w:rsid w:val="004D6CCD"/>
    <w:rsid w:val="004E4CC7"/>
    <w:rsid w:val="004F7C18"/>
    <w:rsid w:val="005037F0"/>
    <w:rsid w:val="005108B6"/>
    <w:rsid w:val="0051615D"/>
    <w:rsid w:val="00516A86"/>
    <w:rsid w:val="005200D6"/>
    <w:rsid w:val="005275F6"/>
    <w:rsid w:val="00540F62"/>
    <w:rsid w:val="00543AD6"/>
    <w:rsid w:val="005440AC"/>
    <w:rsid w:val="00551DB7"/>
    <w:rsid w:val="0055421A"/>
    <w:rsid w:val="00572102"/>
    <w:rsid w:val="00573CB3"/>
    <w:rsid w:val="00577472"/>
    <w:rsid w:val="005955B1"/>
    <w:rsid w:val="005957B3"/>
    <w:rsid w:val="005A1463"/>
    <w:rsid w:val="005A5174"/>
    <w:rsid w:val="005B0268"/>
    <w:rsid w:val="005B3559"/>
    <w:rsid w:val="005C0AC5"/>
    <w:rsid w:val="005D5BB3"/>
    <w:rsid w:val="005D7B14"/>
    <w:rsid w:val="005F1BB0"/>
    <w:rsid w:val="005F335A"/>
    <w:rsid w:val="005F5365"/>
    <w:rsid w:val="005F7464"/>
    <w:rsid w:val="006275A1"/>
    <w:rsid w:val="00647321"/>
    <w:rsid w:val="00656C4D"/>
    <w:rsid w:val="00657267"/>
    <w:rsid w:val="00666940"/>
    <w:rsid w:val="006A3AAC"/>
    <w:rsid w:val="006A4F62"/>
    <w:rsid w:val="006B4646"/>
    <w:rsid w:val="006B4A28"/>
    <w:rsid w:val="006C23DB"/>
    <w:rsid w:val="006C6889"/>
    <w:rsid w:val="006D6186"/>
    <w:rsid w:val="006D6751"/>
    <w:rsid w:val="006E5716"/>
    <w:rsid w:val="00712034"/>
    <w:rsid w:val="00717DD1"/>
    <w:rsid w:val="007202C2"/>
    <w:rsid w:val="0072098D"/>
    <w:rsid w:val="00722983"/>
    <w:rsid w:val="0072641A"/>
    <w:rsid w:val="007302B3"/>
    <w:rsid w:val="00730733"/>
    <w:rsid w:val="00730E3A"/>
    <w:rsid w:val="00734D61"/>
    <w:rsid w:val="00736AAF"/>
    <w:rsid w:val="00740403"/>
    <w:rsid w:val="007530D5"/>
    <w:rsid w:val="00754C90"/>
    <w:rsid w:val="007648BA"/>
    <w:rsid w:val="00765B2A"/>
    <w:rsid w:val="00775C21"/>
    <w:rsid w:val="00783A34"/>
    <w:rsid w:val="007B25FD"/>
    <w:rsid w:val="007C4CE2"/>
    <w:rsid w:val="007C6B52"/>
    <w:rsid w:val="007C7192"/>
    <w:rsid w:val="007D16C5"/>
    <w:rsid w:val="007D568B"/>
    <w:rsid w:val="007E4225"/>
    <w:rsid w:val="007E4BA9"/>
    <w:rsid w:val="008019DD"/>
    <w:rsid w:val="00805A4B"/>
    <w:rsid w:val="00812664"/>
    <w:rsid w:val="00833BEC"/>
    <w:rsid w:val="0083687D"/>
    <w:rsid w:val="00836890"/>
    <w:rsid w:val="00847734"/>
    <w:rsid w:val="00862FE4"/>
    <w:rsid w:val="0086389A"/>
    <w:rsid w:val="00864696"/>
    <w:rsid w:val="00872F74"/>
    <w:rsid w:val="00873055"/>
    <w:rsid w:val="0087537E"/>
    <w:rsid w:val="00875390"/>
    <w:rsid w:val="0087605E"/>
    <w:rsid w:val="008817C6"/>
    <w:rsid w:val="0088238B"/>
    <w:rsid w:val="00892854"/>
    <w:rsid w:val="00893A78"/>
    <w:rsid w:val="00894471"/>
    <w:rsid w:val="008A0D9A"/>
    <w:rsid w:val="008A2287"/>
    <w:rsid w:val="008B1FEE"/>
    <w:rsid w:val="008B758A"/>
    <w:rsid w:val="008D7667"/>
    <w:rsid w:val="008E34B2"/>
    <w:rsid w:val="008F52D1"/>
    <w:rsid w:val="008F7654"/>
    <w:rsid w:val="00903C32"/>
    <w:rsid w:val="00907F4A"/>
    <w:rsid w:val="00916B16"/>
    <w:rsid w:val="00916F0B"/>
    <w:rsid w:val="009173B9"/>
    <w:rsid w:val="00923A94"/>
    <w:rsid w:val="00923F55"/>
    <w:rsid w:val="00931F40"/>
    <w:rsid w:val="00931FCD"/>
    <w:rsid w:val="0093335D"/>
    <w:rsid w:val="0093613E"/>
    <w:rsid w:val="00937A7C"/>
    <w:rsid w:val="00940534"/>
    <w:rsid w:val="00941277"/>
    <w:rsid w:val="00941939"/>
    <w:rsid w:val="00942757"/>
    <w:rsid w:val="00943026"/>
    <w:rsid w:val="009433C0"/>
    <w:rsid w:val="0096056C"/>
    <w:rsid w:val="00960787"/>
    <w:rsid w:val="00965C50"/>
    <w:rsid w:val="00966B81"/>
    <w:rsid w:val="00966BB1"/>
    <w:rsid w:val="00973FA4"/>
    <w:rsid w:val="00980BFA"/>
    <w:rsid w:val="009943E8"/>
    <w:rsid w:val="009A132F"/>
    <w:rsid w:val="009A19B9"/>
    <w:rsid w:val="009A5B7E"/>
    <w:rsid w:val="009B14CC"/>
    <w:rsid w:val="009B6256"/>
    <w:rsid w:val="009C2DE6"/>
    <w:rsid w:val="009C7720"/>
    <w:rsid w:val="009D2814"/>
    <w:rsid w:val="009E3A35"/>
    <w:rsid w:val="009F0A08"/>
    <w:rsid w:val="009F13F3"/>
    <w:rsid w:val="009F185F"/>
    <w:rsid w:val="00A151B3"/>
    <w:rsid w:val="00A20085"/>
    <w:rsid w:val="00A20D83"/>
    <w:rsid w:val="00A23AFA"/>
    <w:rsid w:val="00A24FE9"/>
    <w:rsid w:val="00A2515C"/>
    <w:rsid w:val="00A2615E"/>
    <w:rsid w:val="00A31B3E"/>
    <w:rsid w:val="00A337F8"/>
    <w:rsid w:val="00A410D9"/>
    <w:rsid w:val="00A45DE3"/>
    <w:rsid w:val="00A4691A"/>
    <w:rsid w:val="00A532F3"/>
    <w:rsid w:val="00A839E5"/>
    <w:rsid w:val="00A83B47"/>
    <w:rsid w:val="00A84864"/>
    <w:rsid w:val="00A8489E"/>
    <w:rsid w:val="00AA120F"/>
    <w:rsid w:val="00AC29F3"/>
    <w:rsid w:val="00AD0120"/>
    <w:rsid w:val="00AD03D3"/>
    <w:rsid w:val="00AE69B0"/>
    <w:rsid w:val="00AE765F"/>
    <w:rsid w:val="00AF388F"/>
    <w:rsid w:val="00B0182A"/>
    <w:rsid w:val="00B04D64"/>
    <w:rsid w:val="00B231E5"/>
    <w:rsid w:val="00B27E96"/>
    <w:rsid w:val="00B3261F"/>
    <w:rsid w:val="00B40832"/>
    <w:rsid w:val="00B5640E"/>
    <w:rsid w:val="00B605AF"/>
    <w:rsid w:val="00B61515"/>
    <w:rsid w:val="00B844FF"/>
    <w:rsid w:val="00B97692"/>
    <w:rsid w:val="00BA2EC3"/>
    <w:rsid w:val="00BC7426"/>
    <w:rsid w:val="00BE7E3A"/>
    <w:rsid w:val="00BF6812"/>
    <w:rsid w:val="00BF6EB6"/>
    <w:rsid w:val="00C02B87"/>
    <w:rsid w:val="00C06E2E"/>
    <w:rsid w:val="00C11885"/>
    <w:rsid w:val="00C15552"/>
    <w:rsid w:val="00C16AA0"/>
    <w:rsid w:val="00C22BB4"/>
    <w:rsid w:val="00C22D29"/>
    <w:rsid w:val="00C4086D"/>
    <w:rsid w:val="00C40907"/>
    <w:rsid w:val="00C45784"/>
    <w:rsid w:val="00C6645C"/>
    <w:rsid w:val="00C70196"/>
    <w:rsid w:val="00C73D89"/>
    <w:rsid w:val="00C754EF"/>
    <w:rsid w:val="00C871A2"/>
    <w:rsid w:val="00C933EA"/>
    <w:rsid w:val="00CA1896"/>
    <w:rsid w:val="00CA206E"/>
    <w:rsid w:val="00CA7087"/>
    <w:rsid w:val="00CB5B28"/>
    <w:rsid w:val="00CB7E1A"/>
    <w:rsid w:val="00CC445E"/>
    <w:rsid w:val="00CD60E0"/>
    <w:rsid w:val="00CE0B1A"/>
    <w:rsid w:val="00CE0CAD"/>
    <w:rsid w:val="00CE4771"/>
    <w:rsid w:val="00CF3A1E"/>
    <w:rsid w:val="00CF5371"/>
    <w:rsid w:val="00D00782"/>
    <w:rsid w:val="00D0323A"/>
    <w:rsid w:val="00D0559F"/>
    <w:rsid w:val="00D077E9"/>
    <w:rsid w:val="00D11ADC"/>
    <w:rsid w:val="00D16510"/>
    <w:rsid w:val="00D21497"/>
    <w:rsid w:val="00D3588E"/>
    <w:rsid w:val="00D42CB7"/>
    <w:rsid w:val="00D52F24"/>
    <w:rsid w:val="00D5413D"/>
    <w:rsid w:val="00D570A9"/>
    <w:rsid w:val="00D62875"/>
    <w:rsid w:val="00D654FE"/>
    <w:rsid w:val="00D70D02"/>
    <w:rsid w:val="00D76959"/>
    <w:rsid w:val="00D770C7"/>
    <w:rsid w:val="00D86945"/>
    <w:rsid w:val="00D90290"/>
    <w:rsid w:val="00D90B8D"/>
    <w:rsid w:val="00D93EF6"/>
    <w:rsid w:val="00DA2152"/>
    <w:rsid w:val="00DB1804"/>
    <w:rsid w:val="00DB1B8D"/>
    <w:rsid w:val="00DB5951"/>
    <w:rsid w:val="00DB66CF"/>
    <w:rsid w:val="00DD152F"/>
    <w:rsid w:val="00DE213F"/>
    <w:rsid w:val="00DE2687"/>
    <w:rsid w:val="00DF027C"/>
    <w:rsid w:val="00DF5B68"/>
    <w:rsid w:val="00DF6D3A"/>
    <w:rsid w:val="00E00A32"/>
    <w:rsid w:val="00E07EB1"/>
    <w:rsid w:val="00E1264C"/>
    <w:rsid w:val="00E13830"/>
    <w:rsid w:val="00E22ACD"/>
    <w:rsid w:val="00E26729"/>
    <w:rsid w:val="00E26E27"/>
    <w:rsid w:val="00E27A04"/>
    <w:rsid w:val="00E35481"/>
    <w:rsid w:val="00E5238C"/>
    <w:rsid w:val="00E54DDA"/>
    <w:rsid w:val="00E605F3"/>
    <w:rsid w:val="00E620B0"/>
    <w:rsid w:val="00E64FAC"/>
    <w:rsid w:val="00E6536D"/>
    <w:rsid w:val="00E71559"/>
    <w:rsid w:val="00E81B40"/>
    <w:rsid w:val="00E87E87"/>
    <w:rsid w:val="00E924B6"/>
    <w:rsid w:val="00E93B31"/>
    <w:rsid w:val="00EB0F03"/>
    <w:rsid w:val="00EB1C73"/>
    <w:rsid w:val="00EB36C7"/>
    <w:rsid w:val="00EB50B1"/>
    <w:rsid w:val="00EB5B93"/>
    <w:rsid w:val="00EC011E"/>
    <w:rsid w:val="00EC1130"/>
    <w:rsid w:val="00EC1E26"/>
    <w:rsid w:val="00EC3972"/>
    <w:rsid w:val="00ED12C0"/>
    <w:rsid w:val="00EF0816"/>
    <w:rsid w:val="00EF555B"/>
    <w:rsid w:val="00F004B2"/>
    <w:rsid w:val="00F027BB"/>
    <w:rsid w:val="00F11DCF"/>
    <w:rsid w:val="00F162EA"/>
    <w:rsid w:val="00F32B13"/>
    <w:rsid w:val="00F41D2B"/>
    <w:rsid w:val="00F426CE"/>
    <w:rsid w:val="00F46A28"/>
    <w:rsid w:val="00F5089E"/>
    <w:rsid w:val="00F52D27"/>
    <w:rsid w:val="00F82F0D"/>
    <w:rsid w:val="00F83527"/>
    <w:rsid w:val="00F856EC"/>
    <w:rsid w:val="00FA65A9"/>
    <w:rsid w:val="00FB4D9C"/>
    <w:rsid w:val="00FC3304"/>
    <w:rsid w:val="00FC456F"/>
    <w:rsid w:val="00FD583F"/>
    <w:rsid w:val="00FD5DA6"/>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AB4F2CB4-AD87-46CD-8087-BC78DE0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HTMLPreformatted">
    <w:name w:val="HTML Preformatted"/>
    <w:basedOn w:val="Normal"/>
    <w:link w:val="HTMLPreformattedChar"/>
    <w:uiPriority w:val="99"/>
    <w:semiHidden/>
    <w:unhideWhenUsed/>
    <w:rsid w:val="00A4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4691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943">
      <w:bodyDiv w:val="1"/>
      <w:marLeft w:val="0"/>
      <w:marRight w:val="0"/>
      <w:marTop w:val="0"/>
      <w:marBottom w:val="0"/>
      <w:divBdr>
        <w:top w:val="none" w:sz="0" w:space="0" w:color="auto"/>
        <w:left w:val="none" w:sz="0" w:space="0" w:color="auto"/>
        <w:bottom w:val="none" w:sz="0" w:space="0" w:color="auto"/>
        <w:right w:val="none" w:sz="0" w:space="0" w:color="auto"/>
      </w:divBdr>
    </w:div>
    <w:div w:id="86002320">
      <w:bodyDiv w:val="1"/>
      <w:marLeft w:val="0"/>
      <w:marRight w:val="0"/>
      <w:marTop w:val="0"/>
      <w:marBottom w:val="0"/>
      <w:divBdr>
        <w:top w:val="none" w:sz="0" w:space="0" w:color="auto"/>
        <w:left w:val="none" w:sz="0" w:space="0" w:color="auto"/>
        <w:bottom w:val="none" w:sz="0" w:space="0" w:color="auto"/>
        <w:right w:val="none" w:sz="0" w:space="0" w:color="auto"/>
      </w:divBdr>
    </w:div>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264730392">
      <w:bodyDiv w:val="1"/>
      <w:marLeft w:val="0"/>
      <w:marRight w:val="0"/>
      <w:marTop w:val="0"/>
      <w:marBottom w:val="0"/>
      <w:divBdr>
        <w:top w:val="none" w:sz="0" w:space="0" w:color="auto"/>
        <w:left w:val="none" w:sz="0" w:space="0" w:color="auto"/>
        <w:bottom w:val="none" w:sz="0" w:space="0" w:color="auto"/>
        <w:right w:val="none" w:sz="0" w:space="0" w:color="auto"/>
      </w:divBdr>
    </w:div>
    <w:div w:id="271985429">
      <w:bodyDiv w:val="1"/>
      <w:marLeft w:val="0"/>
      <w:marRight w:val="0"/>
      <w:marTop w:val="0"/>
      <w:marBottom w:val="0"/>
      <w:divBdr>
        <w:top w:val="none" w:sz="0" w:space="0" w:color="auto"/>
        <w:left w:val="none" w:sz="0" w:space="0" w:color="auto"/>
        <w:bottom w:val="none" w:sz="0" w:space="0" w:color="auto"/>
        <w:right w:val="none" w:sz="0" w:space="0" w:color="auto"/>
      </w:divBdr>
    </w:div>
    <w:div w:id="318851824">
      <w:bodyDiv w:val="1"/>
      <w:marLeft w:val="0"/>
      <w:marRight w:val="0"/>
      <w:marTop w:val="0"/>
      <w:marBottom w:val="0"/>
      <w:divBdr>
        <w:top w:val="none" w:sz="0" w:space="0" w:color="auto"/>
        <w:left w:val="none" w:sz="0" w:space="0" w:color="auto"/>
        <w:bottom w:val="none" w:sz="0" w:space="0" w:color="auto"/>
        <w:right w:val="none" w:sz="0" w:space="0" w:color="auto"/>
      </w:divBdr>
    </w:div>
    <w:div w:id="350685071">
      <w:bodyDiv w:val="1"/>
      <w:marLeft w:val="0"/>
      <w:marRight w:val="0"/>
      <w:marTop w:val="0"/>
      <w:marBottom w:val="0"/>
      <w:divBdr>
        <w:top w:val="none" w:sz="0" w:space="0" w:color="auto"/>
        <w:left w:val="none" w:sz="0" w:space="0" w:color="auto"/>
        <w:bottom w:val="none" w:sz="0" w:space="0" w:color="auto"/>
        <w:right w:val="none" w:sz="0" w:space="0" w:color="auto"/>
      </w:divBdr>
    </w:div>
    <w:div w:id="470831094">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583345818">
      <w:bodyDiv w:val="1"/>
      <w:marLeft w:val="0"/>
      <w:marRight w:val="0"/>
      <w:marTop w:val="0"/>
      <w:marBottom w:val="0"/>
      <w:divBdr>
        <w:top w:val="none" w:sz="0" w:space="0" w:color="auto"/>
        <w:left w:val="none" w:sz="0" w:space="0" w:color="auto"/>
        <w:bottom w:val="none" w:sz="0" w:space="0" w:color="auto"/>
        <w:right w:val="none" w:sz="0" w:space="0" w:color="auto"/>
      </w:divBdr>
    </w:div>
    <w:div w:id="630551319">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46795933">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39289831">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183318666">
      <w:bodyDiv w:val="1"/>
      <w:marLeft w:val="0"/>
      <w:marRight w:val="0"/>
      <w:marTop w:val="0"/>
      <w:marBottom w:val="0"/>
      <w:divBdr>
        <w:top w:val="none" w:sz="0" w:space="0" w:color="auto"/>
        <w:left w:val="none" w:sz="0" w:space="0" w:color="auto"/>
        <w:bottom w:val="none" w:sz="0" w:space="0" w:color="auto"/>
        <w:right w:val="none" w:sz="0" w:space="0" w:color="auto"/>
      </w:divBdr>
    </w:div>
    <w:div w:id="1224944419">
      <w:bodyDiv w:val="1"/>
      <w:marLeft w:val="0"/>
      <w:marRight w:val="0"/>
      <w:marTop w:val="0"/>
      <w:marBottom w:val="0"/>
      <w:divBdr>
        <w:top w:val="none" w:sz="0" w:space="0" w:color="auto"/>
        <w:left w:val="none" w:sz="0" w:space="0" w:color="auto"/>
        <w:bottom w:val="none" w:sz="0" w:space="0" w:color="auto"/>
        <w:right w:val="none" w:sz="0" w:space="0" w:color="auto"/>
      </w:divBdr>
    </w:div>
    <w:div w:id="1300499298">
      <w:bodyDiv w:val="1"/>
      <w:marLeft w:val="0"/>
      <w:marRight w:val="0"/>
      <w:marTop w:val="0"/>
      <w:marBottom w:val="0"/>
      <w:divBdr>
        <w:top w:val="none" w:sz="0" w:space="0" w:color="auto"/>
        <w:left w:val="none" w:sz="0" w:space="0" w:color="auto"/>
        <w:bottom w:val="none" w:sz="0" w:space="0" w:color="auto"/>
        <w:right w:val="none" w:sz="0" w:space="0" w:color="auto"/>
      </w:divBdr>
    </w:div>
    <w:div w:id="1301040107">
      <w:bodyDiv w:val="1"/>
      <w:marLeft w:val="0"/>
      <w:marRight w:val="0"/>
      <w:marTop w:val="0"/>
      <w:marBottom w:val="0"/>
      <w:divBdr>
        <w:top w:val="none" w:sz="0" w:space="0" w:color="auto"/>
        <w:left w:val="none" w:sz="0" w:space="0" w:color="auto"/>
        <w:bottom w:val="none" w:sz="0" w:space="0" w:color="auto"/>
        <w:right w:val="none" w:sz="0" w:space="0" w:color="auto"/>
      </w:divBdr>
    </w:div>
    <w:div w:id="1325351393">
      <w:bodyDiv w:val="1"/>
      <w:marLeft w:val="0"/>
      <w:marRight w:val="0"/>
      <w:marTop w:val="0"/>
      <w:marBottom w:val="0"/>
      <w:divBdr>
        <w:top w:val="none" w:sz="0" w:space="0" w:color="auto"/>
        <w:left w:val="none" w:sz="0" w:space="0" w:color="auto"/>
        <w:bottom w:val="none" w:sz="0" w:space="0" w:color="auto"/>
        <w:right w:val="none" w:sz="0" w:space="0" w:color="auto"/>
      </w:divBdr>
    </w:div>
    <w:div w:id="1582443765">
      <w:bodyDiv w:val="1"/>
      <w:marLeft w:val="0"/>
      <w:marRight w:val="0"/>
      <w:marTop w:val="0"/>
      <w:marBottom w:val="0"/>
      <w:divBdr>
        <w:top w:val="none" w:sz="0" w:space="0" w:color="auto"/>
        <w:left w:val="none" w:sz="0" w:space="0" w:color="auto"/>
        <w:bottom w:val="none" w:sz="0" w:space="0" w:color="auto"/>
        <w:right w:val="none" w:sz="0" w:space="0" w:color="auto"/>
      </w:divBdr>
    </w:div>
    <w:div w:id="1616402798">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 w:id="1985115384">
      <w:bodyDiv w:val="1"/>
      <w:marLeft w:val="0"/>
      <w:marRight w:val="0"/>
      <w:marTop w:val="0"/>
      <w:marBottom w:val="0"/>
      <w:divBdr>
        <w:top w:val="none" w:sz="0" w:space="0" w:color="auto"/>
        <w:left w:val="none" w:sz="0" w:space="0" w:color="auto"/>
        <w:bottom w:val="none" w:sz="0" w:space="0" w:color="auto"/>
        <w:right w:val="none" w:sz="0" w:space="0" w:color="auto"/>
      </w:divBdr>
    </w:div>
    <w:div w:id="2005008410">
      <w:bodyDiv w:val="1"/>
      <w:marLeft w:val="0"/>
      <w:marRight w:val="0"/>
      <w:marTop w:val="0"/>
      <w:marBottom w:val="0"/>
      <w:divBdr>
        <w:top w:val="none" w:sz="0" w:space="0" w:color="auto"/>
        <w:left w:val="none" w:sz="0" w:space="0" w:color="auto"/>
        <w:bottom w:val="none" w:sz="0" w:space="0" w:color="auto"/>
        <w:right w:val="none" w:sz="0" w:space="0" w:color="auto"/>
      </w:divBdr>
    </w:div>
    <w:div w:id="201680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tatology.org/pandas-data-cast-to-numpy-dtype-of-object-check-input-data-with-np-asarraydata/"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www.educba.com/pandas-dataframe-il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odespeedy.com/fitting-dataset-into-linear-regression-python-mode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pbpython.com/categorical-encoding.html" TargetMode="External"/><Relationship Id="rId32" Type="http://schemas.openxmlformats.org/officeDocument/2006/relationships/hyperlink" Target="https://github.com/AakkashVijayakumar/stepwise-regression/blob/master/stepwise_regression/step_reg.py"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canvas.northeastern.edu/" TargetMode="External"/><Relationship Id="rId28" Type="http://schemas.openxmlformats.org/officeDocument/2006/relationships/hyperlink" Target="https://www.geeksforgeeks.org/detecting-multicollinearity-with-vif-python/" TargetMode="External"/><Relationship Id="rId36" Type="http://schemas.openxmlformats.org/officeDocument/2006/relationships/hyperlink" Target="https://www.datasklr.com/ols-least-squares-regression/variable-selec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vitalflux.com/pandas-impute-missing-values-mean-median-mo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datasciencemadesimple.com/convert-character-to-numeric-pandas-python-string-to-integer-2/" TargetMode="External"/><Relationship Id="rId30" Type="http://schemas.openxmlformats.org/officeDocument/2006/relationships/hyperlink" Target="https://github.com/plotly/plotly.py/issues/2039" TargetMode="External"/><Relationship Id="rId35" Type="http://schemas.openxmlformats.org/officeDocument/2006/relationships/hyperlink" Target="https://pythonbasics.org/seaborn-distplot/"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datacamp.com/community/tutorials/python-select-columns" TargetMode="External"/><Relationship Id="rId33" Type="http://schemas.openxmlformats.org/officeDocument/2006/relationships/hyperlink" Target="https://nickmccullum.com/python-machine-learning/linear-regression-python/"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075EF9"/>
    <w:rsid w:val="001113DA"/>
    <w:rsid w:val="001F3146"/>
    <w:rsid w:val="00302CEE"/>
    <w:rsid w:val="003F2802"/>
    <w:rsid w:val="00563CBC"/>
    <w:rsid w:val="00691D97"/>
    <w:rsid w:val="006C71D2"/>
    <w:rsid w:val="00832EDA"/>
    <w:rsid w:val="00A751A6"/>
    <w:rsid w:val="00AA5965"/>
    <w:rsid w:val="00E622B5"/>
    <w:rsid w:val="00E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8086</TotalTime>
  <Pages>15</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prateek singh</dc:creator>
  <cp:keywords/>
  <cp:lastModifiedBy>Prateek Singh</cp:lastModifiedBy>
  <cp:revision>29</cp:revision>
  <cp:lastPrinted>2021-10-10T23:43:00Z</cp:lastPrinted>
  <dcterms:created xsi:type="dcterms:W3CDTF">2021-11-10T01:30:00Z</dcterms:created>
  <dcterms:modified xsi:type="dcterms:W3CDTF">2022-04-27T03:36:00Z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