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36FE7" w14:textId="3B24445B" w:rsidR="00271DC7" w:rsidRDefault="009B6256" w:rsidP="009B625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bCs/>
          <w:sz w:val="24"/>
          <w:szCs w:val="24"/>
        </w:rPr>
      </w:pPr>
      <w:r>
        <w:rPr>
          <w:noProof/>
        </w:rPr>
        <mc:AlternateContent>
          <mc:Choice Requires="wps">
            <w:drawing>
              <wp:anchor distT="45720" distB="45720" distL="114300" distR="114300" simplePos="0" relativeHeight="251665408" behindDoc="1" locked="0" layoutInCell="1" allowOverlap="1" wp14:anchorId="71DFC36D" wp14:editId="4595F843">
                <wp:simplePos x="0" y="0"/>
                <wp:positionH relativeFrom="column">
                  <wp:posOffset>251460</wp:posOffset>
                </wp:positionH>
                <wp:positionV relativeFrom="paragraph">
                  <wp:posOffset>3819525</wp:posOffset>
                </wp:positionV>
                <wp:extent cx="5922645" cy="1404620"/>
                <wp:effectExtent l="0" t="0" r="1905" b="4445"/>
                <wp:wrapTight wrapText="bothSides">
                  <wp:wrapPolygon edited="0">
                    <wp:start x="0" y="0"/>
                    <wp:lineTo x="0" y="21413"/>
                    <wp:lineTo x="21537" y="21413"/>
                    <wp:lineTo x="21537"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noFill/>
                          <a:miter lim="800000"/>
                          <a:headEnd/>
                          <a:tailEnd/>
                        </a:ln>
                      </wps:spPr>
                      <wps:txbx>
                        <w:txbxContent>
                          <w:p w14:paraId="378CAA12" w14:textId="0D321601" w:rsidR="009B6256" w:rsidRDefault="009B6256" w:rsidP="006D6186">
                            <w:pPr>
                              <w:pStyle w:val="Title"/>
                              <w:spacing w:after="0"/>
                              <w:jc w:val="center"/>
                              <w:rPr>
                                <w:sz w:val="32"/>
                                <w:szCs w:val="24"/>
                              </w:rPr>
                            </w:pPr>
                            <w:r w:rsidRPr="002C680C">
                              <w:rPr>
                                <w:sz w:val="32"/>
                                <w:szCs w:val="24"/>
                              </w:rPr>
                              <w:t>ALY60</w:t>
                            </w:r>
                            <w:r w:rsidR="000D6987">
                              <w:rPr>
                                <w:sz w:val="32"/>
                                <w:szCs w:val="24"/>
                              </w:rPr>
                              <w:t>20</w:t>
                            </w:r>
                            <w:r w:rsidRPr="002C680C">
                              <w:rPr>
                                <w:sz w:val="32"/>
                                <w:szCs w:val="24"/>
                              </w:rPr>
                              <w:t xml:space="preserve"> Module </w:t>
                            </w:r>
                            <w:r w:rsidR="00F459D0">
                              <w:rPr>
                                <w:sz w:val="32"/>
                                <w:szCs w:val="24"/>
                              </w:rPr>
                              <w:t>3</w:t>
                            </w:r>
                            <w:r w:rsidRPr="002C680C">
                              <w:rPr>
                                <w:sz w:val="32"/>
                                <w:szCs w:val="24"/>
                              </w:rPr>
                              <w:t xml:space="preserve"> Project</w:t>
                            </w:r>
                          </w:p>
                          <w:p w14:paraId="739A390F" w14:textId="77777777" w:rsidR="009B6256" w:rsidRDefault="009B6256" w:rsidP="006D6186">
                            <w:pPr>
                              <w:jc w:val="center"/>
                            </w:pPr>
                          </w:p>
                          <w:p w14:paraId="1DAD7E86" w14:textId="5386C0AB" w:rsidR="009B6256" w:rsidRPr="009B6256" w:rsidRDefault="009B6256" w:rsidP="006D6186">
                            <w:pPr>
                              <w:pStyle w:val="Body"/>
                              <w:spacing w:line="240" w:lineRule="auto"/>
                              <w:jc w:val="center"/>
                              <w:rPr>
                                <w:rFonts w:ascii="Times New Roman" w:hAnsi="Times New Roman" w:cs="Times New Roman"/>
                                <w:b/>
                                <w:bCs/>
                                <w:sz w:val="24"/>
                                <w:szCs w:val="24"/>
                              </w:rPr>
                            </w:pPr>
                            <w:r w:rsidRPr="009B6256">
                              <w:rPr>
                                <w:rFonts w:ascii="Times New Roman" w:hAnsi="Times New Roman" w:cs="Times New Roman"/>
                                <w:b/>
                                <w:bCs/>
                                <w:sz w:val="24"/>
                                <w:szCs w:val="24"/>
                              </w:rPr>
                              <w:t xml:space="preserve">Authored by: </w:t>
                            </w:r>
                            <w:sdt>
                              <w:sdtPr>
                                <w:rPr>
                                  <w:rFonts w:ascii="Times New Roman" w:hAnsi="Times New Roman" w:cs="Times New Roman"/>
                                  <w:b/>
                                  <w:bCs/>
                                  <w:sz w:val="24"/>
                                  <w:szCs w:val="24"/>
                                </w:rPr>
                                <w:alias w:val="Your Name"/>
                                <w:tag w:val="Your Name"/>
                                <w:id w:val="-674655785"/>
                                <w:placeholder>
                                  <w:docPart w:val="86301EC485A0454AA23A2B81903CE2EA"/>
                                </w:placeholder>
                                <w:dataBinding w:prefixMappings="xmlns:ns0='http://schemas.microsoft.com/office/2006/coverPageProps' " w:xpath="/ns0:CoverPageProperties[1]/ns0:CompanyFax[1]" w:storeItemID="{55AF091B-3C7A-41E3-B477-F2FDAA23CFDA}"/>
                                <w15:appearance w15:val="hidden"/>
                                <w:text w:multiLine="1"/>
                              </w:sdtPr>
                              <w:sdtEndPr/>
                              <w:sdtContent>
                                <w:r w:rsidRPr="009B6256">
                                  <w:rPr>
                                    <w:rFonts w:ascii="Times New Roman" w:hAnsi="Times New Roman" w:cs="Times New Roman"/>
                                    <w:b/>
                                    <w:bCs/>
                                    <w:sz w:val="24"/>
                                    <w:szCs w:val="24"/>
                                  </w:rPr>
                                  <w:t>Prateek Singh</w:t>
                                </w:r>
                              </w:sdtContent>
                            </w:sdt>
                          </w:p>
                          <w:p w14:paraId="655535C1" w14:textId="72F7FF4E" w:rsidR="009B6256" w:rsidRDefault="009B6256" w:rsidP="006D6186">
                            <w:pPr>
                              <w:pStyle w:val="Body"/>
                              <w:spacing w:line="240" w:lineRule="auto"/>
                              <w:jc w:val="center"/>
                              <w:rPr>
                                <w:rFonts w:ascii="Times New Roman" w:hAnsi="Times New Roman" w:cs="Times New Roman"/>
                                <w:sz w:val="24"/>
                                <w:szCs w:val="24"/>
                              </w:rPr>
                            </w:pPr>
                            <w:r>
                              <w:rPr>
                                <w:rFonts w:ascii="Times New Roman" w:hAnsi="Times New Roman" w:cs="Times New Roman"/>
                                <w:sz w:val="24"/>
                                <w:szCs w:val="24"/>
                              </w:rPr>
                              <w:t>Course: ALY60</w:t>
                            </w:r>
                            <w:r w:rsidR="000D6987">
                              <w:rPr>
                                <w:rFonts w:ascii="Times New Roman" w:hAnsi="Times New Roman" w:cs="Times New Roman"/>
                                <w:sz w:val="24"/>
                                <w:szCs w:val="24"/>
                              </w:rPr>
                              <w:t>2</w:t>
                            </w:r>
                            <w:r w:rsidR="009A132F">
                              <w:rPr>
                                <w:rFonts w:ascii="Times New Roman" w:hAnsi="Times New Roman" w:cs="Times New Roman"/>
                                <w:sz w:val="24"/>
                                <w:szCs w:val="24"/>
                              </w:rPr>
                              <w:t>0</w:t>
                            </w:r>
                            <w:r>
                              <w:rPr>
                                <w:rFonts w:ascii="Times New Roman" w:hAnsi="Times New Roman" w:cs="Times New Roman"/>
                                <w:sz w:val="24"/>
                                <w:szCs w:val="24"/>
                              </w:rPr>
                              <w:t xml:space="preserve"> –</w:t>
                            </w:r>
                            <w:r w:rsidR="00DA2152">
                              <w:rPr>
                                <w:rFonts w:ascii="Times New Roman" w:hAnsi="Times New Roman" w:cs="Times New Roman"/>
                                <w:sz w:val="24"/>
                                <w:szCs w:val="24"/>
                              </w:rPr>
                              <w:t xml:space="preserve"> </w:t>
                            </w:r>
                            <w:r w:rsidR="000D6987">
                              <w:rPr>
                                <w:rFonts w:ascii="Times New Roman" w:hAnsi="Times New Roman" w:cs="Times New Roman"/>
                                <w:sz w:val="24"/>
                                <w:szCs w:val="24"/>
                              </w:rPr>
                              <w:t>Predictive</w:t>
                            </w:r>
                            <w:r w:rsidR="004C4BBA">
                              <w:rPr>
                                <w:rFonts w:ascii="Times New Roman" w:hAnsi="Times New Roman" w:cs="Times New Roman"/>
                                <w:sz w:val="24"/>
                                <w:szCs w:val="24"/>
                              </w:rPr>
                              <w:t xml:space="preserve"> Analytics</w:t>
                            </w:r>
                          </w:p>
                          <w:p w14:paraId="10FC2D2B" w14:textId="3F062B8C" w:rsidR="009B6256" w:rsidRPr="00933419" w:rsidRDefault="009B6256" w:rsidP="006D6186">
                            <w:pPr>
                              <w:pStyle w:val="Body"/>
                              <w:spacing w:line="240" w:lineRule="auto"/>
                              <w:jc w:val="center"/>
                              <w:rPr>
                                <w:rFonts w:ascii="Times New Roman" w:eastAsia="Times New Roman" w:hAnsi="Times New Roman" w:cs="Times New Roman"/>
                                <w:sz w:val="24"/>
                                <w:szCs w:val="24"/>
                              </w:rPr>
                            </w:pPr>
                            <w:r>
                              <w:rPr>
                                <w:rFonts w:ascii="Times New Roman" w:hAnsi="Times New Roman" w:cs="Times New Roman"/>
                                <w:sz w:val="24"/>
                                <w:szCs w:val="24"/>
                                <w:lang w:val="de-DE"/>
                              </w:rPr>
                              <w:t xml:space="preserve">Submission </w:t>
                            </w:r>
                            <w:r w:rsidRPr="00933419">
                              <w:rPr>
                                <w:rFonts w:ascii="Times New Roman" w:hAnsi="Times New Roman" w:cs="Times New Roman"/>
                                <w:sz w:val="24"/>
                                <w:szCs w:val="24"/>
                                <w:lang w:val="de-DE"/>
                              </w:rPr>
                              <w:t xml:space="preserve">Date: </w:t>
                            </w:r>
                            <w:r w:rsidR="004C4BBA">
                              <w:rPr>
                                <w:rFonts w:ascii="Times New Roman" w:hAnsi="Times New Roman" w:cs="Times New Roman"/>
                                <w:sz w:val="24"/>
                                <w:szCs w:val="24"/>
                                <w:lang w:val="de-DE"/>
                              </w:rPr>
                              <w:t>0</w:t>
                            </w:r>
                            <w:r w:rsidR="00F459D0">
                              <w:rPr>
                                <w:rFonts w:ascii="Times New Roman" w:hAnsi="Times New Roman" w:cs="Times New Roman"/>
                                <w:sz w:val="24"/>
                                <w:szCs w:val="24"/>
                                <w:lang w:val="de-DE"/>
                              </w:rPr>
                              <w:t>5</w:t>
                            </w:r>
                            <w:r>
                              <w:rPr>
                                <w:rFonts w:ascii="Times New Roman" w:hAnsi="Times New Roman" w:cs="Times New Roman"/>
                                <w:sz w:val="24"/>
                                <w:szCs w:val="24"/>
                              </w:rPr>
                              <w:t>/</w:t>
                            </w:r>
                            <w:r w:rsidR="00F459D0">
                              <w:rPr>
                                <w:rFonts w:ascii="Times New Roman" w:hAnsi="Times New Roman" w:cs="Times New Roman"/>
                                <w:sz w:val="24"/>
                                <w:szCs w:val="24"/>
                              </w:rPr>
                              <w:t>03</w:t>
                            </w:r>
                            <w:r w:rsidRPr="00933419">
                              <w:rPr>
                                <w:rFonts w:ascii="Times New Roman" w:hAnsi="Times New Roman" w:cs="Times New Roman"/>
                                <w:sz w:val="24"/>
                                <w:szCs w:val="24"/>
                              </w:rPr>
                              <w:t>/202</w:t>
                            </w:r>
                            <w:r w:rsidR="004C4BBA">
                              <w:rPr>
                                <w:rFonts w:ascii="Times New Roman" w:hAnsi="Times New Roman" w:cs="Times New Roman"/>
                                <w:sz w:val="24"/>
                                <w:szCs w:val="24"/>
                              </w:rPr>
                              <w:t>2</w:t>
                            </w:r>
                          </w:p>
                          <w:p w14:paraId="7483E68B" w14:textId="62BC8D06" w:rsidR="009B6256" w:rsidRPr="009B6256" w:rsidRDefault="009B6256" w:rsidP="006D6186">
                            <w:pPr>
                              <w:pStyle w:val="Body"/>
                              <w:spacing w:line="240" w:lineRule="auto"/>
                              <w:jc w:val="center"/>
                              <w:rPr>
                                <w:rFonts w:ascii="Times New Roman" w:hAnsi="Times New Roman" w:cs="Times New Roman"/>
                                <w:b/>
                                <w:bCs/>
                                <w:sz w:val="24"/>
                                <w:szCs w:val="24"/>
                              </w:rPr>
                            </w:pPr>
                            <w:r w:rsidRPr="00933419">
                              <w:rPr>
                                <w:rFonts w:ascii="Times New Roman" w:hAnsi="Times New Roman" w:cs="Times New Roman"/>
                                <w:b/>
                                <w:bCs/>
                                <w:sz w:val="24"/>
                                <w:szCs w:val="24"/>
                                <w:lang w:val="es-ES_tradnl"/>
                              </w:rPr>
                              <w:t>Instructor</w:t>
                            </w:r>
                            <w:r w:rsidRPr="00933419">
                              <w:rPr>
                                <w:rFonts w:ascii="Times New Roman" w:hAnsi="Times New Roman" w:cs="Times New Roman"/>
                                <w:b/>
                                <w:bCs/>
                                <w:sz w:val="24"/>
                                <w:szCs w:val="24"/>
                              </w:rPr>
                              <w:t xml:space="preserve">’s name: </w:t>
                            </w:r>
                            <w:r w:rsidR="000D6987">
                              <w:rPr>
                                <w:rFonts w:ascii="Times New Roman" w:hAnsi="Times New Roman" w:cs="Times New Roman"/>
                                <w:b/>
                                <w:bCs/>
                                <w:sz w:val="24"/>
                                <w:szCs w:val="24"/>
                              </w:rPr>
                              <w:t xml:space="preserve">Kristen </w:t>
                            </w:r>
                            <w:proofErr w:type="spellStart"/>
                            <w:r w:rsidR="000D6987">
                              <w:rPr>
                                <w:rFonts w:ascii="Times New Roman" w:hAnsi="Times New Roman" w:cs="Times New Roman"/>
                                <w:b/>
                                <w:bCs/>
                                <w:sz w:val="24"/>
                                <w:szCs w:val="24"/>
                              </w:rPr>
                              <w:t>Drobnis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DFC36D" id="_x0000_t202" coordsize="21600,21600" o:spt="202" path="m,l,21600r21600,l21600,xe">
                <v:stroke joinstyle="miter"/>
                <v:path gradientshapeok="t" o:connecttype="rect"/>
              </v:shapetype>
              <v:shape id="Text Box 2" o:spid="_x0000_s1026" type="#_x0000_t202" style="position:absolute;left:0;text-align:left;margin-left:19.8pt;margin-top:300.75pt;width:466.3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" stroked="f">
                <v:textbox style="mso-fit-shape-to-text:t">
                  <w:txbxContent>
                    <w:p w14:paraId="378CAA12" w14:textId="0D321601" w:rsidR="009B6256" w:rsidRDefault="009B6256" w:rsidP="006D6186">
                      <w:pPr>
                        <w:pStyle w:val="Title"/>
                        <w:spacing w:after="0"/>
                        <w:jc w:val="center"/>
                        <w:rPr>
                          <w:sz w:val="32"/>
                          <w:szCs w:val="24"/>
                        </w:rPr>
                      </w:pPr>
                      <w:r w:rsidRPr="002C680C">
                        <w:rPr>
                          <w:sz w:val="32"/>
                          <w:szCs w:val="24"/>
                        </w:rPr>
                        <w:t>ALY60</w:t>
                      </w:r>
                      <w:r w:rsidR="000D6987">
                        <w:rPr>
                          <w:sz w:val="32"/>
                          <w:szCs w:val="24"/>
                        </w:rPr>
                        <w:t>20</w:t>
                      </w:r>
                      <w:r w:rsidRPr="002C680C">
                        <w:rPr>
                          <w:sz w:val="32"/>
                          <w:szCs w:val="24"/>
                        </w:rPr>
                        <w:t xml:space="preserve"> Module </w:t>
                      </w:r>
                      <w:r w:rsidR="00F459D0">
                        <w:rPr>
                          <w:sz w:val="32"/>
                          <w:szCs w:val="24"/>
                        </w:rPr>
                        <w:t>3</w:t>
                      </w:r>
                      <w:r w:rsidRPr="002C680C">
                        <w:rPr>
                          <w:sz w:val="32"/>
                          <w:szCs w:val="24"/>
                        </w:rPr>
                        <w:t xml:space="preserve"> Project</w:t>
                      </w:r>
                    </w:p>
                    <w:p w14:paraId="739A390F" w14:textId="77777777" w:rsidR="009B6256" w:rsidRDefault="009B6256" w:rsidP="006D6186">
                      <w:pPr>
                        <w:jc w:val="center"/>
                      </w:pPr>
                    </w:p>
                    <w:p w14:paraId="1DAD7E86" w14:textId="5386C0AB" w:rsidR="009B6256" w:rsidRPr="009B6256" w:rsidRDefault="009B6256" w:rsidP="006D6186">
                      <w:pPr>
                        <w:pStyle w:val="Body"/>
                        <w:spacing w:line="240" w:lineRule="auto"/>
                        <w:jc w:val="center"/>
                        <w:rPr>
                          <w:rFonts w:ascii="Times New Roman" w:hAnsi="Times New Roman" w:cs="Times New Roman"/>
                          <w:b/>
                          <w:bCs/>
                          <w:sz w:val="24"/>
                          <w:szCs w:val="24"/>
                        </w:rPr>
                      </w:pPr>
                      <w:r w:rsidRPr="009B6256">
                        <w:rPr>
                          <w:rFonts w:ascii="Times New Roman" w:hAnsi="Times New Roman" w:cs="Times New Roman"/>
                          <w:b/>
                          <w:bCs/>
                          <w:sz w:val="24"/>
                          <w:szCs w:val="24"/>
                        </w:rPr>
                        <w:t xml:space="preserve">Authored by: </w:t>
                      </w:r>
                      <w:sdt>
                        <w:sdtPr>
                          <w:rPr>
                            <w:rFonts w:ascii="Times New Roman" w:hAnsi="Times New Roman" w:cs="Times New Roman"/>
                            <w:b/>
                            <w:bCs/>
                            <w:sz w:val="24"/>
                            <w:szCs w:val="24"/>
                          </w:rPr>
                          <w:alias w:val="Your Name"/>
                          <w:tag w:val="Your Name"/>
                          <w:id w:val="-674655785"/>
                          <w:placeholder>
                            <w:docPart w:val="86301EC485A0454AA23A2B81903CE2EA"/>
                          </w:placeholder>
                          <w:dataBinding w:prefixMappings="xmlns:ns0='http://schemas.microsoft.com/office/2006/coverPageProps' " w:xpath="/ns0:CoverPageProperties[1]/ns0:CompanyFax[1]" w:storeItemID="{55AF091B-3C7A-41E3-B477-F2FDAA23CFDA}"/>
                          <w15:appearance w15:val="hidden"/>
                          <w:text w:multiLine="1"/>
                        </w:sdtPr>
                        <w:sdtEndPr/>
                        <w:sdtContent>
                          <w:r w:rsidRPr="009B6256">
                            <w:rPr>
                              <w:rFonts w:ascii="Times New Roman" w:hAnsi="Times New Roman" w:cs="Times New Roman"/>
                              <w:b/>
                              <w:bCs/>
                              <w:sz w:val="24"/>
                              <w:szCs w:val="24"/>
                            </w:rPr>
                            <w:t>Prateek Singh</w:t>
                          </w:r>
                        </w:sdtContent>
                      </w:sdt>
                    </w:p>
                    <w:p w14:paraId="655535C1" w14:textId="72F7FF4E" w:rsidR="009B6256" w:rsidRDefault="009B6256" w:rsidP="006D6186">
                      <w:pPr>
                        <w:pStyle w:val="Body"/>
                        <w:spacing w:line="240" w:lineRule="auto"/>
                        <w:jc w:val="center"/>
                        <w:rPr>
                          <w:rFonts w:ascii="Times New Roman" w:hAnsi="Times New Roman" w:cs="Times New Roman"/>
                          <w:sz w:val="24"/>
                          <w:szCs w:val="24"/>
                        </w:rPr>
                      </w:pPr>
                      <w:r>
                        <w:rPr>
                          <w:rFonts w:ascii="Times New Roman" w:hAnsi="Times New Roman" w:cs="Times New Roman"/>
                          <w:sz w:val="24"/>
                          <w:szCs w:val="24"/>
                        </w:rPr>
                        <w:t>Course: ALY60</w:t>
                      </w:r>
                      <w:r w:rsidR="000D6987">
                        <w:rPr>
                          <w:rFonts w:ascii="Times New Roman" w:hAnsi="Times New Roman" w:cs="Times New Roman"/>
                          <w:sz w:val="24"/>
                          <w:szCs w:val="24"/>
                        </w:rPr>
                        <w:t>2</w:t>
                      </w:r>
                      <w:r w:rsidR="009A132F">
                        <w:rPr>
                          <w:rFonts w:ascii="Times New Roman" w:hAnsi="Times New Roman" w:cs="Times New Roman"/>
                          <w:sz w:val="24"/>
                          <w:szCs w:val="24"/>
                        </w:rPr>
                        <w:t>0</w:t>
                      </w:r>
                      <w:r>
                        <w:rPr>
                          <w:rFonts w:ascii="Times New Roman" w:hAnsi="Times New Roman" w:cs="Times New Roman"/>
                          <w:sz w:val="24"/>
                          <w:szCs w:val="24"/>
                        </w:rPr>
                        <w:t xml:space="preserve"> –</w:t>
                      </w:r>
                      <w:r w:rsidR="00DA2152">
                        <w:rPr>
                          <w:rFonts w:ascii="Times New Roman" w:hAnsi="Times New Roman" w:cs="Times New Roman"/>
                          <w:sz w:val="24"/>
                          <w:szCs w:val="24"/>
                        </w:rPr>
                        <w:t xml:space="preserve"> </w:t>
                      </w:r>
                      <w:r w:rsidR="000D6987">
                        <w:rPr>
                          <w:rFonts w:ascii="Times New Roman" w:hAnsi="Times New Roman" w:cs="Times New Roman"/>
                          <w:sz w:val="24"/>
                          <w:szCs w:val="24"/>
                        </w:rPr>
                        <w:t>Predictive</w:t>
                      </w:r>
                      <w:r w:rsidR="004C4BBA">
                        <w:rPr>
                          <w:rFonts w:ascii="Times New Roman" w:hAnsi="Times New Roman" w:cs="Times New Roman"/>
                          <w:sz w:val="24"/>
                          <w:szCs w:val="24"/>
                        </w:rPr>
                        <w:t xml:space="preserve"> Analytics</w:t>
                      </w:r>
                    </w:p>
                    <w:p w14:paraId="10FC2D2B" w14:textId="3F062B8C" w:rsidR="009B6256" w:rsidRPr="00933419" w:rsidRDefault="009B6256" w:rsidP="006D6186">
                      <w:pPr>
                        <w:pStyle w:val="Body"/>
                        <w:spacing w:line="240" w:lineRule="auto"/>
                        <w:jc w:val="center"/>
                        <w:rPr>
                          <w:rFonts w:ascii="Times New Roman" w:eastAsia="Times New Roman" w:hAnsi="Times New Roman" w:cs="Times New Roman"/>
                          <w:sz w:val="24"/>
                          <w:szCs w:val="24"/>
                        </w:rPr>
                      </w:pPr>
                      <w:r>
                        <w:rPr>
                          <w:rFonts w:ascii="Times New Roman" w:hAnsi="Times New Roman" w:cs="Times New Roman"/>
                          <w:sz w:val="24"/>
                          <w:szCs w:val="24"/>
                          <w:lang w:val="de-DE"/>
                        </w:rPr>
                        <w:t xml:space="preserve">Submission </w:t>
                      </w:r>
                      <w:r w:rsidRPr="00933419">
                        <w:rPr>
                          <w:rFonts w:ascii="Times New Roman" w:hAnsi="Times New Roman" w:cs="Times New Roman"/>
                          <w:sz w:val="24"/>
                          <w:szCs w:val="24"/>
                          <w:lang w:val="de-DE"/>
                        </w:rPr>
                        <w:t xml:space="preserve">Date: </w:t>
                      </w:r>
                      <w:r w:rsidR="004C4BBA">
                        <w:rPr>
                          <w:rFonts w:ascii="Times New Roman" w:hAnsi="Times New Roman" w:cs="Times New Roman"/>
                          <w:sz w:val="24"/>
                          <w:szCs w:val="24"/>
                          <w:lang w:val="de-DE"/>
                        </w:rPr>
                        <w:t>0</w:t>
                      </w:r>
                      <w:r w:rsidR="00F459D0">
                        <w:rPr>
                          <w:rFonts w:ascii="Times New Roman" w:hAnsi="Times New Roman" w:cs="Times New Roman"/>
                          <w:sz w:val="24"/>
                          <w:szCs w:val="24"/>
                          <w:lang w:val="de-DE"/>
                        </w:rPr>
                        <w:t>5</w:t>
                      </w:r>
                      <w:r>
                        <w:rPr>
                          <w:rFonts w:ascii="Times New Roman" w:hAnsi="Times New Roman" w:cs="Times New Roman"/>
                          <w:sz w:val="24"/>
                          <w:szCs w:val="24"/>
                        </w:rPr>
                        <w:t>/</w:t>
                      </w:r>
                      <w:r w:rsidR="00F459D0">
                        <w:rPr>
                          <w:rFonts w:ascii="Times New Roman" w:hAnsi="Times New Roman" w:cs="Times New Roman"/>
                          <w:sz w:val="24"/>
                          <w:szCs w:val="24"/>
                        </w:rPr>
                        <w:t>03</w:t>
                      </w:r>
                      <w:r w:rsidRPr="00933419">
                        <w:rPr>
                          <w:rFonts w:ascii="Times New Roman" w:hAnsi="Times New Roman" w:cs="Times New Roman"/>
                          <w:sz w:val="24"/>
                          <w:szCs w:val="24"/>
                        </w:rPr>
                        <w:t>/202</w:t>
                      </w:r>
                      <w:r w:rsidR="004C4BBA">
                        <w:rPr>
                          <w:rFonts w:ascii="Times New Roman" w:hAnsi="Times New Roman" w:cs="Times New Roman"/>
                          <w:sz w:val="24"/>
                          <w:szCs w:val="24"/>
                        </w:rPr>
                        <w:t>2</w:t>
                      </w:r>
                    </w:p>
                    <w:p w14:paraId="7483E68B" w14:textId="62BC8D06" w:rsidR="009B6256" w:rsidRPr="009B6256" w:rsidRDefault="009B6256" w:rsidP="006D6186">
                      <w:pPr>
                        <w:pStyle w:val="Body"/>
                        <w:spacing w:line="240" w:lineRule="auto"/>
                        <w:jc w:val="center"/>
                        <w:rPr>
                          <w:rFonts w:ascii="Times New Roman" w:hAnsi="Times New Roman" w:cs="Times New Roman"/>
                          <w:b/>
                          <w:bCs/>
                          <w:sz w:val="24"/>
                          <w:szCs w:val="24"/>
                        </w:rPr>
                      </w:pPr>
                      <w:r w:rsidRPr="00933419">
                        <w:rPr>
                          <w:rFonts w:ascii="Times New Roman" w:hAnsi="Times New Roman" w:cs="Times New Roman"/>
                          <w:b/>
                          <w:bCs/>
                          <w:sz w:val="24"/>
                          <w:szCs w:val="24"/>
                          <w:lang w:val="es-ES_tradnl"/>
                        </w:rPr>
                        <w:t>Instructor</w:t>
                      </w:r>
                      <w:r w:rsidRPr="00933419">
                        <w:rPr>
                          <w:rFonts w:ascii="Times New Roman" w:hAnsi="Times New Roman" w:cs="Times New Roman"/>
                          <w:b/>
                          <w:bCs/>
                          <w:sz w:val="24"/>
                          <w:szCs w:val="24"/>
                        </w:rPr>
                        <w:t xml:space="preserve">’s name: </w:t>
                      </w:r>
                      <w:r w:rsidR="000D6987">
                        <w:rPr>
                          <w:rFonts w:ascii="Times New Roman" w:hAnsi="Times New Roman" w:cs="Times New Roman"/>
                          <w:b/>
                          <w:bCs/>
                          <w:sz w:val="24"/>
                          <w:szCs w:val="24"/>
                        </w:rPr>
                        <w:t xml:space="preserve">Kristen </w:t>
                      </w:r>
                      <w:proofErr w:type="spellStart"/>
                      <w:r w:rsidR="000D6987">
                        <w:rPr>
                          <w:rFonts w:ascii="Times New Roman" w:hAnsi="Times New Roman" w:cs="Times New Roman"/>
                          <w:b/>
                          <w:bCs/>
                          <w:sz w:val="24"/>
                          <w:szCs w:val="24"/>
                        </w:rPr>
                        <w:t>Drobnis</w:t>
                      </w:r>
                      <w:proofErr w:type="spellEnd"/>
                    </w:p>
                  </w:txbxContent>
                </v:textbox>
                <w10:wrap type="tight"/>
              </v:shape>
            </w:pict>
          </mc:Fallback>
        </mc:AlternateContent>
      </w:r>
      <w:r w:rsidR="00271DC7" w:rsidRPr="00D967AC">
        <w:rPr>
          <w:noProof/>
        </w:rPr>
        <w:drawing>
          <wp:anchor distT="0" distB="0" distL="114300" distR="114300" simplePos="0" relativeHeight="251663360" behindDoc="0" locked="0" layoutInCell="1" allowOverlap="1" wp14:anchorId="465CCD00" wp14:editId="1C96A74C">
            <wp:simplePos x="0" y="0"/>
            <wp:positionH relativeFrom="column">
              <wp:posOffset>111818</wp:posOffset>
            </wp:positionH>
            <wp:positionV relativeFrom="page">
              <wp:posOffset>1739900</wp:posOffset>
            </wp:positionV>
            <wp:extent cx="6172200" cy="1203960"/>
            <wp:effectExtent l="0" t="0" r="0" b="0"/>
            <wp:wrapNone/>
            <wp:docPr id="47" name="Graphic 201" descr="Logo&#10;&#10;Description automatically generated">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47" name="Graphic 201" descr="Logo&#10;&#10;Description automatically generated">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1203960"/>
                    </a:xfrm>
                    <a:prstGeom prst="rect">
                      <a:avLst/>
                    </a:prstGeom>
                  </pic:spPr>
                </pic:pic>
              </a:graphicData>
            </a:graphic>
            <wp14:sizeRelH relativeFrom="margin">
              <wp14:pctWidth>0</wp14:pctWidth>
            </wp14:sizeRelH>
            <wp14:sizeRelV relativeFrom="margin">
              <wp14:pctHeight>0</wp14:pctHeight>
            </wp14:sizeRelV>
          </wp:anchor>
        </w:drawing>
      </w:r>
      <w:r w:rsidR="00271DC7">
        <w:br w:type="page"/>
      </w:r>
    </w:p>
    <w:p w14:paraId="7E138AC3" w14:textId="7AC0308E" w:rsidR="0087605E" w:rsidRDefault="00AE69B0" w:rsidP="009A19B9">
      <w:pPr>
        <w:pStyle w:val="Heading1"/>
        <w:numPr>
          <w:ilvl w:val="0"/>
          <w:numId w:val="0"/>
        </w:numPr>
        <w:spacing w:line="480" w:lineRule="auto"/>
        <w:ind w:left="432" w:hanging="432"/>
        <w:jc w:val="both"/>
      </w:pPr>
      <w:r w:rsidRPr="00140188">
        <w:lastRenderedPageBreak/>
        <w:t>Introduction</w:t>
      </w:r>
    </w:p>
    <w:p w14:paraId="761C12AF" w14:textId="7E6542EA" w:rsidR="004C5165" w:rsidRDefault="00F459D0" w:rsidP="009A19B9">
      <w:pPr>
        <w:spacing w:line="480" w:lineRule="auto"/>
        <w:jc w:val="both"/>
        <w:rPr>
          <w:b w:val="0"/>
          <w:bCs/>
          <w:color w:val="auto"/>
        </w:rPr>
      </w:pPr>
      <w:r>
        <w:rPr>
          <w:b w:val="0"/>
          <w:bCs/>
          <w:color w:val="auto"/>
        </w:rPr>
        <w:t xml:space="preserve">There is a drop </w:t>
      </w:r>
      <w:r w:rsidR="00C57A9C">
        <w:rPr>
          <w:b w:val="0"/>
          <w:bCs/>
          <w:color w:val="auto"/>
        </w:rPr>
        <w:t xml:space="preserve">in subscription </w:t>
      </w:r>
      <w:r w:rsidR="00C66AAE">
        <w:rPr>
          <w:b w:val="0"/>
          <w:bCs/>
          <w:color w:val="auto"/>
        </w:rPr>
        <w:t>for a magazine company in the last year</w:t>
      </w:r>
      <w:r w:rsidR="003B484E">
        <w:rPr>
          <w:b w:val="0"/>
          <w:bCs/>
          <w:color w:val="auto"/>
        </w:rPr>
        <w:t>.</w:t>
      </w:r>
      <w:r w:rsidR="00C66AAE">
        <w:rPr>
          <w:b w:val="0"/>
          <w:bCs/>
          <w:color w:val="auto"/>
        </w:rPr>
        <w:t xml:space="preserve"> Magazines had a notion that people staying more at home will help them with increase if number of subscriptions, however that not the case they wanted to do the root cause analysis and suggest the reason behind such a drop. This will help them plan their subscription program by targeting right audience for them</w:t>
      </w:r>
      <w:r w:rsidR="00F017E8">
        <w:rPr>
          <w:b w:val="0"/>
          <w:bCs/>
          <w:color w:val="auto"/>
        </w:rPr>
        <w:t xml:space="preserve">. </w:t>
      </w:r>
      <w:proofErr w:type="gramStart"/>
      <w:r w:rsidR="00F017E8">
        <w:rPr>
          <w:b w:val="0"/>
          <w:bCs/>
          <w:color w:val="auto"/>
        </w:rPr>
        <w:t>For the purpose of</w:t>
      </w:r>
      <w:proofErr w:type="gramEnd"/>
      <w:r w:rsidR="00F017E8">
        <w:rPr>
          <w:b w:val="0"/>
          <w:bCs/>
          <w:color w:val="auto"/>
        </w:rPr>
        <w:t xml:space="preserve"> this analysis, we were given the dataset of the subscribers/customers with multiple factors collected like Education level, Marital Status, Expenditure, </w:t>
      </w:r>
      <w:r w:rsidR="00DE0F13">
        <w:rPr>
          <w:b w:val="0"/>
          <w:bCs/>
          <w:color w:val="auto"/>
        </w:rPr>
        <w:t>Income, No. of Kids, Subscription Accepted Status, etc. We did some data cleaning to bring it to the cleansed state where we can perform the data analysis and build the required models.</w:t>
      </w:r>
    </w:p>
    <w:p w14:paraId="35B5FFE8" w14:textId="4BF99CE4" w:rsidR="00EB50B1" w:rsidRDefault="00DE0F13" w:rsidP="00BD1B95">
      <w:pPr>
        <w:spacing w:line="480" w:lineRule="auto"/>
        <w:jc w:val="both"/>
        <w:rPr>
          <w:rFonts w:asciiTheme="majorHAnsi" w:eastAsiaTheme="majorEastAsia" w:hAnsiTheme="majorHAnsi" w:cstheme="majorBidi"/>
          <w:color w:val="061F57" w:themeColor="text2" w:themeShade="BF"/>
          <w:kern w:val="28"/>
          <w:sz w:val="52"/>
          <w:szCs w:val="32"/>
        </w:rPr>
      </w:pPr>
      <w:r>
        <w:rPr>
          <w:b w:val="0"/>
          <w:bCs/>
          <w:color w:val="auto"/>
        </w:rPr>
        <w:t xml:space="preserve">There are some missing values which were treated accordingly, and the methodology used to replace them is explained in the Analysis section. We merged few redundant behavioral variables as one as well to eliminate the </w:t>
      </w:r>
      <w:r w:rsidR="00B3324A">
        <w:rPr>
          <w:b w:val="0"/>
          <w:bCs/>
          <w:color w:val="auto"/>
        </w:rPr>
        <w:t xml:space="preserve">semantic </w:t>
      </w:r>
      <w:r>
        <w:rPr>
          <w:b w:val="0"/>
          <w:bCs/>
          <w:color w:val="auto"/>
        </w:rPr>
        <w:t>confusion.</w:t>
      </w:r>
      <w:r w:rsidR="00B3324A">
        <w:rPr>
          <w:b w:val="0"/>
          <w:bCs/>
          <w:color w:val="auto"/>
        </w:rPr>
        <w:t xml:space="preserve"> I have also clubbed few</w:t>
      </w:r>
      <w:r w:rsidR="006C2164">
        <w:rPr>
          <w:b w:val="0"/>
          <w:bCs/>
          <w:color w:val="auto"/>
        </w:rPr>
        <w:t xml:space="preserve"> </w:t>
      </w:r>
      <w:proofErr w:type="gramStart"/>
      <w:r w:rsidR="006C2164">
        <w:rPr>
          <w:b w:val="0"/>
          <w:bCs/>
          <w:color w:val="auto"/>
        </w:rPr>
        <w:t>factor</w:t>
      </w:r>
      <w:proofErr w:type="gramEnd"/>
      <w:r w:rsidR="006C2164">
        <w:rPr>
          <w:b w:val="0"/>
          <w:bCs/>
          <w:color w:val="auto"/>
        </w:rPr>
        <w:t xml:space="preserve"> </w:t>
      </w:r>
      <w:r w:rsidR="00B3324A">
        <w:rPr>
          <w:b w:val="0"/>
          <w:bCs/>
          <w:color w:val="auto"/>
        </w:rPr>
        <w:t>variable levels</w:t>
      </w:r>
      <w:r w:rsidR="006C2164">
        <w:rPr>
          <w:b w:val="0"/>
          <w:bCs/>
          <w:color w:val="auto"/>
        </w:rPr>
        <w:t xml:space="preserve"> together to reduce the sub-groups and make the analysis clearer. Few columns/variables were dropped too which deemed unnecessary. Some data visualizations were done to understand the correlation between the variables. Finally, the Logistic Regression and Support Vector Machine Model were made to analyze the result</w:t>
      </w:r>
      <w:r w:rsidR="00F52A2D">
        <w:rPr>
          <w:b w:val="0"/>
          <w:bCs/>
          <w:color w:val="auto"/>
        </w:rPr>
        <w:t>s</w:t>
      </w:r>
      <w:r w:rsidR="006C2164">
        <w:rPr>
          <w:b w:val="0"/>
          <w:bCs/>
          <w:color w:val="auto"/>
        </w:rPr>
        <w:t xml:space="preserve"> and understand the factors affecting the subscription response of the </w:t>
      </w:r>
      <w:r w:rsidR="00F52A2D">
        <w:rPr>
          <w:b w:val="0"/>
          <w:bCs/>
          <w:color w:val="auto"/>
        </w:rPr>
        <w:t>customers.</w:t>
      </w:r>
      <w:r w:rsidR="00EB50B1">
        <w:br w:type="page"/>
      </w:r>
    </w:p>
    <w:p w14:paraId="31E2BDC6" w14:textId="27BC86E6" w:rsidR="004B0BD3" w:rsidRDefault="004B0BD3" w:rsidP="009A19B9">
      <w:pPr>
        <w:pStyle w:val="Heading1"/>
        <w:numPr>
          <w:ilvl w:val="0"/>
          <w:numId w:val="0"/>
        </w:numPr>
        <w:spacing w:line="480" w:lineRule="auto"/>
        <w:ind w:left="432" w:hanging="432"/>
        <w:jc w:val="both"/>
      </w:pPr>
      <w:r w:rsidRPr="00140188">
        <w:lastRenderedPageBreak/>
        <w:t>Analysis</w:t>
      </w:r>
    </w:p>
    <w:p w14:paraId="068FF030" w14:textId="5B323A21" w:rsidR="00BD0D14" w:rsidRDefault="00BD0D14" w:rsidP="00BD0D14">
      <w:pPr>
        <w:pStyle w:val="Heading2"/>
      </w:pPr>
      <w:r>
        <w:t xml:space="preserve">Data </w:t>
      </w:r>
      <w:r w:rsidR="00296FC9">
        <w:t>Profiling &amp; Cleaning</w:t>
      </w:r>
    </w:p>
    <w:p w14:paraId="30ECFAE7" w14:textId="77777777" w:rsidR="00296FC9" w:rsidRPr="00296FC9" w:rsidRDefault="00296FC9" w:rsidP="00296FC9"/>
    <w:p w14:paraId="49648B6B" w14:textId="50609BDF" w:rsidR="000F64B6" w:rsidRDefault="0016635D" w:rsidP="009A19B9">
      <w:pPr>
        <w:spacing w:line="480" w:lineRule="auto"/>
        <w:jc w:val="both"/>
        <w:rPr>
          <w:b w:val="0"/>
          <w:bCs/>
          <w:color w:val="auto"/>
        </w:rPr>
      </w:pPr>
      <w:r>
        <w:rPr>
          <w:b w:val="0"/>
          <w:bCs/>
          <w:color w:val="auto"/>
        </w:rPr>
        <w:t xml:space="preserve">The dataset </w:t>
      </w:r>
      <w:r w:rsidR="00875646">
        <w:rPr>
          <w:b w:val="0"/>
          <w:bCs/>
          <w:color w:val="auto"/>
        </w:rPr>
        <w:t xml:space="preserve">has </w:t>
      </w:r>
      <w:r w:rsidR="00A42F4D">
        <w:rPr>
          <w:b w:val="0"/>
          <w:bCs/>
          <w:color w:val="auto"/>
        </w:rPr>
        <w:t xml:space="preserve">2240 </w:t>
      </w:r>
      <w:r w:rsidR="00875646">
        <w:rPr>
          <w:b w:val="0"/>
          <w:bCs/>
          <w:color w:val="auto"/>
        </w:rPr>
        <w:t>observations</w:t>
      </w:r>
      <w:r>
        <w:rPr>
          <w:b w:val="0"/>
          <w:bCs/>
          <w:color w:val="auto"/>
        </w:rPr>
        <w:t xml:space="preserve"> and total of </w:t>
      </w:r>
      <w:r w:rsidR="00A42F4D">
        <w:rPr>
          <w:b w:val="0"/>
          <w:bCs/>
          <w:color w:val="auto"/>
        </w:rPr>
        <w:t>29</w:t>
      </w:r>
      <w:r>
        <w:rPr>
          <w:b w:val="0"/>
          <w:bCs/>
          <w:color w:val="auto"/>
        </w:rPr>
        <w:t xml:space="preserve"> columns, out of which </w:t>
      </w:r>
      <w:r w:rsidR="00A42F4D">
        <w:rPr>
          <w:b w:val="0"/>
          <w:bCs/>
          <w:color w:val="auto"/>
        </w:rPr>
        <w:t>26</w:t>
      </w:r>
      <w:r>
        <w:rPr>
          <w:b w:val="0"/>
          <w:bCs/>
          <w:color w:val="auto"/>
        </w:rPr>
        <w:t xml:space="preserve"> are of numeric type and </w:t>
      </w:r>
      <w:r w:rsidR="00A42F4D">
        <w:rPr>
          <w:b w:val="0"/>
          <w:bCs/>
          <w:color w:val="auto"/>
        </w:rPr>
        <w:t>3</w:t>
      </w:r>
      <w:r>
        <w:rPr>
          <w:b w:val="0"/>
          <w:bCs/>
          <w:color w:val="auto"/>
        </w:rPr>
        <w:t xml:space="preserve"> is object type</w:t>
      </w:r>
      <w:r w:rsidR="00C22D29">
        <w:rPr>
          <w:b w:val="0"/>
          <w:bCs/>
          <w:color w:val="auto"/>
        </w:rPr>
        <w:t>.</w:t>
      </w:r>
      <w:r w:rsidR="00A42F4D">
        <w:rPr>
          <w:b w:val="0"/>
          <w:bCs/>
          <w:color w:val="auto"/>
        </w:rPr>
        <w:t xml:space="preserve"> We can see the Income variable has some missing values</w:t>
      </w:r>
      <w:r>
        <w:rPr>
          <w:b w:val="0"/>
          <w:bCs/>
          <w:color w:val="auto"/>
        </w:rPr>
        <w:t>.</w:t>
      </w:r>
    </w:p>
    <w:p w14:paraId="33BF7E6F" w14:textId="35D487DF" w:rsidR="0016635D" w:rsidRDefault="00A32C7C" w:rsidP="0016635D">
      <w:pPr>
        <w:spacing w:line="480" w:lineRule="auto"/>
        <w:jc w:val="center"/>
        <w:rPr>
          <w:b w:val="0"/>
          <w:bCs/>
          <w:color w:val="auto"/>
        </w:rPr>
      </w:pPr>
      <w:r w:rsidRPr="00A32C7C">
        <w:rPr>
          <w:b w:val="0"/>
          <w:bCs/>
          <w:noProof/>
          <w:color w:val="auto"/>
        </w:rPr>
        <w:drawing>
          <wp:anchor distT="0" distB="0" distL="114300" distR="114300" simplePos="0" relativeHeight="251666432" behindDoc="0" locked="0" layoutInCell="1" allowOverlap="1" wp14:anchorId="356D55EC" wp14:editId="5A1F6CE8">
            <wp:simplePos x="0" y="0"/>
            <wp:positionH relativeFrom="column">
              <wp:posOffset>506730</wp:posOffset>
            </wp:positionH>
            <wp:positionV relativeFrom="paragraph">
              <wp:posOffset>1106170</wp:posOffset>
            </wp:positionV>
            <wp:extent cx="2034716" cy="381033"/>
            <wp:effectExtent l="19050" t="19050" r="22860" b="1905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034716" cy="381033"/>
                    </a:xfrm>
                    <a:prstGeom prst="rect">
                      <a:avLst/>
                    </a:prstGeom>
                    <a:ln>
                      <a:solidFill>
                        <a:srgbClr val="FF0000"/>
                      </a:solidFill>
                    </a:ln>
                  </pic:spPr>
                </pic:pic>
              </a:graphicData>
            </a:graphic>
          </wp:anchor>
        </w:drawing>
      </w:r>
      <w:r w:rsidR="00A42F4D" w:rsidRPr="00A42F4D">
        <w:rPr>
          <w:b w:val="0"/>
          <w:bCs/>
          <w:noProof/>
          <w:color w:val="auto"/>
        </w:rPr>
        <w:drawing>
          <wp:inline distT="0" distB="0" distL="0" distR="0" wp14:anchorId="2DC8A345" wp14:editId="0973DE2F">
            <wp:extent cx="2845882" cy="3615104"/>
            <wp:effectExtent l="19050" t="19050" r="12065" b="2349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2867584" cy="3642672"/>
                    </a:xfrm>
                    <a:prstGeom prst="rect">
                      <a:avLst/>
                    </a:prstGeom>
                    <a:ln>
                      <a:solidFill>
                        <a:srgbClr val="FF0000"/>
                      </a:solidFill>
                    </a:ln>
                  </pic:spPr>
                </pic:pic>
              </a:graphicData>
            </a:graphic>
          </wp:inline>
        </w:drawing>
      </w:r>
    </w:p>
    <w:p w14:paraId="3A484F09" w14:textId="6473BB34" w:rsidR="00441FCF" w:rsidRDefault="0016635D" w:rsidP="00BA22AE">
      <w:pPr>
        <w:spacing w:line="480" w:lineRule="auto"/>
        <w:jc w:val="center"/>
        <w:rPr>
          <w:b w:val="0"/>
          <w:bCs/>
          <w:color w:val="auto"/>
        </w:rPr>
      </w:pPr>
      <w:r>
        <w:rPr>
          <w:b w:val="0"/>
          <w:bCs/>
          <w:color w:val="auto"/>
        </w:rPr>
        <w:t>Fig 1: Dataset Summary</w:t>
      </w:r>
    </w:p>
    <w:p w14:paraId="56E49EFE" w14:textId="77777777" w:rsidR="00BA22AE" w:rsidRDefault="00BA22AE" w:rsidP="009A19B9">
      <w:pPr>
        <w:spacing w:line="480" w:lineRule="auto"/>
        <w:jc w:val="both"/>
        <w:rPr>
          <w:b w:val="0"/>
          <w:bCs/>
          <w:color w:val="auto"/>
        </w:rPr>
      </w:pPr>
    </w:p>
    <w:p w14:paraId="5E901DE3" w14:textId="46E19381" w:rsidR="0016635D" w:rsidRDefault="0016635D" w:rsidP="009A19B9">
      <w:pPr>
        <w:spacing w:line="480" w:lineRule="auto"/>
        <w:jc w:val="both"/>
        <w:rPr>
          <w:b w:val="0"/>
          <w:bCs/>
          <w:color w:val="auto"/>
        </w:rPr>
      </w:pPr>
      <w:r>
        <w:rPr>
          <w:b w:val="0"/>
          <w:bCs/>
          <w:color w:val="auto"/>
        </w:rPr>
        <w:t xml:space="preserve">There are total of </w:t>
      </w:r>
      <w:r w:rsidR="00BA22AE">
        <w:rPr>
          <w:b w:val="0"/>
          <w:bCs/>
          <w:color w:val="auto"/>
        </w:rPr>
        <w:t>24</w:t>
      </w:r>
      <w:r>
        <w:rPr>
          <w:b w:val="0"/>
          <w:bCs/>
          <w:color w:val="auto"/>
        </w:rPr>
        <w:t xml:space="preserve"> </w:t>
      </w:r>
      <w:r w:rsidR="00BA22AE">
        <w:rPr>
          <w:b w:val="0"/>
          <w:bCs/>
          <w:color w:val="auto"/>
        </w:rPr>
        <w:t xml:space="preserve">missing </w:t>
      </w:r>
      <w:r>
        <w:rPr>
          <w:b w:val="0"/>
          <w:bCs/>
          <w:color w:val="auto"/>
        </w:rPr>
        <w:t>values present in</w:t>
      </w:r>
      <w:r w:rsidR="00BA22AE">
        <w:rPr>
          <w:b w:val="0"/>
          <w:bCs/>
          <w:color w:val="auto"/>
        </w:rPr>
        <w:t xml:space="preserve"> Income </w:t>
      </w:r>
      <w:r>
        <w:rPr>
          <w:b w:val="0"/>
          <w:bCs/>
          <w:color w:val="auto"/>
        </w:rPr>
        <w:t>variable</w:t>
      </w:r>
      <w:r w:rsidR="00BA22AE">
        <w:rPr>
          <w:b w:val="0"/>
          <w:bCs/>
          <w:color w:val="auto"/>
        </w:rPr>
        <w:t>, which needs to be dealt with.</w:t>
      </w:r>
    </w:p>
    <w:p w14:paraId="08A8A69B" w14:textId="611D8D86" w:rsidR="0016635D" w:rsidRDefault="00796411" w:rsidP="00A337F8">
      <w:pPr>
        <w:spacing w:line="480" w:lineRule="auto"/>
        <w:jc w:val="center"/>
        <w:rPr>
          <w:b w:val="0"/>
          <w:bCs/>
          <w:color w:val="auto"/>
        </w:rPr>
      </w:pPr>
      <w:r w:rsidRPr="00796411">
        <w:rPr>
          <w:b w:val="0"/>
          <w:bCs/>
          <w:noProof/>
          <w:color w:val="auto"/>
        </w:rPr>
        <w:lastRenderedPageBreak/>
        <w:drawing>
          <wp:inline distT="0" distB="0" distL="0" distR="0" wp14:anchorId="53210D66" wp14:editId="1F451569">
            <wp:extent cx="1596390" cy="4008402"/>
            <wp:effectExtent l="19050" t="19050" r="22860" b="1143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a:stretch>
                      <a:fillRect/>
                    </a:stretch>
                  </pic:blipFill>
                  <pic:spPr>
                    <a:xfrm>
                      <a:off x="0" y="0"/>
                      <a:ext cx="1598911" cy="4014731"/>
                    </a:xfrm>
                    <a:prstGeom prst="rect">
                      <a:avLst/>
                    </a:prstGeom>
                    <a:ln>
                      <a:solidFill>
                        <a:srgbClr val="FF0000"/>
                      </a:solidFill>
                    </a:ln>
                  </pic:spPr>
                </pic:pic>
              </a:graphicData>
            </a:graphic>
          </wp:inline>
        </w:drawing>
      </w:r>
    </w:p>
    <w:p w14:paraId="5DD69617" w14:textId="239653E8" w:rsidR="00A337F8" w:rsidRDefault="00A337F8" w:rsidP="00A337F8">
      <w:pPr>
        <w:spacing w:line="480" w:lineRule="auto"/>
        <w:jc w:val="center"/>
        <w:rPr>
          <w:b w:val="0"/>
          <w:bCs/>
          <w:color w:val="auto"/>
        </w:rPr>
      </w:pPr>
      <w:r>
        <w:rPr>
          <w:b w:val="0"/>
          <w:bCs/>
          <w:color w:val="auto"/>
        </w:rPr>
        <w:t xml:space="preserve">Fig 2: Number of </w:t>
      </w:r>
      <w:r w:rsidR="00BA22AE">
        <w:rPr>
          <w:b w:val="0"/>
          <w:bCs/>
          <w:color w:val="auto"/>
        </w:rPr>
        <w:t>missing</w:t>
      </w:r>
      <w:r>
        <w:rPr>
          <w:b w:val="0"/>
          <w:bCs/>
          <w:color w:val="auto"/>
        </w:rPr>
        <w:t xml:space="preserve"> values</w:t>
      </w:r>
    </w:p>
    <w:p w14:paraId="102DBBE7" w14:textId="1BB45C07" w:rsidR="003E120E" w:rsidRDefault="003E120E" w:rsidP="009A19B9">
      <w:pPr>
        <w:spacing w:line="480" w:lineRule="auto"/>
        <w:jc w:val="both"/>
        <w:rPr>
          <w:b w:val="0"/>
          <w:bCs/>
          <w:color w:val="auto"/>
        </w:rPr>
      </w:pPr>
    </w:p>
    <w:p w14:paraId="713B45A4" w14:textId="4401467C" w:rsidR="00BA22AE" w:rsidRDefault="00BA22AE" w:rsidP="009A19B9">
      <w:pPr>
        <w:spacing w:line="480" w:lineRule="auto"/>
        <w:jc w:val="both"/>
        <w:rPr>
          <w:b w:val="0"/>
          <w:bCs/>
          <w:color w:val="auto"/>
        </w:rPr>
      </w:pPr>
      <w:r>
        <w:rPr>
          <w:b w:val="0"/>
          <w:bCs/>
          <w:color w:val="auto"/>
        </w:rPr>
        <w:t xml:space="preserve">To replace the missing values, I first established the levels of corresponding Education class where the Income values are missing. This was done because, I wanted to replace the null values with the median of Income values of the similar Education group which make sense because Income and Education level are dependent on each other theoretically and practically. Higher the education you achieve, better salary can be </w:t>
      </w:r>
      <w:r w:rsidR="009B670A">
        <w:rPr>
          <w:b w:val="0"/>
          <w:bCs/>
          <w:color w:val="auto"/>
        </w:rPr>
        <w:t>bagged. Hence, I found the Income values are missing from below Education Groups.</w:t>
      </w:r>
    </w:p>
    <w:p w14:paraId="7FF9EC78" w14:textId="1697D9A4" w:rsidR="009B670A" w:rsidRDefault="009B670A" w:rsidP="009B670A">
      <w:pPr>
        <w:spacing w:line="480" w:lineRule="auto"/>
        <w:jc w:val="center"/>
        <w:rPr>
          <w:b w:val="0"/>
          <w:bCs/>
          <w:color w:val="auto"/>
        </w:rPr>
      </w:pPr>
      <w:r w:rsidRPr="009B670A">
        <w:rPr>
          <w:b w:val="0"/>
          <w:bCs/>
          <w:noProof/>
          <w:color w:val="auto"/>
        </w:rPr>
        <w:drawing>
          <wp:inline distT="0" distB="0" distL="0" distR="0" wp14:anchorId="789D4B9D" wp14:editId="398DF90A">
            <wp:extent cx="4778154" cy="190517"/>
            <wp:effectExtent l="19050" t="19050" r="228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8154" cy="190517"/>
                    </a:xfrm>
                    <a:prstGeom prst="rect">
                      <a:avLst/>
                    </a:prstGeom>
                    <a:ln>
                      <a:solidFill>
                        <a:srgbClr val="FF0000"/>
                      </a:solidFill>
                    </a:ln>
                  </pic:spPr>
                </pic:pic>
              </a:graphicData>
            </a:graphic>
          </wp:inline>
        </w:drawing>
      </w:r>
    </w:p>
    <w:p w14:paraId="5A85165C" w14:textId="0B017C5D" w:rsidR="009B670A" w:rsidRDefault="009B670A" w:rsidP="009B670A">
      <w:pPr>
        <w:spacing w:line="480" w:lineRule="auto"/>
        <w:jc w:val="center"/>
        <w:rPr>
          <w:b w:val="0"/>
          <w:bCs/>
          <w:color w:val="auto"/>
        </w:rPr>
      </w:pPr>
      <w:r>
        <w:rPr>
          <w:b w:val="0"/>
          <w:bCs/>
          <w:color w:val="auto"/>
        </w:rPr>
        <w:t>Fig 3: Education Group having missing Income values</w:t>
      </w:r>
    </w:p>
    <w:p w14:paraId="04A03239" w14:textId="6AD3BB85" w:rsidR="00EB36C7" w:rsidRDefault="00AE1747" w:rsidP="009A19B9">
      <w:pPr>
        <w:spacing w:line="480" w:lineRule="auto"/>
        <w:jc w:val="both"/>
        <w:rPr>
          <w:b w:val="0"/>
          <w:bCs/>
          <w:color w:val="auto"/>
        </w:rPr>
      </w:pPr>
      <w:r>
        <w:rPr>
          <w:b w:val="0"/>
          <w:bCs/>
          <w:color w:val="auto"/>
        </w:rPr>
        <w:lastRenderedPageBreak/>
        <w:t>The median of each group is calculated which will be used to replace the missing values</w:t>
      </w:r>
      <w:r w:rsidR="008E34B2">
        <w:rPr>
          <w:b w:val="0"/>
          <w:bCs/>
          <w:color w:val="auto"/>
        </w:rPr>
        <w:t>.</w:t>
      </w:r>
      <w:r>
        <w:rPr>
          <w:b w:val="0"/>
          <w:bCs/>
          <w:color w:val="auto"/>
        </w:rPr>
        <w:t xml:space="preserve"> The median of each Education Groups comes as below. These values were then imputed at the missing values and appended in the data frame. We can see </w:t>
      </w:r>
      <w:r w:rsidR="00BC26D2">
        <w:rPr>
          <w:b w:val="0"/>
          <w:bCs/>
          <w:color w:val="auto"/>
        </w:rPr>
        <w:t>that customer having a</w:t>
      </w:r>
      <w:r>
        <w:rPr>
          <w:b w:val="0"/>
          <w:bCs/>
          <w:color w:val="auto"/>
        </w:rPr>
        <w:t xml:space="preserve"> </w:t>
      </w:r>
      <w:r w:rsidR="00BC26D2">
        <w:rPr>
          <w:b w:val="0"/>
          <w:bCs/>
          <w:color w:val="auto"/>
        </w:rPr>
        <w:t>‘</w:t>
      </w:r>
      <w:r>
        <w:rPr>
          <w:b w:val="0"/>
          <w:bCs/>
          <w:color w:val="auto"/>
        </w:rPr>
        <w:t>PhD</w:t>
      </w:r>
      <w:r w:rsidR="00BC26D2">
        <w:rPr>
          <w:b w:val="0"/>
          <w:bCs/>
          <w:color w:val="auto"/>
        </w:rPr>
        <w:t>’</w:t>
      </w:r>
      <w:r>
        <w:rPr>
          <w:b w:val="0"/>
          <w:bCs/>
          <w:color w:val="auto"/>
        </w:rPr>
        <w:t xml:space="preserve"> </w:t>
      </w:r>
      <w:r w:rsidR="00BC26D2">
        <w:rPr>
          <w:b w:val="0"/>
          <w:bCs/>
          <w:color w:val="auto"/>
        </w:rPr>
        <w:t xml:space="preserve">degree </w:t>
      </w:r>
      <w:r>
        <w:rPr>
          <w:b w:val="0"/>
          <w:bCs/>
          <w:color w:val="auto"/>
        </w:rPr>
        <w:t>has the highest median Income</w:t>
      </w:r>
      <w:r w:rsidR="00BC26D2">
        <w:rPr>
          <w:b w:val="0"/>
          <w:bCs/>
          <w:color w:val="auto"/>
        </w:rPr>
        <w:t>, then comes our Graduate group consisting of ‘Graduation’ and ‘Master’ degrees and lastly Undergraduate group comprising of ‘2n Cycle’ and ‘Basic’ degrees. This proves our above hypothesis about the relationship between Income and Education level and justifies the methodology of replacing missing values with median of Income from corresponding education group.</w:t>
      </w:r>
    </w:p>
    <w:p w14:paraId="17392168" w14:textId="40FB9E32" w:rsidR="00EB36C7" w:rsidRDefault="00AE1747" w:rsidP="00EB36C7">
      <w:pPr>
        <w:spacing w:line="480" w:lineRule="auto"/>
        <w:jc w:val="center"/>
        <w:rPr>
          <w:b w:val="0"/>
          <w:bCs/>
          <w:color w:val="auto"/>
        </w:rPr>
      </w:pPr>
      <w:r w:rsidRPr="00AE1747">
        <w:rPr>
          <w:b w:val="0"/>
          <w:bCs/>
          <w:noProof/>
          <w:color w:val="auto"/>
        </w:rPr>
        <w:drawing>
          <wp:inline distT="0" distB="0" distL="0" distR="0" wp14:anchorId="5BCFBCB9" wp14:editId="3A67F3AA">
            <wp:extent cx="1325995" cy="1364098"/>
            <wp:effectExtent l="19050" t="19050" r="26670" b="2667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4"/>
                    <a:stretch>
                      <a:fillRect/>
                    </a:stretch>
                  </pic:blipFill>
                  <pic:spPr>
                    <a:xfrm>
                      <a:off x="0" y="0"/>
                      <a:ext cx="1325995" cy="1364098"/>
                    </a:xfrm>
                    <a:prstGeom prst="rect">
                      <a:avLst/>
                    </a:prstGeom>
                    <a:ln>
                      <a:solidFill>
                        <a:srgbClr val="FF0000"/>
                      </a:solidFill>
                    </a:ln>
                  </pic:spPr>
                </pic:pic>
              </a:graphicData>
            </a:graphic>
          </wp:inline>
        </w:drawing>
      </w:r>
    </w:p>
    <w:p w14:paraId="3B182BBC" w14:textId="447C8D33" w:rsidR="00EB36C7" w:rsidRDefault="00EB36C7" w:rsidP="00EB36C7">
      <w:pPr>
        <w:spacing w:line="480" w:lineRule="auto"/>
        <w:jc w:val="center"/>
        <w:rPr>
          <w:b w:val="0"/>
          <w:bCs/>
          <w:color w:val="auto"/>
        </w:rPr>
      </w:pPr>
      <w:r>
        <w:rPr>
          <w:b w:val="0"/>
          <w:bCs/>
          <w:color w:val="auto"/>
        </w:rPr>
        <w:t xml:space="preserve">Fig 4: </w:t>
      </w:r>
      <w:r w:rsidR="00AE1747">
        <w:rPr>
          <w:b w:val="0"/>
          <w:bCs/>
          <w:color w:val="auto"/>
        </w:rPr>
        <w:t>Median Income Value for Each Education Level</w:t>
      </w:r>
    </w:p>
    <w:p w14:paraId="7941A8E7" w14:textId="77777777" w:rsidR="00AE1747" w:rsidRDefault="00AE1747" w:rsidP="00EB36C7">
      <w:pPr>
        <w:spacing w:line="480" w:lineRule="auto"/>
        <w:jc w:val="center"/>
        <w:rPr>
          <w:b w:val="0"/>
          <w:bCs/>
          <w:color w:val="auto"/>
        </w:rPr>
      </w:pPr>
    </w:p>
    <w:p w14:paraId="226C4459" w14:textId="211903CA" w:rsidR="008E34B2" w:rsidRDefault="00BC26D2" w:rsidP="008E34B2">
      <w:pPr>
        <w:spacing w:line="480" w:lineRule="auto"/>
        <w:jc w:val="both"/>
        <w:rPr>
          <w:b w:val="0"/>
          <w:bCs/>
          <w:color w:val="auto"/>
        </w:rPr>
      </w:pPr>
      <w:r>
        <w:rPr>
          <w:b w:val="0"/>
          <w:bCs/>
          <w:color w:val="auto"/>
        </w:rPr>
        <w:t>In this section I merged few columns as one and clubbed few levels</w:t>
      </w:r>
      <w:r w:rsidR="000C76B4">
        <w:rPr>
          <w:b w:val="0"/>
          <w:bCs/>
          <w:color w:val="auto"/>
        </w:rPr>
        <w:t>.</w:t>
      </w:r>
      <w:r>
        <w:rPr>
          <w:b w:val="0"/>
          <w:bCs/>
          <w:color w:val="auto"/>
        </w:rPr>
        <w:t xml:space="preserve"> Starting with dropping</w:t>
      </w:r>
      <w:r w:rsidR="007F4AD4">
        <w:rPr>
          <w:b w:val="0"/>
          <w:bCs/>
          <w:color w:val="auto"/>
        </w:rPr>
        <w:t xml:space="preserve"> superfluous</w:t>
      </w:r>
      <w:r>
        <w:rPr>
          <w:b w:val="0"/>
          <w:bCs/>
          <w:color w:val="auto"/>
        </w:rPr>
        <w:t xml:space="preserve"> ‘ID’, ‘</w:t>
      </w:r>
      <w:proofErr w:type="spellStart"/>
      <w:r>
        <w:rPr>
          <w:b w:val="0"/>
          <w:bCs/>
          <w:color w:val="auto"/>
        </w:rPr>
        <w:t>Dt_Customer</w:t>
      </w:r>
      <w:proofErr w:type="spellEnd"/>
      <w:r>
        <w:rPr>
          <w:b w:val="0"/>
          <w:bCs/>
          <w:color w:val="auto"/>
        </w:rPr>
        <w:t>’, ‘</w:t>
      </w:r>
      <w:proofErr w:type="spellStart"/>
      <w:r w:rsidR="007F4AD4" w:rsidRPr="007F4AD4">
        <w:rPr>
          <w:b w:val="0"/>
          <w:bCs/>
          <w:color w:val="auto"/>
        </w:rPr>
        <w:t>Z_CostContact</w:t>
      </w:r>
      <w:proofErr w:type="spellEnd"/>
      <w:r w:rsidR="007F4AD4">
        <w:rPr>
          <w:b w:val="0"/>
          <w:bCs/>
          <w:color w:val="auto"/>
        </w:rPr>
        <w:t>’ and ‘</w:t>
      </w:r>
      <w:proofErr w:type="spellStart"/>
      <w:r w:rsidR="007F4AD4" w:rsidRPr="007F4AD4">
        <w:rPr>
          <w:b w:val="0"/>
          <w:bCs/>
          <w:color w:val="auto"/>
        </w:rPr>
        <w:t>Z_Revenue</w:t>
      </w:r>
      <w:proofErr w:type="spellEnd"/>
      <w:r w:rsidR="007F4AD4">
        <w:rPr>
          <w:b w:val="0"/>
          <w:bCs/>
          <w:color w:val="auto"/>
        </w:rPr>
        <w:t>’ variables, I added all the expenditure of the customer done over ‘</w:t>
      </w:r>
      <w:proofErr w:type="spellStart"/>
      <w:r w:rsidR="007F4AD4" w:rsidRPr="007F4AD4">
        <w:rPr>
          <w:b w:val="0"/>
          <w:bCs/>
          <w:color w:val="auto"/>
        </w:rPr>
        <w:t>MntWines</w:t>
      </w:r>
      <w:proofErr w:type="spellEnd"/>
      <w:r w:rsidR="007F4AD4">
        <w:rPr>
          <w:b w:val="0"/>
          <w:bCs/>
          <w:color w:val="auto"/>
        </w:rPr>
        <w:t>’, ‘</w:t>
      </w:r>
      <w:proofErr w:type="spellStart"/>
      <w:r w:rsidR="007F4AD4" w:rsidRPr="007F4AD4">
        <w:rPr>
          <w:b w:val="0"/>
          <w:bCs/>
          <w:color w:val="auto"/>
        </w:rPr>
        <w:t>MntFruits</w:t>
      </w:r>
      <w:proofErr w:type="spellEnd"/>
      <w:r w:rsidR="007F4AD4">
        <w:rPr>
          <w:b w:val="0"/>
          <w:bCs/>
          <w:color w:val="auto"/>
        </w:rPr>
        <w:t>’, ‘</w:t>
      </w:r>
      <w:proofErr w:type="spellStart"/>
      <w:r w:rsidR="007F4AD4" w:rsidRPr="007F4AD4">
        <w:rPr>
          <w:b w:val="0"/>
          <w:bCs/>
          <w:color w:val="auto"/>
        </w:rPr>
        <w:t>MntMeatProducts</w:t>
      </w:r>
      <w:proofErr w:type="spellEnd"/>
      <w:r w:rsidR="007F4AD4">
        <w:rPr>
          <w:b w:val="0"/>
          <w:bCs/>
          <w:color w:val="auto"/>
        </w:rPr>
        <w:t>’, ‘</w:t>
      </w:r>
      <w:proofErr w:type="spellStart"/>
      <w:r w:rsidR="007F4AD4" w:rsidRPr="007F4AD4">
        <w:rPr>
          <w:b w:val="0"/>
          <w:bCs/>
          <w:color w:val="auto"/>
        </w:rPr>
        <w:t>MntFishProducts</w:t>
      </w:r>
      <w:proofErr w:type="spellEnd"/>
      <w:r w:rsidR="007F4AD4">
        <w:rPr>
          <w:b w:val="0"/>
          <w:bCs/>
          <w:color w:val="auto"/>
        </w:rPr>
        <w:t>’, ‘</w:t>
      </w:r>
      <w:proofErr w:type="spellStart"/>
      <w:r w:rsidR="007F4AD4" w:rsidRPr="007F4AD4">
        <w:rPr>
          <w:b w:val="0"/>
          <w:bCs/>
          <w:color w:val="auto"/>
        </w:rPr>
        <w:t>MntSweetProducts</w:t>
      </w:r>
      <w:proofErr w:type="spellEnd"/>
      <w:r w:rsidR="007F4AD4">
        <w:rPr>
          <w:b w:val="0"/>
          <w:bCs/>
          <w:color w:val="auto"/>
        </w:rPr>
        <w:t>’ and ‘</w:t>
      </w:r>
      <w:proofErr w:type="spellStart"/>
      <w:r w:rsidR="007F4AD4" w:rsidRPr="007F4AD4">
        <w:rPr>
          <w:b w:val="0"/>
          <w:bCs/>
          <w:color w:val="auto"/>
        </w:rPr>
        <w:t>MntGoldProds</w:t>
      </w:r>
      <w:proofErr w:type="spellEnd"/>
      <w:r w:rsidR="007F4AD4">
        <w:rPr>
          <w:b w:val="0"/>
          <w:bCs/>
          <w:color w:val="auto"/>
        </w:rPr>
        <w:t>’ as one and named it as ‘Spent’ column.</w:t>
      </w:r>
    </w:p>
    <w:p w14:paraId="57B321EA" w14:textId="5A34FB34" w:rsidR="007F4AD4" w:rsidRDefault="007F4AD4" w:rsidP="008E34B2">
      <w:pPr>
        <w:spacing w:line="480" w:lineRule="auto"/>
        <w:jc w:val="both"/>
        <w:rPr>
          <w:b w:val="0"/>
          <w:bCs/>
          <w:color w:val="auto"/>
        </w:rPr>
      </w:pPr>
      <w:r>
        <w:rPr>
          <w:b w:val="0"/>
          <w:bCs/>
          <w:color w:val="auto"/>
        </w:rPr>
        <w:lastRenderedPageBreak/>
        <w:t>‘Married’ and ‘Together’ were grouped under ‘Partner’ marital status and all the others were grouped as ‘Alone’.</w:t>
      </w:r>
      <w:r w:rsidR="00EF2FFF">
        <w:rPr>
          <w:b w:val="0"/>
          <w:bCs/>
          <w:color w:val="auto"/>
        </w:rPr>
        <w:t xml:space="preserve"> Two more columns ‘</w:t>
      </w:r>
      <w:proofErr w:type="spellStart"/>
      <w:r w:rsidR="00EF2FFF" w:rsidRPr="00EF2FFF">
        <w:rPr>
          <w:b w:val="0"/>
          <w:bCs/>
          <w:color w:val="auto"/>
        </w:rPr>
        <w:t>Kidhome</w:t>
      </w:r>
      <w:proofErr w:type="spellEnd"/>
      <w:r w:rsidR="00EF2FFF">
        <w:rPr>
          <w:b w:val="0"/>
          <w:bCs/>
          <w:color w:val="auto"/>
        </w:rPr>
        <w:t>’ and ‘</w:t>
      </w:r>
      <w:proofErr w:type="spellStart"/>
      <w:r w:rsidR="00EF2FFF" w:rsidRPr="00EF2FFF">
        <w:rPr>
          <w:b w:val="0"/>
          <w:bCs/>
          <w:color w:val="auto"/>
        </w:rPr>
        <w:t>Teenhome</w:t>
      </w:r>
      <w:proofErr w:type="spellEnd"/>
      <w:r w:rsidR="00EF2FFF">
        <w:rPr>
          <w:b w:val="0"/>
          <w:bCs/>
          <w:color w:val="auto"/>
        </w:rPr>
        <w:t>’ were added together to form ‘Children’ column. As described above the Education levels were also grouped as ‘</w:t>
      </w:r>
      <w:r w:rsidR="00EF2FFF" w:rsidRPr="00EF2FFF">
        <w:rPr>
          <w:b w:val="0"/>
          <w:bCs/>
          <w:color w:val="auto"/>
        </w:rPr>
        <w:t>Undergraduate</w:t>
      </w:r>
      <w:r w:rsidR="00EF2FFF">
        <w:rPr>
          <w:b w:val="0"/>
          <w:bCs/>
          <w:color w:val="auto"/>
        </w:rPr>
        <w:t>’, ‘</w:t>
      </w:r>
      <w:r w:rsidR="00EF2FFF" w:rsidRPr="00EF2FFF">
        <w:rPr>
          <w:b w:val="0"/>
          <w:bCs/>
          <w:color w:val="auto"/>
        </w:rPr>
        <w:t>Graduate</w:t>
      </w:r>
      <w:r w:rsidR="00EF2FFF">
        <w:rPr>
          <w:b w:val="0"/>
          <w:bCs/>
          <w:color w:val="auto"/>
        </w:rPr>
        <w:t>’ and ‘PhD’ degree holders. Finally, the columns ‘</w:t>
      </w:r>
      <w:proofErr w:type="spellStart"/>
      <w:r w:rsidR="00EF2FFF" w:rsidRPr="00EF2FFF">
        <w:rPr>
          <w:b w:val="0"/>
          <w:bCs/>
          <w:color w:val="auto"/>
        </w:rPr>
        <w:t>NumDealsPurchases</w:t>
      </w:r>
      <w:proofErr w:type="spellEnd"/>
      <w:r w:rsidR="00EF2FFF">
        <w:rPr>
          <w:b w:val="0"/>
          <w:bCs/>
          <w:color w:val="auto"/>
        </w:rPr>
        <w:t>’, ‘</w:t>
      </w:r>
      <w:proofErr w:type="spellStart"/>
      <w:r w:rsidR="00EF2FFF" w:rsidRPr="00EF2FFF">
        <w:rPr>
          <w:b w:val="0"/>
          <w:bCs/>
          <w:color w:val="auto"/>
        </w:rPr>
        <w:t>NumWebPurchases</w:t>
      </w:r>
      <w:proofErr w:type="spellEnd"/>
      <w:r w:rsidR="00EF2FFF">
        <w:rPr>
          <w:b w:val="0"/>
          <w:bCs/>
          <w:color w:val="auto"/>
        </w:rPr>
        <w:t>’, ‘</w:t>
      </w:r>
      <w:proofErr w:type="spellStart"/>
      <w:r w:rsidR="00EF2FFF" w:rsidRPr="00EF2FFF">
        <w:rPr>
          <w:b w:val="0"/>
          <w:bCs/>
          <w:color w:val="auto"/>
        </w:rPr>
        <w:t>NumCatalogPurchases</w:t>
      </w:r>
      <w:proofErr w:type="spellEnd"/>
      <w:r w:rsidR="00EF2FFF">
        <w:rPr>
          <w:b w:val="0"/>
          <w:bCs/>
          <w:color w:val="auto"/>
        </w:rPr>
        <w:t>’ and ‘</w:t>
      </w:r>
      <w:proofErr w:type="spellStart"/>
      <w:r w:rsidR="00EF2FFF" w:rsidRPr="00EF2FFF">
        <w:rPr>
          <w:b w:val="0"/>
          <w:bCs/>
          <w:color w:val="auto"/>
        </w:rPr>
        <w:t>NumStorePurchases</w:t>
      </w:r>
      <w:proofErr w:type="spellEnd"/>
      <w:r w:rsidR="00EF2FFF">
        <w:rPr>
          <w:b w:val="0"/>
          <w:bCs/>
          <w:color w:val="auto"/>
        </w:rPr>
        <w:t xml:space="preserve">’ were added together to form a ‘Purchase’ column in our dataset. All the columns which were merged were then dropped to clear the data frame of redundancy and hence we got the </w:t>
      </w:r>
      <w:r w:rsidR="008146F3">
        <w:rPr>
          <w:b w:val="0"/>
          <w:bCs/>
          <w:color w:val="auto"/>
        </w:rPr>
        <w:t>new</w:t>
      </w:r>
      <w:r w:rsidR="00EF2FFF">
        <w:rPr>
          <w:b w:val="0"/>
          <w:bCs/>
          <w:color w:val="auto"/>
        </w:rPr>
        <w:t xml:space="preserve"> data frame </w:t>
      </w:r>
      <w:r w:rsidR="008146F3">
        <w:rPr>
          <w:b w:val="0"/>
          <w:bCs/>
          <w:color w:val="auto"/>
        </w:rPr>
        <w:t>having</w:t>
      </w:r>
      <w:r w:rsidR="00EF2FFF">
        <w:rPr>
          <w:b w:val="0"/>
          <w:bCs/>
          <w:color w:val="auto"/>
        </w:rPr>
        <w:t xml:space="preserve"> 2240 entries but now </w:t>
      </w:r>
      <w:r w:rsidR="008146F3">
        <w:rPr>
          <w:b w:val="0"/>
          <w:bCs/>
          <w:color w:val="auto"/>
        </w:rPr>
        <w:t>with total of 16 columns. We can see here that we still have left with two object variables namely, ‘Education’ and ‘</w:t>
      </w:r>
      <w:proofErr w:type="spellStart"/>
      <w:r w:rsidR="008146F3">
        <w:rPr>
          <w:b w:val="0"/>
          <w:bCs/>
          <w:color w:val="auto"/>
        </w:rPr>
        <w:t>Marital_Status</w:t>
      </w:r>
      <w:proofErr w:type="spellEnd"/>
      <w:r w:rsidR="008146F3">
        <w:rPr>
          <w:b w:val="0"/>
          <w:bCs/>
          <w:color w:val="auto"/>
        </w:rPr>
        <w:t>’ and hence these were converted into numerical variables using Label Encoder.</w:t>
      </w:r>
    </w:p>
    <w:p w14:paraId="637BFB97" w14:textId="59A9ECBC" w:rsidR="00EB36C7" w:rsidRDefault="008146F3" w:rsidP="008E34B2">
      <w:pPr>
        <w:spacing w:line="480" w:lineRule="auto"/>
        <w:jc w:val="center"/>
        <w:rPr>
          <w:b w:val="0"/>
          <w:bCs/>
          <w:color w:val="auto"/>
        </w:rPr>
      </w:pPr>
      <w:r w:rsidRPr="008146F3">
        <w:rPr>
          <w:b w:val="0"/>
          <w:bCs/>
          <w:noProof/>
          <w:color w:val="auto"/>
        </w:rPr>
        <w:drawing>
          <wp:inline distT="0" distB="0" distL="0" distR="0" wp14:anchorId="672F5388" wp14:editId="4385EE5A">
            <wp:extent cx="3185436" cy="2949196"/>
            <wp:effectExtent l="19050" t="19050" r="15240" b="2286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15"/>
                    <a:stretch>
                      <a:fillRect/>
                    </a:stretch>
                  </pic:blipFill>
                  <pic:spPr>
                    <a:xfrm>
                      <a:off x="0" y="0"/>
                      <a:ext cx="3185436" cy="2949196"/>
                    </a:xfrm>
                    <a:prstGeom prst="rect">
                      <a:avLst/>
                    </a:prstGeom>
                    <a:ln>
                      <a:solidFill>
                        <a:srgbClr val="FF0000"/>
                      </a:solidFill>
                    </a:ln>
                  </pic:spPr>
                </pic:pic>
              </a:graphicData>
            </a:graphic>
          </wp:inline>
        </w:drawing>
      </w:r>
    </w:p>
    <w:p w14:paraId="2C2A0BB1" w14:textId="7D382EFC" w:rsidR="008E34B2" w:rsidRDefault="008E34B2" w:rsidP="008E34B2">
      <w:pPr>
        <w:spacing w:line="480" w:lineRule="auto"/>
        <w:jc w:val="center"/>
        <w:rPr>
          <w:b w:val="0"/>
          <w:bCs/>
          <w:color w:val="auto"/>
        </w:rPr>
      </w:pPr>
      <w:r>
        <w:rPr>
          <w:b w:val="0"/>
          <w:bCs/>
          <w:color w:val="auto"/>
        </w:rPr>
        <w:t xml:space="preserve">Fig 5: </w:t>
      </w:r>
      <w:r w:rsidR="008146F3">
        <w:rPr>
          <w:b w:val="0"/>
          <w:bCs/>
          <w:color w:val="auto"/>
        </w:rPr>
        <w:t>Cleaned Dataset Summary</w:t>
      </w:r>
    </w:p>
    <w:p w14:paraId="41F8A97E" w14:textId="73B9AAD5" w:rsidR="008E34B2" w:rsidRDefault="00353E6E" w:rsidP="009A19B9">
      <w:pPr>
        <w:spacing w:line="480" w:lineRule="auto"/>
        <w:jc w:val="both"/>
        <w:rPr>
          <w:b w:val="0"/>
          <w:bCs/>
          <w:color w:val="auto"/>
        </w:rPr>
      </w:pPr>
      <w:r>
        <w:rPr>
          <w:b w:val="0"/>
          <w:bCs/>
          <w:color w:val="auto"/>
        </w:rPr>
        <w:lastRenderedPageBreak/>
        <w:t>Finally, we have our dataset to be used for our analysis purpose</w:t>
      </w:r>
      <w:r w:rsidR="0072641A">
        <w:rPr>
          <w:b w:val="0"/>
          <w:bCs/>
          <w:color w:val="auto"/>
        </w:rPr>
        <w:t>.</w:t>
      </w:r>
      <w:r>
        <w:rPr>
          <w:b w:val="0"/>
          <w:bCs/>
          <w:color w:val="auto"/>
        </w:rPr>
        <w:t xml:space="preserve"> We can see that average population is from the Year 1969 (Current Age ~ 53 years)</w:t>
      </w:r>
      <w:r w:rsidR="00A509D1">
        <w:rPr>
          <w:b w:val="0"/>
          <w:bCs/>
          <w:color w:val="auto"/>
        </w:rPr>
        <w:t xml:space="preserve"> which is normally distributed</w:t>
      </w:r>
      <w:r>
        <w:rPr>
          <w:b w:val="0"/>
          <w:bCs/>
          <w:color w:val="auto"/>
        </w:rPr>
        <w:t>. Maximum of the population holds Graduate degrees</w:t>
      </w:r>
      <w:r w:rsidR="00A509D1">
        <w:rPr>
          <w:b w:val="0"/>
          <w:bCs/>
          <w:color w:val="auto"/>
        </w:rPr>
        <w:t xml:space="preserve"> and have a marital status of Married. Average Income gathered is $52243 and looks normally distributed just for one anomaly of $666666 as an outbound outlier. Recency looks normally distributed. </w:t>
      </w:r>
      <w:r w:rsidR="00D32F5D">
        <w:rPr>
          <w:b w:val="0"/>
          <w:bCs/>
          <w:color w:val="auto"/>
        </w:rPr>
        <w:t xml:space="preserve">Accepted Campaign Results and Complain values doesn’t show any sort of relations with the dataset. Spent amount is right-skewed, however, purchase is normally distributed. We can also observe that most of the customers have </w:t>
      </w:r>
      <w:proofErr w:type="spellStart"/>
      <w:proofErr w:type="gramStart"/>
      <w:r w:rsidR="00D32F5D">
        <w:rPr>
          <w:b w:val="0"/>
          <w:bCs/>
          <w:color w:val="auto"/>
        </w:rPr>
        <w:t>chose</w:t>
      </w:r>
      <w:proofErr w:type="spellEnd"/>
      <w:proofErr w:type="gramEnd"/>
      <w:r w:rsidR="00D32F5D">
        <w:rPr>
          <w:b w:val="0"/>
          <w:bCs/>
          <w:color w:val="auto"/>
        </w:rPr>
        <w:t xml:space="preserve"> to withdraw the subscription in the last campaign.</w:t>
      </w:r>
    </w:p>
    <w:p w14:paraId="50CA9D33" w14:textId="36FEB9A9" w:rsidR="0072641A" w:rsidRDefault="00353E6E" w:rsidP="0072641A">
      <w:pPr>
        <w:spacing w:line="480" w:lineRule="auto"/>
        <w:jc w:val="center"/>
        <w:rPr>
          <w:b w:val="0"/>
          <w:bCs/>
          <w:color w:val="auto"/>
        </w:rPr>
      </w:pPr>
      <w:r w:rsidRPr="00353E6E">
        <w:rPr>
          <w:b w:val="0"/>
          <w:bCs/>
          <w:noProof/>
          <w:color w:val="auto"/>
        </w:rPr>
        <w:drawing>
          <wp:inline distT="0" distB="0" distL="0" distR="0" wp14:anchorId="44218A29" wp14:editId="54936E63">
            <wp:extent cx="5669771" cy="3749365"/>
            <wp:effectExtent l="19050" t="19050" r="26670" b="2286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16"/>
                    <a:stretch>
                      <a:fillRect/>
                    </a:stretch>
                  </pic:blipFill>
                  <pic:spPr>
                    <a:xfrm>
                      <a:off x="0" y="0"/>
                      <a:ext cx="5669771" cy="3749365"/>
                    </a:xfrm>
                    <a:prstGeom prst="rect">
                      <a:avLst/>
                    </a:prstGeom>
                    <a:ln>
                      <a:solidFill>
                        <a:srgbClr val="FF0000"/>
                      </a:solidFill>
                    </a:ln>
                  </pic:spPr>
                </pic:pic>
              </a:graphicData>
            </a:graphic>
          </wp:inline>
        </w:drawing>
      </w:r>
    </w:p>
    <w:p w14:paraId="052EE3CC" w14:textId="71A6CB80" w:rsidR="0072641A" w:rsidRDefault="0072641A" w:rsidP="0072641A">
      <w:pPr>
        <w:spacing w:line="480" w:lineRule="auto"/>
        <w:jc w:val="center"/>
        <w:rPr>
          <w:b w:val="0"/>
          <w:bCs/>
          <w:color w:val="auto"/>
        </w:rPr>
      </w:pPr>
      <w:r>
        <w:rPr>
          <w:b w:val="0"/>
          <w:bCs/>
          <w:color w:val="auto"/>
        </w:rPr>
        <w:t xml:space="preserve">Fig 6: </w:t>
      </w:r>
      <w:r w:rsidR="00353E6E">
        <w:rPr>
          <w:b w:val="0"/>
          <w:bCs/>
          <w:color w:val="auto"/>
        </w:rPr>
        <w:t>Statistical Data Set Analysis</w:t>
      </w:r>
    </w:p>
    <w:p w14:paraId="63F58972" w14:textId="3B0E695A" w:rsidR="0072641A" w:rsidRDefault="007C46B3" w:rsidP="009A19B9">
      <w:pPr>
        <w:spacing w:line="480" w:lineRule="auto"/>
        <w:jc w:val="both"/>
        <w:rPr>
          <w:b w:val="0"/>
          <w:bCs/>
          <w:color w:val="auto"/>
        </w:rPr>
      </w:pPr>
      <w:r>
        <w:rPr>
          <w:b w:val="0"/>
          <w:bCs/>
          <w:color w:val="auto"/>
        </w:rPr>
        <w:lastRenderedPageBreak/>
        <w:t>Pair plot</w:t>
      </w:r>
      <w:r w:rsidR="00C5315A">
        <w:rPr>
          <w:b w:val="0"/>
          <w:bCs/>
          <w:color w:val="auto"/>
        </w:rPr>
        <w:t xml:space="preserve"> is plotted to see the relationship between each </w:t>
      </w:r>
      <w:proofErr w:type="gramStart"/>
      <w:r w:rsidR="00C5315A">
        <w:rPr>
          <w:b w:val="0"/>
          <w:bCs/>
          <w:color w:val="auto"/>
        </w:rPr>
        <w:t>variable,</w:t>
      </w:r>
      <w:proofErr w:type="gramEnd"/>
      <w:r w:rsidR="00C5315A">
        <w:rPr>
          <w:b w:val="0"/>
          <w:bCs/>
          <w:color w:val="auto"/>
        </w:rPr>
        <w:t xml:space="preserve"> however it is not very visible in the screenshot below</w:t>
      </w:r>
      <w:r w:rsidR="00980BFA">
        <w:rPr>
          <w:b w:val="0"/>
          <w:bCs/>
          <w:color w:val="auto"/>
        </w:rPr>
        <w:t>.</w:t>
      </w:r>
      <w:r w:rsidR="00C5315A">
        <w:rPr>
          <w:b w:val="0"/>
          <w:bCs/>
          <w:color w:val="auto"/>
        </w:rPr>
        <w:t xml:space="preserve"> Subscriptions are more when the ‘Spent’ values are on the higher side. Visually it is significant that the customer is </w:t>
      </w:r>
      <w:r>
        <w:rPr>
          <w:b w:val="0"/>
          <w:bCs/>
          <w:color w:val="auto"/>
        </w:rPr>
        <w:t xml:space="preserve">more </w:t>
      </w:r>
      <w:r w:rsidR="00C5315A">
        <w:rPr>
          <w:b w:val="0"/>
          <w:bCs/>
          <w:color w:val="auto"/>
        </w:rPr>
        <w:t xml:space="preserve">likely to </w:t>
      </w:r>
      <w:r>
        <w:rPr>
          <w:b w:val="0"/>
          <w:bCs/>
          <w:color w:val="auto"/>
        </w:rPr>
        <w:t xml:space="preserve">have </w:t>
      </w:r>
      <w:r w:rsidR="00C5315A">
        <w:rPr>
          <w:b w:val="0"/>
          <w:bCs/>
          <w:color w:val="auto"/>
        </w:rPr>
        <w:t>subscribe</w:t>
      </w:r>
      <w:r>
        <w:rPr>
          <w:b w:val="0"/>
          <w:bCs/>
          <w:color w:val="auto"/>
        </w:rPr>
        <w:t>d in the latest campaign</w:t>
      </w:r>
      <w:r w:rsidR="00C5315A">
        <w:rPr>
          <w:b w:val="0"/>
          <w:bCs/>
          <w:color w:val="auto"/>
        </w:rPr>
        <w:t xml:space="preserve"> if they have subscribed</w:t>
      </w:r>
      <w:r>
        <w:rPr>
          <w:b w:val="0"/>
          <w:bCs/>
          <w:color w:val="auto"/>
        </w:rPr>
        <w:t xml:space="preserve"> in any of the campaigns</w:t>
      </w:r>
      <w:r w:rsidR="00C5315A">
        <w:rPr>
          <w:b w:val="0"/>
          <w:bCs/>
          <w:color w:val="auto"/>
        </w:rPr>
        <w:t xml:space="preserve"> before.</w:t>
      </w:r>
    </w:p>
    <w:p w14:paraId="07A3697F" w14:textId="3D2A3DB2" w:rsidR="00036EE8" w:rsidRDefault="00C5315A" w:rsidP="00036EE8">
      <w:pPr>
        <w:spacing w:line="480" w:lineRule="auto"/>
        <w:jc w:val="center"/>
        <w:rPr>
          <w:b w:val="0"/>
          <w:bCs/>
          <w:color w:val="auto"/>
        </w:rPr>
      </w:pPr>
      <w:r>
        <w:rPr>
          <w:bCs/>
          <w:noProof/>
        </w:rPr>
        <w:drawing>
          <wp:inline distT="0" distB="0" distL="0" distR="0" wp14:anchorId="50D86D21" wp14:editId="4F2A81DD">
            <wp:extent cx="6421291" cy="6229350"/>
            <wp:effectExtent l="19050" t="19050" r="17780" b="19050"/>
            <wp:docPr id="21" name="Picture 21" descr="Chart,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hematic&#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3614" cy="6251005"/>
                    </a:xfrm>
                    <a:prstGeom prst="rect">
                      <a:avLst/>
                    </a:prstGeom>
                    <a:ln>
                      <a:solidFill>
                        <a:srgbClr val="FF0000"/>
                      </a:solidFill>
                    </a:ln>
                  </pic:spPr>
                </pic:pic>
              </a:graphicData>
            </a:graphic>
          </wp:inline>
        </w:drawing>
      </w:r>
    </w:p>
    <w:p w14:paraId="4DDF731F" w14:textId="65F5647C" w:rsidR="00036EE8" w:rsidRDefault="00036EE8" w:rsidP="00036EE8">
      <w:pPr>
        <w:spacing w:line="480" w:lineRule="auto"/>
        <w:jc w:val="center"/>
        <w:rPr>
          <w:b w:val="0"/>
          <w:bCs/>
          <w:color w:val="auto"/>
        </w:rPr>
      </w:pPr>
      <w:r>
        <w:rPr>
          <w:b w:val="0"/>
          <w:bCs/>
          <w:color w:val="auto"/>
        </w:rPr>
        <w:t xml:space="preserve">Fig 7: </w:t>
      </w:r>
      <w:r w:rsidR="000F08AE">
        <w:rPr>
          <w:b w:val="0"/>
          <w:bCs/>
          <w:color w:val="auto"/>
        </w:rPr>
        <w:t>Pair-Plot to see the relationship between variables</w:t>
      </w:r>
    </w:p>
    <w:p w14:paraId="6577F997" w14:textId="3725FA99" w:rsidR="00D206BE" w:rsidRDefault="00D206BE" w:rsidP="00D206BE">
      <w:pPr>
        <w:pStyle w:val="Heading2"/>
      </w:pPr>
      <w:r>
        <w:lastRenderedPageBreak/>
        <w:t>Data Visualization</w:t>
      </w:r>
    </w:p>
    <w:p w14:paraId="470B9440" w14:textId="77777777" w:rsidR="00CB46D8" w:rsidRPr="00CB46D8" w:rsidRDefault="00CB46D8" w:rsidP="00CB46D8"/>
    <w:p w14:paraId="2775F744" w14:textId="3BF0FB2F" w:rsidR="00FC3304" w:rsidRDefault="00D206BE" w:rsidP="009A19B9">
      <w:pPr>
        <w:spacing w:line="480" w:lineRule="auto"/>
        <w:jc w:val="both"/>
        <w:rPr>
          <w:b w:val="0"/>
          <w:bCs/>
          <w:color w:val="auto"/>
        </w:rPr>
      </w:pPr>
      <w:r>
        <w:rPr>
          <w:b w:val="0"/>
          <w:bCs/>
          <w:color w:val="auto"/>
        </w:rPr>
        <w:t>It looks like there is no significant effect of Year of Birth of Customers on Subscription Count</w:t>
      </w:r>
      <w:r w:rsidR="00836890">
        <w:rPr>
          <w:b w:val="0"/>
          <w:bCs/>
          <w:color w:val="auto"/>
        </w:rPr>
        <w:t>.</w:t>
      </w:r>
      <w:r>
        <w:rPr>
          <w:b w:val="0"/>
          <w:bCs/>
          <w:color w:val="auto"/>
        </w:rPr>
        <w:t xml:space="preserve"> However, we can see that there is maximum subscription from the customers from the age group between ‘1969’ and ‘1977’ and then from ‘1982’ and </w:t>
      </w:r>
      <w:r w:rsidR="00CB46D8">
        <w:rPr>
          <w:b w:val="0"/>
          <w:bCs/>
          <w:color w:val="auto"/>
        </w:rPr>
        <w:t>‘1984’. We saw a continuous decline after that meaning younger generations are not much into magazine subscriptions.</w:t>
      </w:r>
    </w:p>
    <w:p w14:paraId="38CA0C9F" w14:textId="02E07B38" w:rsidR="00FC3304" w:rsidRDefault="00CB46D8" w:rsidP="00FC3304">
      <w:pPr>
        <w:spacing w:line="480" w:lineRule="auto"/>
        <w:jc w:val="center"/>
        <w:rPr>
          <w:b w:val="0"/>
          <w:bCs/>
          <w:color w:val="auto"/>
        </w:rPr>
      </w:pPr>
      <w:r>
        <w:rPr>
          <w:bCs/>
          <w:noProof/>
        </w:rPr>
        <w:drawing>
          <wp:inline distT="0" distB="0" distL="0" distR="0" wp14:anchorId="44E2ECFF" wp14:editId="44637901">
            <wp:extent cx="6374130" cy="2124710"/>
            <wp:effectExtent l="19050" t="19050" r="26670" b="2794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4130" cy="2124710"/>
                    </a:xfrm>
                    <a:prstGeom prst="rect">
                      <a:avLst/>
                    </a:prstGeom>
                    <a:ln>
                      <a:solidFill>
                        <a:srgbClr val="FF0000"/>
                      </a:solidFill>
                    </a:ln>
                  </pic:spPr>
                </pic:pic>
              </a:graphicData>
            </a:graphic>
          </wp:inline>
        </w:drawing>
      </w:r>
    </w:p>
    <w:p w14:paraId="0FF73B39" w14:textId="20FFEB8A" w:rsidR="00FC3304" w:rsidRDefault="00FC3304" w:rsidP="00FC3304">
      <w:pPr>
        <w:spacing w:line="480" w:lineRule="auto"/>
        <w:jc w:val="center"/>
        <w:rPr>
          <w:b w:val="0"/>
          <w:bCs/>
          <w:color w:val="auto"/>
        </w:rPr>
      </w:pPr>
      <w:r>
        <w:rPr>
          <w:b w:val="0"/>
          <w:bCs/>
          <w:color w:val="auto"/>
        </w:rPr>
        <w:t xml:space="preserve">Fig 8: </w:t>
      </w:r>
      <w:r w:rsidR="00CB46D8">
        <w:rPr>
          <w:b w:val="0"/>
          <w:bCs/>
          <w:color w:val="auto"/>
        </w:rPr>
        <w:t>Effect of Age on Subscription</w:t>
      </w:r>
    </w:p>
    <w:p w14:paraId="6A27E643" w14:textId="77777777" w:rsidR="003E120E" w:rsidRDefault="003E120E" w:rsidP="009A19B9">
      <w:pPr>
        <w:spacing w:line="480" w:lineRule="auto"/>
        <w:jc w:val="both"/>
        <w:rPr>
          <w:b w:val="0"/>
          <w:bCs/>
          <w:color w:val="auto"/>
        </w:rPr>
      </w:pPr>
    </w:p>
    <w:p w14:paraId="0687C841" w14:textId="2ACB4F0F" w:rsidR="00FC3304" w:rsidRDefault="00CB46D8" w:rsidP="009A19B9">
      <w:pPr>
        <w:spacing w:line="480" w:lineRule="auto"/>
        <w:jc w:val="both"/>
        <w:rPr>
          <w:b w:val="0"/>
          <w:bCs/>
          <w:color w:val="auto"/>
        </w:rPr>
      </w:pPr>
      <w:r>
        <w:rPr>
          <w:b w:val="0"/>
          <w:bCs/>
          <w:color w:val="auto"/>
        </w:rPr>
        <w:t>We saw that in each Education group there is a very big difference amongst number of subscribers and non-subscribers</w:t>
      </w:r>
      <w:r w:rsidR="009C2DE6">
        <w:rPr>
          <w:b w:val="0"/>
          <w:bCs/>
          <w:color w:val="auto"/>
        </w:rPr>
        <w:t>.</w:t>
      </w:r>
      <w:r>
        <w:rPr>
          <w:b w:val="0"/>
          <w:bCs/>
          <w:color w:val="auto"/>
        </w:rPr>
        <w:t xml:space="preserve"> Because we have more population of ‘Graduate’ level we can see that the Subscribers count are more there</w:t>
      </w:r>
      <w:r w:rsidR="00F84B6A">
        <w:rPr>
          <w:b w:val="0"/>
          <w:bCs/>
          <w:color w:val="auto"/>
        </w:rPr>
        <w:t>, however the total percentage of subscribers comes out to be mere 14%</w:t>
      </w:r>
      <w:r>
        <w:rPr>
          <w:b w:val="0"/>
          <w:bCs/>
          <w:color w:val="auto"/>
        </w:rPr>
        <w:t>.</w:t>
      </w:r>
      <w:r w:rsidR="00F84B6A">
        <w:rPr>
          <w:b w:val="0"/>
          <w:bCs/>
          <w:color w:val="auto"/>
        </w:rPr>
        <w:t xml:space="preserve"> Second biggest population is of ‘PhD’ holders with almost 21% population as subscribers. Lastly, ‘Undergraduate’ population have </w:t>
      </w:r>
      <w:r w:rsidR="00F84B6A">
        <w:rPr>
          <w:b w:val="0"/>
          <w:bCs/>
          <w:color w:val="auto"/>
        </w:rPr>
        <w:lastRenderedPageBreak/>
        <w:t xml:space="preserve">only 9.33% subscribers. With the increase in education </w:t>
      </w:r>
      <w:proofErr w:type="gramStart"/>
      <w:r w:rsidR="00F84B6A">
        <w:rPr>
          <w:b w:val="0"/>
          <w:bCs/>
          <w:color w:val="auto"/>
        </w:rPr>
        <w:t>level</w:t>
      </w:r>
      <w:proofErr w:type="gramEnd"/>
      <w:r w:rsidR="00F84B6A">
        <w:rPr>
          <w:b w:val="0"/>
          <w:bCs/>
          <w:color w:val="auto"/>
        </w:rPr>
        <w:t xml:space="preserve"> we saw the increase in </w:t>
      </w:r>
      <w:r w:rsidR="0095474D">
        <w:rPr>
          <w:b w:val="0"/>
          <w:bCs/>
          <w:color w:val="auto"/>
        </w:rPr>
        <w:t>subscription rate.</w:t>
      </w:r>
    </w:p>
    <w:p w14:paraId="720F4705" w14:textId="1D86F736" w:rsidR="00836890" w:rsidRDefault="00CB46D8" w:rsidP="00836890">
      <w:pPr>
        <w:spacing w:line="480" w:lineRule="auto"/>
        <w:jc w:val="center"/>
        <w:rPr>
          <w:b w:val="0"/>
          <w:bCs/>
          <w:color w:val="auto"/>
        </w:rPr>
      </w:pPr>
      <w:r>
        <w:rPr>
          <w:b w:val="0"/>
          <w:bCs/>
          <w:noProof/>
        </w:rPr>
        <w:drawing>
          <wp:inline distT="0" distB="0" distL="0" distR="0" wp14:anchorId="4C46419B" wp14:editId="4E689773">
            <wp:extent cx="6309360" cy="1978660"/>
            <wp:effectExtent l="19050" t="19050" r="15240" b="2159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1978660"/>
                    </a:xfrm>
                    <a:prstGeom prst="rect">
                      <a:avLst/>
                    </a:prstGeom>
                    <a:ln>
                      <a:solidFill>
                        <a:srgbClr val="FF0000"/>
                      </a:solidFill>
                    </a:ln>
                  </pic:spPr>
                </pic:pic>
              </a:graphicData>
            </a:graphic>
          </wp:inline>
        </w:drawing>
      </w:r>
    </w:p>
    <w:p w14:paraId="1FFD2A58" w14:textId="651BA8C6" w:rsidR="00836890" w:rsidRDefault="00836890" w:rsidP="00836890">
      <w:pPr>
        <w:spacing w:line="480" w:lineRule="auto"/>
        <w:jc w:val="center"/>
        <w:rPr>
          <w:b w:val="0"/>
          <w:bCs/>
          <w:color w:val="auto"/>
        </w:rPr>
      </w:pPr>
      <w:r>
        <w:rPr>
          <w:b w:val="0"/>
          <w:bCs/>
          <w:color w:val="auto"/>
        </w:rPr>
        <w:t xml:space="preserve">Fig 9: </w:t>
      </w:r>
      <w:r w:rsidR="0095474D" w:rsidRPr="0095474D">
        <w:rPr>
          <w:b w:val="0"/>
          <w:bCs/>
          <w:color w:val="auto"/>
        </w:rPr>
        <w:t>Effect of Education on Subscription</w:t>
      </w:r>
    </w:p>
    <w:p w14:paraId="45B0A315" w14:textId="77777777" w:rsidR="003E120E" w:rsidRDefault="003E120E" w:rsidP="009A19B9">
      <w:pPr>
        <w:spacing w:line="480" w:lineRule="auto"/>
        <w:jc w:val="both"/>
        <w:rPr>
          <w:b w:val="0"/>
          <w:bCs/>
          <w:color w:val="auto"/>
        </w:rPr>
      </w:pPr>
    </w:p>
    <w:p w14:paraId="5A039D90" w14:textId="1D007128" w:rsidR="00836890" w:rsidRDefault="0095474D" w:rsidP="009A19B9">
      <w:pPr>
        <w:spacing w:line="480" w:lineRule="auto"/>
        <w:jc w:val="both"/>
        <w:rPr>
          <w:b w:val="0"/>
          <w:bCs/>
          <w:color w:val="auto"/>
        </w:rPr>
      </w:pPr>
      <w:r>
        <w:rPr>
          <w:b w:val="0"/>
          <w:bCs/>
          <w:color w:val="auto"/>
        </w:rPr>
        <w:t>We have a higher population with relationship status as committed and fewer who are single</w:t>
      </w:r>
      <w:r w:rsidR="001B2273">
        <w:rPr>
          <w:b w:val="0"/>
          <w:bCs/>
          <w:color w:val="auto"/>
        </w:rPr>
        <w:t>.</w:t>
      </w:r>
      <w:r>
        <w:rPr>
          <w:b w:val="0"/>
          <w:bCs/>
          <w:color w:val="auto"/>
        </w:rPr>
        <w:t xml:space="preserve"> However, we can see that the probability of single customers subscribing for the magazines are higher than the committed fellows. Which can be predicted as they might have more self-time and might be lonelier than </w:t>
      </w:r>
      <w:r w:rsidR="0054544A">
        <w:rPr>
          <w:b w:val="0"/>
          <w:bCs/>
          <w:color w:val="auto"/>
        </w:rPr>
        <w:t>couples.</w:t>
      </w:r>
    </w:p>
    <w:p w14:paraId="0304A5FC" w14:textId="026E1B02" w:rsidR="001B2273" w:rsidRDefault="0095474D" w:rsidP="00FA65A9">
      <w:pPr>
        <w:spacing w:line="480" w:lineRule="auto"/>
        <w:jc w:val="center"/>
        <w:rPr>
          <w:b w:val="0"/>
          <w:bCs/>
          <w:color w:val="auto"/>
        </w:rPr>
      </w:pPr>
      <w:r>
        <w:rPr>
          <w:bCs/>
          <w:noProof/>
        </w:rPr>
        <w:drawing>
          <wp:inline distT="0" distB="0" distL="0" distR="0" wp14:anchorId="4F91CB48" wp14:editId="169F9043">
            <wp:extent cx="6309360" cy="1978660"/>
            <wp:effectExtent l="19050" t="19050" r="15240" b="2159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1978660"/>
                    </a:xfrm>
                    <a:prstGeom prst="rect">
                      <a:avLst/>
                    </a:prstGeom>
                    <a:ln>
                      <a:solidFill>
                        <a:srgbClr val="FF0000"/>
                      </a:solidFill>
                    </a:ln>
                  </pic:spPr>
                </pic:pic>
              </a:graphicData>
            </a:graphic>
          </wp:inline>
        </w:drawing>
      </w:r>
      <w:r w:rsidRPr="00FA65A9">
        <w:rPr>
          <w:b w:val="0"/>
          <w:bCs/>
          <w:noProof/>
          <w:color w:val="auto"/>
        </w:rPr>
        <w:t xml:space="preserve"> </w:t>
      </w:r>
    </w:p>
    <w:p w14:paraId="43331086" w14:textId="20297B17" w:rsidR="00FA65A9" w:rsidRDefault="00FA65A9" w:rsidP="00FA65A9">
      <w:pPr>
        <w:spacing w:line="480" w:lineRule="auto"/>
        <w:jc w:val="center"/>
        <w:rPr>
          <w:b w:val="0"/>
          <w:bCs/>
          <w:color w:val="auto"/>
        </w:rPr>
      </w:pPr>
      <w:r>
        <w:rPr>
          <w:b w:val="0"/>
          <w:bCs/>
          <w:color w:val="auto"/>
        </w:rPr>
        <w:t xml:space="preserve">Fig 10: </w:t>
      </w:r>
      <w:r w:rsidR="0095474D" w:rsidRPr="0095474D">
        <w:rPr>
          <w:b w:val="0"/>
          <w:bCs/>
          <w:color w:val="auto"/>
        </w:rPr>
        <w:t xml:space="preserve">Effect of Marital </w:t>
      </w:r>
      <w:r w:rsidR="0095474D">
        <w:rPr>
          <w:b w:val="0"/>
          <w:bCs/>
          <w:color w:val="auto"/>
        </w:rPr>
        <w:t>S</w:t>
      </w:r>
      <w:r w:rsidR="0095474D" w:rsidRPr="0095474D">
        <w:rPr>
          <w:b w:val="0"/>
          <w:bCs/>
          <w:color w:val="auto"/>
        </w:rPr>
        <w:t>tatus on Subscription</w:t>
      </w:r>
    </w:p>
    <w:p w14:paraId="17D9B4CF" w14:textId="65F10178" w:rsidR="00B27E96" w:rsidRDefault="0054544A" w:rsidP="009A19B9">
      <w:pPr>
        <w:spacing w:line="480" w:lineRule="auto"/>
        <w:jc w:val="both"/>
        <w:rPr>
          <w:b w:val="0"/>
          <w:bCs/>
          <w:color w:val="auto"/>
        </w:rPr>
      </w:pPr>
      <w:r>
        <w:rPr>
          <w:b w:val="0"/>
          <w:bCs/>
          <w:color w:val="auto"/>
        </w:rPr>
        <w:lastRenderedPageBreak/>
        <w:t>From the below image we can conclude that Subscribers from any Education group have higher median Income, which shows money is one of the factors affecting the subscription</w:t>
      </w:r>
      <w:r w:rsidR="00E26729">
        <w:rPr>
          <w:b w:val="0"/>
          <w:bCs/>
          <w:color w:val="auto"/>
        </w:rPr>
        <w:t>.</w:t>
      </w:r>
      <w:r>
        <w:rPr>
          <w:b w:val="0"/>
          <w:bCs/>
          <w:color w:val="auto"/>
        </w:rPr>
        <w:t xml:space="preserve"> With pandemic hitting and more people sitting at home, many lost their jobs and were out of income hence this could be one of the </w:t>
      </w:r>
      <w:r w:rsidR="00F37B8D">
        <w:rPr>
          <w:b w:val="0"/>
          <w:bCs/>
          <w:color w:val="auto"/>
        </w:rPr>
        <w:t>factors</w:t>
      </w:r>
      <w:r>
        <w:rPr>
          <w:b w:val="0"/>
          <w:bCs/>
          <w:color w:val="auto"/>
        </w:rPr>
        <w:t xml:space="preserve"> which saw a decline in subscription in recent times.</w:t>
      </w:r>
      <w:r w:rsidR="00F37B8D">
        <w:rPr>
          <w:b w:val="0"/>
          <w:bCs/>
          <w:color w:val="auto"/>
        </w:rPr>
        <w:t xml:space="preserve"> There are few outliers however all belonged to the non-subscriber group.</w:t>
      </w:r>
    </w:p>
    <w:p w14:paraId="3847A76D" w14:textId="094E76C5" w:rsidR="00FA65A9" w:rsidRDefault="0054544A" w:rsidP="00B27E96">
      <w:pPr>
        <w:spacing w:line="480" w:lineRule="auto"/>
        <w:jc w:val="center"/>
        <w:rPr>
          <w:b w:val="0"/>
          <w:bCs/>
          <w:color w:val="auto"/>
        </w:rPr>
      </w:pPr>
      <w:r>
        <w:rPr>
          <w:bCs/>
          <w:noProof/>
        </w:rPr>
        <w:drawing>
          <wp:inline distT="0" distB="0" distL="0" distR="0" wp14:anchorId="7EE3F1C5" wp14:editId="156CC857">
            <wp:extent cx="6309360" cy="1853565"/>
            <wp:effectExtent l="19050" t="19050" r="15240" b="13335"/>
            <wp:docPr id="25"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ime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1853565"/>
                    </a:xfrm>
                    <a:prstGeom prst="rect">
                      <a:avLst/>
                    </a:prstGeom>
                    <a:ln>
                      <a:solidFill>
                        <a:srgbClr val="FF0000"/>
                      </a:solidFill>
                    </a:ln>
                  </pic:spPr>
                </pic:pic>
              </a:graphicData>
            </a:graphic>
          </wp:inline>
        </w:drawing>
      </w:r>
      <w:r w:rsidRPr="00FA65A9">
        <w:rPr>
          <w:b w:val="0"/>
          <w:bCs/>
          <w:noProof/>
          <w:color w:val="auto"/>
        </w:rPr>
        <w:t xml:space="preserve"> </w:t>
      </w:r>
    </w:p>
    <w:p w14:paraId="0AF56AB1" w14:textId="536D30A7" w:rsidR="00FA65A9" w:rsidRDefault="00FA65A9" w:rsidP="00B27E96">
      <w:pPr>
        <w:spacing w:line="480" w:lineRule="auto"/>
        <w:jc w:val="center"/>
        <w:rPr>
          <w:b w:val="0"/>
          <w:bCs/>
          <w:color w:val="auto"/>
        </w:rPr>
      </w:pPr>
      <w:r>
        <w:rPr>
          <w:b w:val="0"/>
          <w:bCs/>
          <w:color w:val="auto"/>
        </w:rPr>
        <w:t xml:space="preserve">Fig 11: Regression Model with all the </w:t>
      </w:r>
      <w:r w:rsidR="00B27E96">
        <w:rPr>
          <w:b w:val="0"/>
          <w:bCs/>
          <w:color w:val="auto"/>
        </w:rPr>
        <w:t>Independent Variables</w:t>
      </w:r>
    </w:p>
    <w:p w14:paraId="5A80533E" w14:textId="77777777" w:rsidR="003E120E" w:rsidRDefault="003E120E" w:rsidP="009A19B9">
      <w:pPr>
        <w:spacing w:line="480" w:lineRule="auto"/>
        <w:jc w:val="both"/>
        <w:rPr>
          <w:b w:val="0"/>
          <w:bCs/>
          <w:color w:val="auto"/>
        </w:rPr>
      </w:pPr>
    </w:p>
    <w:p w14:paraId="2B4776D4" w14:textId="5929846D" w:rsidR="00FA65A9" w:rsidRDefault="00F37B8D" w:rsidP="009A19B9">
      <w:pPr>
        <w:spacing w:line="480" w:lineRule="auto"/>
        <w:jc w:val="both"/>
        <w:rPr>
          <w:b w:val="0"/>
          <w:bCs/>
          <w:color w:val="auto"/>
        </w:rPr>
      </w:pPr>
      <w:r>
        <w:rPr>
          <w:b w:val="0"/>
          <w:bCs/>
          <w:color w:val="auto"/>
        </w:rPr>
        <w:t>There is not much difference but slightly subscription is more on higher Income level</w:t>
      </w:r>
      <w:r w:rsidR="00E26729">
        <w:rPr>
          <w:b w:val="0"/>
          <w:bCs/>
          <w:color w:val="auto"/>
        </w:rPr>
        <w:t>.</w:t>
      </w:r>
    </w:p>
    <w:p w14:paraId="110E030B" w14:textId="62C20493" w:rsidR="00E26729" w:rsidRDefault="00F37B8D" w:rsidP="00E26729">
      <w:pPr>
        <w:spacing w:line="480" w:lineRule="auto"/>
        <w:jc w:val="center"/>
        <w:rPr>
          <w:b w:val="0"/>
          <w:bCs/>
          <w:color w:val="auto"/>
        </w:rPr>
      </w:pPr>
      <w:r>
        <w:rPr>
          <w:bCs/>
          <w:noProof/>
        </w:rPr>
        <w:drawing>
          <wp:inline distT="0" distB="0" distL="0" distR="0" wp14:anchorId="144B3114" wp14:editId="569D11D5">
            <wp:extent cx="6309360" cy="1965325"/>
            <wp:effectExtent l="19050" t="19050" r="15240" b="1587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1965325"/>
                    </a:xfrm>
                    <a:prstGeom prst="rect">
                      <a:avLst/>
                    </a:prstGeom>
                    <a:ln>
                      <a:solidFill>
                        <a:srgbClr val="FF0000"/>
                      </a:solidFill>
                    </a:ln>
                  </pic:spPr>
                </pic:pic>
              </a:graphicData>
            </a:graphic>
          </wp:inline>
        </w:drawing>
      </w:r>
      <w:r w:rsidRPr="00E26729">
        <w:rPr>
          <w:b w:val="0"/>
          <w:bCs/>
          <w:noProof/>
          <w:color w:val="auto"/>
        </w:rPr>
        <w:t xml:space="preserve"> </w:t>
      </w:r>
    </w:p>
    <w:p w14:paraId="0F3AA4CD" w14:textId="546800DE" w:rsidR="00E26729" w:rsidRDefault="00E26729" w:rsidP="00E26729">
      <w:pPr>
        <w:spacing w:line="480" w:lineRule="auto"/>
        <w:jc w:val="center"/>
        <w:rPr>
          <w:b w:val="0"/>
          <w:bCs/>
          <w:color w:val="auto"/>
        </w:rPr>
      </w:pPr>
      <w:r>
        <w:rPr>
          <w:b w:val="0"/>
          <w:bCs/>
          <w:color w:val="auto"/>
        </w:rPr>
        <w:t xml:space="preserve">Fig 12: </w:t>
      </w:r>
      <w:r w:rsidR="00F37B8D">
        <w:rPr>
          <w:b w:val="0"/>
          <w:bCs/>
          <w:color w:val="auto"/>
        </w:rPr>
        <w:t>Income vs Subscription Distribution Plot</w:t>
      </w:r>
    </w:p>
    <w:p w14:paraId="3B04A17C" w14:textId="7C9BF5F2" w:rsidR="00E26729" w:rsidRDefault="00F37B8D" w:rsidP="00FF1F64">
      <w:pPr>
        <w:spacing w:line="480" w:lineRule="auto"/>
        <w:jc w:val="both"/>
        <w:rPr>
          <w:b w:val="0"/>
          <w:bCs/>
          <w:color w:val="auto"/>
        </w:rPr>
      </w:pPr>
      <w:r>
        <w:rPr>
          <w:b w:val="0"/>
          <w:bCs/>
          <w:color w:val="auto"/>
        </w:rPr>
        <w:lastRenderedPageBreak/>
        <w:t xml:space="preserve">We cannot see </w:t>
      </w:r>
      <w:r w:rsidR="00C764A2">
        <w:rPr>
          <w:b w:val="0"/>
          <w:bCs/>
          <w:color w:val="auto"/>
        </w:rPr>
        <w:t>definite</w:t>
      </w:r>
      <w:r>
        <w:rPr>
          <w:b w:val="0"/>
          <w:bCs/>
          <w:color w:val="auto"/>
        </w:rPr>
        <w:t xml:space="preserve"> </w:t>
      </w:r>
      <w:r w:rsidR="00C764A2">
        <w:rPr>
          <w:b w:val="0"/>
          <w:bCs/>
          <w:color w:val="auto"/>
        </w:rPr>
        <w:t xml:space="preserve">affect happening because of the recency </w:t>
      </w:r>
      <w:r w:rsidR="00C764A2" w:rsidRPr="00C764A2">
        <w:rPr>
          <w:b w:val="0"/>
          <w:bCs/>
          <w:color w:val="auto"/>
        </w:rPr>
        <w:t>of days since customer's last purchase</w:t>
      </w:r>
      <w:r w:rsidR="00DB66CF">
        <w:rPr>
          <w:b w:val="0"/>
          <w:bCs/>
          <w:color w:val="auto"/>
        </w:rPr>
        <w:t>.</w:t>
      </w:r>
      <w:r w:rsidR="00C764A2">
        <w:rPr>
          <w:b w:val="0"/>
          <w:bCs/>
          <w:color w:val="auto"/>
        </w:rPr>
        <w:t xml:space="preserve"> The Subscription seems to go down as customers stops purchasing items much. Non-Subscribers pretty much remain constant throughout.</w:t>
      </w:r>
    </w:p>
    <w:p w14:paraId="7668EABA" w14:textId="0825BE95" w:rsidR="003E120E" w:rsidRDefault="00F37B8D" w:rsidP="00FF1F64">
      <w:pPr>
        <w:spacing w:line="480" w:lineRule="auto"/>
        <w:jc w:val="center"/>
        <w:rPr>
          <w:b w:val="0"/>
          <w:bCs/>
          <w:color w:val="auto"/>
        </w:rPr>
      </w:pPr>
      <w:r>
        <w:rPr>
          <w:bCs/>
          <w:noProof/>
        </w:rPr>
        <w:drawing>
          <wp:inline distT="0" distB="0" distL="0" distR="0" wp14:anchorId="088C3E35" wp14:editId="333EB801">
            <wp:extent cx="6309360" cy="1951990"/>
            <wp:effectExtent l="19050" t="19050" r="15240" b="1016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1951990"/>
                    </a:xfrm>
                    <a:prstGeom prst="rect">
                      <a:avLst/>
                    </a:prstGeom>
                    <a:ln>
                      <a:solidFill>
                        <a:srgbClr val="FF0000"/>
                      </a:solidFill>
                    </a:ln>
                  </pic:spPr>
                </pic:pic>
              </a:graphicData>
            </a:graphic>
          </wp:inline>
        </w:drawing>
      </w:r>
      <w:r w:rsidRPr="003E120E">
        <w:rPr>
          <w:b w:val="0"/>
          <w:bCs/>
          <w:noProof/>
          <w:color w:val="auto"/>
        </w:rPr>
        <w:t xml:space="preserve"> </w:t>
      </w:r>
    </w:p>
    <w:p w14:paraId="14099984" w14:textId="36654A7F" w:rsidR="003E120E" w:rsidRDefault="003E120E" w:rsidP="00FF1F64">
      <w:pPr>
        <w:spacing w:line="480" w:lineRule="auto"/>
        <w:jc w:val="center"/>
        <w:rPr>
          <w:b w:val="0"/>
          <w:bCs/>
          <w:color w:val="auto"/>
        </w:rPr>
      </w:pPr>
      <w:r>
        <w:rPr>
          <w:b w:val="0"/>
          <w:bCs/>
          <w:color w:val="auto"/>
        </w:rPr>
        <w:t xml:space="preserve">Fig 13: </w:t>
      </w:r>
      <w:r w:rsidR="00F37B8D">
        <w:rPr>
          <w:b w:val="0"/>
          <w:bCs/>
          <w:color w:val="auto"/>
        </w:rPr>
        <w:t>Recency vs Subscription Distribution Plot</w:t>
      </w:r>
    </w:p>
    <w:p w14:paraId="1481B873" w14:textId="77777777" w:rsidR="00C764A2" w:rsidRDefault="00C764A2" w:rsidP="00FF1F64">
      <w:pPr>
        <w:spacing w:after="200" w:line="480" w:lineRule="auto"/>
      </w:pPr>
    </w:p>
    <w:p w14:paraId="12E2F656" w14:textId="52478B4A" w:rsidR="00C764A2" w:rsidRPr="00C764A2" w:rsidRDefault="00C764A2" w:rsidP="00FF1F64">
      <w:pPr>
        <w:spacing w:after="200" w:line="480" w:lineRule="auto"/>
        <w:jc w:val="both"/>
        <w:rPr>
          <w:b w:val="0"/>
          <w:bCs/>
          <w:color w:val="auto"/>
        </w:rPr>
      </w:pPr>
      <w:r w:rsidRPr="00C764A2">
        <w:rPr>
          <w:b w:val="0"/>
          <w:bCs/>
          <w:color w:val="auto"/>
        </w:rPr>
        <w:t xml:space="preserve">We </w:t>
      </w:r>
      <w:r w:rsidR="00480E48">
        <w:rPr>
          <w:b w:val="0"/>
          <w:bCs/>
          <w:color w:val="auto"/>
        </w:rPr>
        <w:t>cannot find any correlation between the amount spent by customers and subscription status.</w:t>
      </w:r>
      <w:r w:rsidR="00CD5E0A">
        <w:rPr>
          <w:b w:val="0"/>
          <w:bCs/>
          <w:color w:val="auto"/>
        </w:rPr>
        <w:t xml:space="preserve"> However, we saw a bit of increase in the subscribers between the amount spent of $1100 to $1800 in last two years.</w:t>
      </w:r>
    </w:p>
    <w:p w14:paraId="642861BC" w14:textId="77777777" w:rsidR="00480E48" w:rsidRDefault="00C764A2" w:rsidP="00C764A2">
      <w:pPr>
        <w:spacing w:after="200"/>
        <w:jc w:val="center"/>
      </w:pPr>
      <w:r>
        <w:rPr>
          <w:b w:val="0"/>
          <w:noProof/>
        </w:rPr>
        <w:drawing>
          <wp:inline distT="0" distB="0" distL="0" distR="0" wp14:anchorId="022D9186" wp14:editId="035E1F5A">
            <wp:extent cx="6309360" cy="1939290"/>
            <wp:effectExtent l="19050" t="19050" r="15240" b="2286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1939290"/>
                    </a:xfrm>
                    <a:prstGeom prst="rect">
                      <a:avLst/>
                    </a:prstGeom>
                    <a:ln>
                      <a:solidFill>
                        <a:srgbClr val="FF0000"/>
                      </a:solidFill>
                    </a:ln>
                  </pic:spPr>
                </pic:pic>
              </a:graphicData>
            </a:graphic>
          </wp:inline>
        </w:drawing>
      </w:r>
    </w:p>
    <w:p w14:paraId="2F55ECD1" w14:textId="77777777" w:rsidR="00480E48" w:rsidRDefault="00480E48" w:rsidP="00C764A2">
      <w:pPr>
        <w:spacing w:after="200"/>
        <w:jc w:val="center"/>
        <w:rPr>
          <w:b w:val="0"/>
          <w:bCs/>
          <w:color w:val="auto"/>
        </w:rPr>
      </w:pPr>
      <w:r w:rsidRPr="00480E48">
        <w:rPr>
          <w:b w:val="0"/>
          <w:bCs/>
          <w:color w:val="auto"/>
        </w:rPr>
        <w:t>Fig</w:t>
      </w:r>
      <w:r>
        <w:rPr>
          <w:b w:val="0"/>
          <w:bCs/>
          <w:color w:val="auto"/>
        </w:rPr>
        <w:t xml:space="preserve"> 14: Spent Amount vs Subscription Distribution Plot</w:t>
      </w:r>
    </w:p>
    <w:p w14:paraId="12027D8C" w14:textId="6C7BB4F9" w:rsidR="00480E48" w:rsidRDefault="00480E48" w:rsidP="00FF1F64">
      <w:pPr>
        <w:spacing w:after="200" w:line="480" w:lineRule="auto"/>
        <w:jc w:val="both"/>
        <w:rPr>
          <w:b w:val="0"/>
          <w:bCs/>
          <w:color w:val="auto"/>
        </w:rPr>
      </w:pPr>
      <w:r>
        <w:rPr>
          <w:b w:val="0"/>
          <w:bCs/>
          <w:color w:val="auto"/>
        </w:rPr>
        <w:lastRenderedPageBreak/>
        <w:t xml:space="preserve">We cannot </w:t>
      </w:r>
      <w:r w:rsidR="00CD5E0A">
        <w:rPr>
          <w:b w:val="0"/>
          <w:bCs/>
          <w:color w:val="auto"/>
        </w:rPr>
        <w:t>see very high correlation between response and other variables. Highest being 0.33 positive relation with Accepted Campaign 5 and -0.</w:t>
      </w:r>
      <w:r w:rsidR="006E44D6">
        <w:rPr>
          <w:b w:val="0"/>
          <w:bCs/>
          <w:color w:val="auto"/>
        </w:rPr>
        <w:t>20</w:t>
      </w:r>
      <w:r w:rsidR="00CD5E0A">
        <w:rPr>
          <w:b w:val="0"/>
          <w:bCs/>
          <w:color w:val="auto"/>
        </w:rPr>
        <w:t xml:space="preserve"> negative relation </w:t>
      </w:r>
      <w:r w:rsidR="006E44D6">
        <w:rPr>
          <w:b w:val="0"/>
          <w:bCs/>
          <w:color w:val="auto"/>
        </w:rPr>
        <w:t xml:space="preserve">with Recency </w:t>
      </w:r>
      <w:r w:rsidR="00CD5E0A">
        <w:rPr>
          <w:b w:val="0"/>
          <w:bCs/>
          <w:color w:val="auto"/>
        </w:rPr>
        <w:t>on each end.</w:t>
      </w:r>
      <w:r w:rsidR="006E44D6">
        <w:rPr>
          <w:b w:val="0"/>
          <w:bCs/>
          <w:color w:val="auto"/>
        </w:rPr>
        <w:t xml:space="preserve"> </w:t>
      </w:r>
      <w:r w:rsidR="00512FE3">
        <w:rPr>
          <w:b w:val="0"/>
          <w:bCs/>
          <w:color w:val="auto"/>
        </w:rPr>
        <w:t>We have the highest positive correlation between ‘Purchase’ and ‘Spent’ of 0.75 and negative correlation between ‘Number of Web visits per month’ and ‘Income’</w:t>
      </w:r>
      <w:r w:rsidR="00584E33">
        <w:rPr>
          <w:b w:val="0"/>
          <w:bCs/>
          <w:color w:val="auto"/>
        </w:rPr>
        <w:t xml:space="preserve"> of -0.55</w:t>
      </w:r>
      <w:r w:rsidR="00512FE3">
        <w:rPr>
          <w:b w:val="0"/>
          <w:bCs/>
          <w:color w:val="auto"/>
        </w:rPr>
        <w:t>. ‘Income’, ‘Spent’, ‘Web Visits’</w:t>
      </w:r>
      <w:r w:rsidR="00584E33">
        <w:rPr>
          <w:b w:val="0"/>
          <w:bCs/>
          <w:color w:val="auto"/>
        </w:rPr>
        <w:t>, ‘Purchase’</w:t>
      </w:r>
      <w:r w:rsidR="00512FE3">
        <w:rPr>
          <w:b w:val="0"/>
          <w:bCs/>
          <w:color w:val="auto"/>
        </w:rPr>
        <w:t xml:space="preserve"> and ‘Children</w:t>
      </w:r>
      <w:r w:rsidR="00584E33">
        <w:rPr>
          <w:b w:val="0"/>
          <w:bCs/>
          <w:color w:val="auto"/>
        </w:rPr>
        <w:t>’ seems like most important factors. We will investigate this further in our model analysis.</w:t>
      </w:r>
    </w:p>
    <w:p w14:paraId="419BA348" w14:textId="0FBFC19D" w:rsidR="00480E48" w:rsidRDefault="00480E48" w:rsidP="00605DF0">
      <w:pPr>
        <w:spacing w:after="200"/>
        <w:jc w:val="center"/>
      </w:pPr>
      <w:r>
        <w:rPr>
          <w:b w:val="0"/>
          <w:noProof/>
        </w:rPr>
        <w:drawing>
          <wp:inline distT="0" distB="0" distL="0" distR="0" wp14:anchorId="398ACEF2" wp14:editId="07C62616">
            <wp:extent cx="5749290" cy="3534864"/>
            <wp:effectExtent l="19050" t="19050" r="22860" b="27940"/>
            <wp:docPr id="29" name="Picture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7750" cy="3552362"/>
                    </a:xfrm>
                    <a:prstGeom prst="rect">
                      <a:avLst/>
                    </a:prstGeom>
                    <a:ln>
                      <a:solidFill>
                        <a:srgbClr val="FF0000"/>
                      </a:solidFill>
                    </a:ln>
                  </pic:spPr>
                </pic:pic>
              </a:graphicData>
            </a:graphic>
          </wp:inline>
        </w:drawing>
      </w:r>
    </w:p>
    <w:p w14:paraId="4877D12A" w14:textId="3B2F6582" w:rsidR="00480E48" w:rsidRDefault="00480E48" w:rsidP="00605DF0">
      <w:pPr>
        <w:spacing w:after="200" w:line="480" w:lineRule="auto"/>
        <w:jc w:val="center"/>
        <w:rPr>
          <w:b w:val="0"/>
          <w:bCs/>
          <w:color w:val="auto"/>
        </w:rPr>
      </w:pPr>
      <w:r w:rsidRPr="00480E48">
        <w:rPr>
          <w:b w:val="0"/>
          <w:bCs/>
          <w:color w:val="auto"/>
        </w:rPr>
        <w:t>Fig</w:t>
      </w:r>
      <w:r>
        <w:rPr>
          <w:b w:val="0"/>
          <w:bCs/>
          <w:color w:val="auto"/>
        </w:rPr>
        <w:t xml:space="preserve"> 15: Correlation Heat Map amongst variables</w:t>
      </w:r>
    </w:p>
    <w:p w14:paraId="4A73685F" w14:textId="77777777" w:rsidR="00480E48" w:rsidRPr="00FF1F64" w:rsidRDefault="00480E48" w:rsidP="00605DF0">
      <w:pPr>
        <w:spacing w:after="200" w:line="480" w:lineRule="auto"/>
        <w:jc w:val="center"/>
        <w:rPr>
          <w:b w:val="0"/>
          <w:bCs/>
          <w:color w:val="auto"/>
        </w:rPr>
      </w:pPr>
    </w:p>
    <w:p w14:paraId="7ABA5BBA" w14:textId="74B63F38" w:rsidR="00C764A2" w:rsidRDefault="00FF1F64" w:rsidP="00605DF0">
      <w:pPr>
        <w:spacing w:after="200" w:line="480" w:lineRule="auto"/>
        <w:jc w:val="both"/>
        <w:rPr>
          <w:b w:val="0"/>
          <w:bCs/>
          <w:color w:val="auto"/>
        </w:rPr>
      </w:pPr>
      <w:r w:rsidRPr="00FF1F64">
        <w:rPr>
          <w:b w:val="0"/>
          <w:bCs/>
          <w:color w:val="auto"/>
        </w:rPr>
        <w:t xml:space="preserve">We </w:t>
      </w:r>
      <w:r w:rsidR="0069357F">
        <w:rPr>
          <w:b w:val="0"/>
          <w:bCs/>
          <w:color w:val="auto"/>
        </w:rPr>
        <w:t>calculated</w:t>
      </w:r>
      <w:r w:rsidRPr="00FF1F64">
        <w:rPr>
          <w:b w:val="0"/>
          <w:bCs/>
          <w:color w:val="auto"/>
        </w:rPr>
        <w:t xml:space="preserve"> </w:t>
      </w:r>
      <w:r>
        <w:rPr>
          <w:b w:val="0"/>
          <w:bCs/>
          <w:color w:val="auto"/>
        </w:rPr>
        <w:t>the VIF</w:t>
      </w:r>
      <w:r w:rsidR="0069357F">
        <w:rPr>
          <w:b w:val="0"/>
          <w:bCs/>
          <w:color w:val="auto"/>
        </w:rPr>
        <w:t xml:space="preserve"> Score for</w:t>
      </w:r>
      <w:r>
        <w:rPr>
          <w:b w:val="0"/>
          <w:bCs/>
          <w:color w:val="auto"/>
        </w:rPr>
        <w:t xml:space="preserve"> </w:t>
      </w:r>
      <w:r w:rsidR="0069357F">
        <w:rPr>
          <w:b w:val="0"/>
          <w:bCs/>
          <w:color w:val="auto"/>
        </w:rPr>
        <w:t xml:space="preserve">checking the </w:t>
      </w:r>
      <w:r>
        <w:rPr>
          <w:b w:val="0"/>
          <w:bCs/>
          <w:color w:val="auto"/>
        </w:rPr>
        <w:t>multicollinearity</w:t>
      </w:r>
      <w:r w:rsidR="0069357F">
        <w:rPr>
          <w:b w:val="0"/>
          <w:bCs/>
          <w:color w:val="auto"/>
        </w:rPr>
        <w:t xml:space="preserve"> and couldn’t find one between the variables.</w:t>
      </w:r>
    </w:p>
    <w:p w14:paraId="476D0A1F" w14:textId="04343C46" w:rsidR="0069357F" w:rsidRDefault="0069357F" w:rsidP="00605DF0">
      <w:pPr>
        <w:pStyle w:val="Heading2"/>
        <w:spacing w:line="480" w:lineRule="auto"/>
      </w:pPr>
      <w:r>
        <w:lastRenderedPageBreak/>
        <w:t>Logistic Regression Model</w:t>
      </w:r>
    </w:p>
    <w:p w14:paraId="178A8C37" w14:textId="77EC41E6" w:rsidR="0069357F" w:rsidRDefault="009A7233" w:rsidP="00605DF0">
      <w:pPr>
        <w:spacing w:after="200" w:line="480" w:lineRule="auto"/>
        <w:jc w:val="both"/>
        <w:rPr>
          <w:b w:val="0"/>
          <w:bCs/>
          <w:color w:val="auto"/>
        </w:rPr>
      </w:pPr>
      <w:r>
        <w:rPr>
          <w:b w:val="0"/>
          <w:bCs/>
          <w:color w:val="auto"/>
        </w:rPr>
        <w:t xml:space="preserve">We build the model of accuracy 85.5% with </w:t>
      </w:r>
      <w:r w:rsidR="00744B35">
        <w:rPr>
          <w:b w:val="0"/>
          <w:bCs/>
          <w:color w:val="auto"/>
        </w:rPr>
        <w:t>almost all the predictor variables as significant variables but ‘Education’, ‘Income’, ‘Accepted Campaign 2’, ‘Complain’ and ‘Purchase’ as insignificant.</w:t>
      </w:r>
      <w:r w:rsidR="000150E1">
        <w:rPr>
          <w:b w:val="0"/>
          <w:bCs/>
          <w:color w:val="auto"/>
        </w:rPr>
        <w:t xml:space="preserve"> We can see that Year of Birth has negative affect on subscription meaning newer generation is not into magazines anymore. </w:t>
      </w:r>
      <w:r w:rsidR="00823188">
        <w:rPr>
          <w:b w:val="0"/>
          <w:bCs/>
          <w:color w:val="auto"/>
        </w:rPr>
        <w:t>Marital Status, Recency and Children also have the negative affect on subscription status which speaks a little about availability in terms of time for reading.</w:t>
      </w:r>
    </w:p>
    <w:p w14:paraId="55D144C1" w14:textId="6D50FC4A" w:rsidR="009A7233" w:rsidRDefault="009A7233" w:rsidP="00744B35">
      <w:pPr>
        <w:spacing w:after="200"/>
        <w:jc w:val="center"/>
        <w:rPr>
          <w:b w:val="0"/>
          <w:bCs/>
          <w:color w:val="auto"/>
        </w:rPr>
      </w:pPr>
      <w:r w:rsidRPr="009A7233">
        <w:rPr>
          <w:b w:val="0"/>
          <w:bCs/>
          <w:noProof/>
          <w:color w:val="auto"/>
        </w:rPr>
        <w:drawing>
          <wp:inline distT="0" distB="0" distL="0" distR="0" wp14:anchorId="101BCF59" wp14:editId="7072B6A0">
            <wp:extent cx="5638800" cy="4397084"/>
            <wp:effectExtent l="19050" t="19050" r="11430" b="1016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6"/>
                    <a:stretch>
                      <a:fillRect/>
                    </a:stretch>
                  </pic:blipFill>
                  <pic:spPr>
                    <a:xfrm>
                      <a:off x="0" y="0"/>
                      <a:ext cx="5638800" cy="4397084"/>
                    </a:xfrm>
                    <a:prstGeom prst="rect">
                      <a:avLst/>
                    </a:prstGeom>
                    <a:ln>
                      <a:solidFill>
                        <a:srgbClr val="FF0000"/>
                      </a:solidFill>
                    </a:ln>
                  </pic:spPr>
                </pic:pic>
              </a:graphicData>
            </a:graphic>
          </wp:inline>
        </w:drawing>
      </w:r>
    </w:p>
    <w:p w14:paraId="56EB8590" w14:textId="7E171183" w:rsidR="00744B35" w:rsidRDefault="00744B35" w:rsidP="00744B35">
      <w:pPr>
        <w:spacing w:after="200" w:line="480" w:lineRule="auto"/>
        <w:jc w:val="center"/>
        <w:rPr>
          <w:b w:val="0"/>
          <w:bCs/>
          <w:color w:val="auto"/>
        </w:rPr>
      </w:pPr>
      <w:r>
        <w:rPr>
          <w:b w:val="0"/>
          <w:bCs/>
          <w:color w:val="auto"/>
        </w:rPr>
        <w:t>Fig 16: Regression Model Summary</w:t>
      </w:r>
    </w:p>
    <w:p w14:paraId="3BB21348" w14:textId="66737DE6" w:rsidR="00823188" w:rsidRDefault="00823188" w:rsidP="00744B35">
      <w:pPr>
        <w:spacing w:after="200" w:line="480" w:lineRule="auto"/>
        <w:jc w:val="both"/>
        <w:rPr>
          <w:b w:val="0"/>
          <w:bCs/>
          <w:color w:val="auto"/>
        </w:rPr>
      </w:pPr>
      <w:r>
        <w:rPr>
          <w:b w:val="0"/>
          <w:bCs/>
          <w:color w:val="auto"/>
        </w:rPr>
        <w:lastRenderedPageBreak/>
        <w:t>Our Model Accuracy and Precision value is displayed below.</w:t>
      </w:r>
    </w:p>
    <w:p w14:paraId="279F381C" w14:textId="041D604C" w:rsidR="009A7233" w:rsidRDefault="00A44654" w:rsidP="00823188">
      <w:pPr>
        <w:spacing w:after="200" w:line="360" w:lineRule="auto"/>
        <w:jc w:val="center"/>
        <w:rPr>
          <w:b w:val="0"/>
          <w:bCs/>
          <w:color w:val="auto"/>
        </w:rPr>
      </w:pPr>
      <w:r w:rsidRPr="00823188">
        <w:rPr>
          <w:b w:val="0"/>
          <w:bCs/>
          <w:noProof/>
          <w:color w:val="auto"/>
        </w:rPr>
        <w:drawing>
          <wp:anchor distT="0" distB="0" distL="114300" distR="114300" simplePos="0" relativeHeight="251667456" behindDoc="0" locked="0" layoutInCell="1" allowOverlap="1" wp14:anchorId="1A8F48AD" wp14:editId="403348C5">
            <wp:simplePos x="0" y="0"/>
            <wp:positionH relativeFrom="column">
              <wp:posOffset>3524885</wp:posOffset>
            </wp:positionH>
            <wp:positionV relativeFrom="paragraph">
              <wp:posOffset>12700</wp:posOffset>
            </wp:positionV>
            <wp:extent cx="2811780" cy="2436495"/>
            <wp:effectExtent l="19050" t="19050" r="26670" b="20955"/>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11780" cy="24364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3188">
        <w:rPr>
          <w:bCs/>
          <w:noProof/>
        </w:rPr>
        <w:drawing>
          <wp:inline distT="0" distB="0" distL="0" distR="0" wp14:anchorId="4F4A6E33" wp14:editId="34700073">
            <wp:extent cx="3150870" cy="2431073"/>
            <wp:effectExtent l="19050" t="19050" r="11430" b="26670"/>
            <wp:docPr id="31" name="Picture 3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1122" cy="2438983"/>
                    </a:xfrm>
                    <a:prstGeom prst="rect">
                      <a:avLst/>
                    </a:prstGeom>
                    <a:ln>
                      <a:solidFill>
                        <a:srgbClr val="FF0000"/>
                      </a:solidFill>
                    </a:ln>
                  </pic:spPr>
                </pic:pic>
              </a:graphicData>
            </a:graphic>
          </wp:inline>
        </w:drawing>
      </w:r>
    </w:p>
    <w:p w14:paraId="1F8D4B6F" w14:textId="65D9CDCC" w:rsidR="00823188" w:rsidRDefault="00823188" w:rsidP="00E537EB">
      <w:pPr>
        <w:spacing w:after="200" w:line="480" w:lineRule="auto"/>
        <w:jc w:val="center"/>
        <w:rPr>
          <w:b w:val="0"/>
          <w:bCs/>
          <w:color w:val="auto"/>
        </w:rPr>
      </w:pPr>
      <w:r>
        <w:rPr>
          <w:b w:val="0"/>
          <w:bCs/>
          <w:color w:val="auto"/>
        </w:rPr>
        <w:t>Fig 17: Logistic Regression Confusion Matrix</w:t>
      </w:r>
    </w:p>
    <w:p w14:paraId="134EE631" w14:textId="27D11AD5" w:rsidR="00E537EB" w:rsidRDefault="00E537EB" w:rsidP="00E537EB">
      <w:pPr>
        <w:pStyle w:val="Heading2"/>
        <w:spacing w:line="480" w:lineRule="auto"/>
      </w:pPr>
      <w:r>
        <w:t>Support Vector Machine Model</w:t>
      </w:r>
    </w:p>
    <w:p w14:paraId="7D0DB9AF" w14:textId="0F622EA5" w:rsidR="00FC1219" w:rsidRDefault="00FC1219" w:rsidP="00FC1219">
      <w:pPr>
        <w:spacing w:after="200" w:line="480" w:lineRule="auto"/>
        <w:jc w:val="both"/>
        <w:rPr>
          <w:b w:val="0"/>
          <w:bCs/>
          <w:color w:val="auto"/>
        </w:rPr>
      </w:pPr>
      <w:r>
        <w:rPr>
          <w:bCs/>
          <w:noProof/>
        </w:rPr>
        <w:drawing>
          <wp:anchor distT="0" distB="0" distL="114300" distR="114300" simplePos="0" relativeHeight="251668480" behindDoc="0" locked="0" layoutInCell="1" allowOverlap="1" wp14:anchorId="272A3818" wp14:editId="7757DF41">
            <wp:simplePos x="0" y="0"/>
            <wp:positionH relativeFrom="column">
              <wp:posOffset>535940</wp:posOffset>
            </wp:positionH>
            <wp:positionV relativeFrom="paragraph">
              <wp:posOffset>1011555</wp:posOffset>
            </wp:positionV>
            <wp:extent cx="2922905" cy="2483485"/>
            <wp:effectExtent l="19050" t="19050" r="10795" b="12065"/>
            <wp:wrapSquare wrapText="bothSides"/>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2905" cy="24834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537EB">
        <w:rPr>
          <w:b w:val="0"/>
          <w:bCs/>
          <w:color w:val="auto"/>
        </w:rPr>
        <w:t xml:space="preserve">Our SVM Model accuracy </w:t>
      </w:r>
      <w:r w:rsidR="003B5EA9">
        <w:rPr>
          <w:b w:val="0"/>
          <w:bCs/>
          <w:color w:val="auto"/>
        </w:rPr>
        <w:t>is seen</w:t>
      </w:r>
      <w:r w:rsidR="00E537EB">
        <w:rPr>
          <w:b w:val="0"/>
          <w:bCs/>
          <w:color w:val="auto"/>
        </w:rPr>
        <w:t xml:space="preserve"> a little lower than Logistic Regression Model</w:t>
      </w:r>
      <w:r w:rsidR="003B5EA9">
        <w:rPr>
          <w:b w:val="0"/>
          <w:bCs/>
          <w:color w:val="auto"/>
        </w:rPr>
        <w:t xml:space="preserve"> and comes out to be 84.5%</w:t>
      </w:r>
      <w:r>
        <w:rPr>
          <w:b w:val="0"/>
          <w:bCs/>
          <w:color w:val="auto"/>
        </w:rPr>
        <w:t>. Our Model Accuracy and Precision value is displayed below.</w:t>
      </w:r>
    </w:p>
    <w:p w14:paraId="0F5D36FF" w14:textId="034BD620" w:rsidR="00FC1219" w:rsidRDefault="00FC1219" w:rsidP="00FC1219">
      <w:pPr>
        <w:spacing w:after="200"/>
        <w:jc w:val="center"/>
        <w:rPr>
          <w:b w:val="0"/>
          <w:bCs/>
          <w:color w:val="auto"/>
        </w:rPr>
      </w:pPr>
      <w:r w:rsidRPr="00FC1219">
        <w:rPr>
          <w:b w:val="0"/>
          <w:bCs/>
          <w:color w:val="auto"/>
        </w:rPr>
        <w:t xml:space="preserve"> </w:t>
      </w:r>
      <w:r w:rsidRPr="00FC1219">
        <w:rPr>
          <w:b w:val="0"/>
          <w:bCs/>
          <w:noProof/>
          <w:color w:val="auto"/>
        </w:rPr>
        <w:drawing>
          <wp:inline distT="0" distB="0" distL="0" distR="0" wp14:anchorId="1FC2B2F2" wp14:editId="55C2A9AA">
            <wp:extent cx="2677258" cy="2483485"/>
            <wp:effectExtent l="19050" t="19050" r="27940" b="1206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0"/>
                    <a:stretch>
                      <a:fillRect/>
                    </a:stretch>
                  </pic:blipFill>
                  <pic:spPr>
                    <a:xfrm>
                      <a:off x="0" y="0"/>
                      <a:ext cx="2691463" cy="2496661"/>
                    </a:xfrm>
                    <a:prstGeom prst="rect">
                      <a:avLst/>
                    </a:prstGeom>
                    <a:ln>
                      <a:solidFill>
                        <a:srgbClr val="FF0000"/>
                      </a:solidFill>
                    </a:ln>
                  </pic:spPr>
                </pic:pic>
              </a:graphicData>
            </a:graphic>
          </wp:inline>
        </w:drawing>
      </w:r>
    </w:p>
    <w:p w14:paraId="5066E3E8" w14:textId="077F1F99" w:rsidR="00FC1219" w:rsidRDefault="00FC1219" w:rsidP="00FC1219">
      <w:pPr>
        <w:spacing w:after="200"/>
        <w:jc w:val="center"/>
        <w:rPr>
          <w:b w:val="0"/>
          <w:bCs/>
          <w:color w:val="auto"/>
        </w:rPr>
      </w:pPr>
      <w:r>
        <w:rPr>
          <w:b w:val="0"/>
          <w:bCs/>
          <w:color w:val="auto"/>
        </w:rPr>
        <w:t>Fig 18: Support Vector Machine Confusion Matrix</w:t>
      </w:r>
    </w:p>
    <w:p w14:paraId="0FFDA8E1" w14:textId="3CDCB938" w:rsidR="00140188" w:rsidRDefault="00140188" w:rsidP="006328BD">
      <w:pPr>
        <w:pStyle w:val="Heading1"/>
        <w:numPr>
          <w:ilvl w:val="0"/>
          <w:numId w:val="0"/>
        </w:numPr>
        <w:spacing w:line="480" w:lineRule="auto"/>
        <w:ind w:left="432" w:hanging="432"/>
        <w:jc w:val="both"/>
      </w:pPr>
      <w:r w:rsidRPr="00140188">
        <w:lastRenderedPageBreak/>
        <w:t>Conclusion</w:t>
      </w:r>
    </w:p>
    <w:p w14:paraId="417C17B1" w14:textId="54472324" w:rsidR="00B40832" w:rsidRDefault="00112D1C" w:rsidP="006328BD">
      <w:pPr>
        <w:pStyle w:val="ListParagraph"/>
        <w:numPr>
          <w:ilvl w:val="0"/>
          <w:numId w:val="9"/>
        </w:numPr>
        <w:spacing w:line="480" w:lineRule="auto"/>
        <w:jc w:val="both"/>
        <w:rPr>
          <w:b w:val="0"/>
          <w:bCs/>
          <w:color w:val="auto"/>
        </w:rPr>
      </w:pPr>
      <w:r>
        <w:rPr>
          <w:b w:val="0"/>
          <w:bCs/>
          <w:color w:val="auto"/>
        </w:rPr>
        <w:t xml:space="preserve">Logistic Regression is </w:t>
      </w:r>
      <w:r w:rsidR="004B3786">
        <w:rPr>
          <w:b w:val="0"/>
          <w:bCs/>
          <w:color w:val="auto"/>
        </w:rPr>
        <w:t xml:space="preserve">slightly </w:t>
      </w:r>
      <w:r>
        <w:rPr>
          <w:b w:val="0"/>
          <w:bCs/>
          <w:color w:val="auto"/>
        </w:rPr>
        <w:t xml:space="preserve">a better model than </w:t>
      </w:r>
      <w:r w:rsidR="004B3786">
        <w:rPr>
          <w:b w:val="0"/>
          <w:bCs/>
          <w:color w:val="auto"/>
        </w:rPr>
        <w:t>Support Vector Machine model in this case.</w:t>
      </w:r>
    </w:p>
    <w:p w14:paraId="481C09B3" w14:textId="482E559B" w:rsidR="004B3786" w:rsidRDefault="004B3786" w:rsidP="006328BD">
      <w:pPr>
        <w:pStyle w:val="ListParagraph"/>
        <w:numPr>
          <w:ilvl w:val="0"/>
          <w:numId w:val="9"/>
        </w:numPr>
        <w:spacing w:line="480" w:lineRule="auto"/>
        <w:jc w:val="both"/>
        <w:rPr>
          <w:b w:val="0"/>
          <w:bCs/>
          <w:color w:val="auto"/>
        </w:rPr>
      </w:pPr>
      <w:r>
        <w:rPr>
          <w:b w:val="0"/>
          <w:bCs/>
          <w:color w:val="auto"/>
        </w:rPr>
        <w:t>Our Logistic Regression model has 85.5% accuracy and 60.60% precision.</w:t>
      </w:r>
    </w:p>
    <w:p w14:paraId="3496F84C" w14:textId="6B6A6DDE" w:rsidR="006902AA" w:rsidRDefault="006902AA" w:rsidP="006328BD">
      <w:pPr>
        <w:pStyle w:val="ListParagraph"/>
        <w:numPr>
          <w:ilvl w:val="0"/>
          <w:numId w:val="9"/>
        </w:numPr>
        <w:spacing w:line="480" w:lineRule="auto"/>
        <w:jc w:val="both"/>
        <w:rPr>
          <w:b w:val="0"/>
          <w:bCs/>
          <w:color w:val="auto"/>
        </w:rPr>
      </w:pPr>
      <w:r>
        <w:rPr>
          <w:b w:val="0"/>
          <w:bCs/>
          <w:color w:val="auto"/>
        </w:rPr>
        <w:t>Family is the biggest negative influence on the subscription rate. We saw married couples having children are less likely to subscribe for magazines.</w:t>
      </w:r>
    </w:p>
    <w:p w14:paraId="6D05C2E0" w14:textId="64FDFF6A" w:rsidR="00C15705" w:rsidRDefault="006902AA" w:rsidP="006328BD">
      <w:pPr>
        <w:pStyle w:val="ListParagraph"/>
        <w:numPr>
          <w:ilvl w:val="0"/>
          <w:numId w:val="9"/>
        </w:numPr>
        <w:spacing w:line="480" w:lineRule="auto"/>
        <w:jc w:val="both"/>
        <w:rPr>
          <w:b w:val="0"/>
          <w:bCs/>
          <w:color w:val="auto"/>
        </w:rPr>
      </w:pPr>
      <w:r>
        <w:rPr>
          <w:b w:val="0"/>
          <w:bCs/>
          <w:color w:val="auto"/>
        </w:rPr>
        <w:t xml:space="preserve">As the days of customer not purchasing anything increases chances of </w:t>
      </w:r>
      <w:r w:rsidR="00C15705">
        <w:rPr>
          <w:b w:val="0"/>
          <w:bCs/>
          <w:color w:val="auto"/>
        </w:rPr>
        <w:t>unsubscribing</w:t>
      </w:r>
      <w:r>
        <w:rPr>
          <w:b w:val="0"/>
          <w:bCs/>
          <w:color w:val="auto"/>
        </w:rPr>
        <w:t xml:space="preserve"> </w:t>
      </w:r>
      <w:r w:rsidR="00C15705">
        <w:rPr>
          <w:b w:val="0"/>
          <w:bCs/>
          <w:color w:val="auto"/>
        </w:rPr>
        <w:t>increase as well.</w:t>
      </w:r>
    </w:p>
    <w:p w14:paraId="583B6A80" w14:textId="77777777" w:rsidR="00C15705" w:rsidRDefault="00C15705" w:rsidP="006328BD">
      <w:pPr>
        <w:spacing w:after="200" w:line="480" w:lineRule="auto"/>
        <w:rPr>
          <w:rFonts w:asciiTheme="majorHAnsi" w:eastAsiaTheme="majorEastAsia" w:hAnsiTheme="majorHAnsi" w:cstheme="majorBidi"/>
          <w:color w:val="061F57" w:themeColor="text2" w:themeShade="BF"/>
          <w:kern w:val="28"/>
          <w:sz w:val="52"/>
          <w:szCs w:val="32"/>
        </w:rPr>
      </w:pPr>
      <w:r>
        <w:br w:type="page"/>
      </w:r>
    </w:p>
    <w:p w14:paraId="13CA649D" w14:textId="6AEB196D" w:rsidR="005A5174" w:rsidRDefault="005A5174" w:rsidP="00636B7A">
      <w:pPr>
        <w:pStyle w:val="Heading1"/>
        <w:numPr>
          <w:ilvl w:val="0"/>
          <w:numId w:val="0"/>
        </w:numPr>
        <w:spacing w:line="480" w:lineRule="auto"/>
        <w:ind w:left="432" w:hanging="432"/>
        <w:jc w:val="both"/>
      </w:pPr>
      <w:r>
        <w:lastRenderedPageBreak/>
        <w:t>Reference</w:t>
      </w:r>
    </w:p>
    <w:p w14:paraId="0ED896EB" w14:textId="77777777" w:rsidR="00C15705" w:rsidRPr="005B5C8B" w:rsidRDefault="00C15705" w:rsidP="00636B7A">
      <w:pPr>
        <w:pStyle w:val="ListParagraph"/>
        <w:numPr>
          <w:ilvl w:val="0"/>
          <w:numId w:val="8"/>
        </w:numPr>
        <w:spacing w:line="480" w:lineRule="auto"/>
        <w:jc w:val="both"/>
        <w:rPr>
          <w:b w:val="0"/>
          <w:bCs/>
          <w:color w:val="auto"/>
        </w:rPr>
      </w:pPr>
      <w:r w:rsidRPr="005B5C8B">
        <w:rPr>
          <w:b w:val="0"/>
          <w:bCs/>
          <w:color w:val="auto"/>
        </w:rPr>
        <w:t xml:space="preserve">CHOUDHARY, P. R. I. T. A. M. (2020, March 13). Bank personal loan modelling. Kaggle. Retrieved April 29, 2022, from </w:t>
      </w:r>
      <w:hyperlink r:id="rId31" w:history="1">
        <w:r w:rsidRPr="005A4330">
          <w:rPr>
            <w:rStyle w:val="Hyperlink"/>
            <w:b w:val="0"/>
            <w:bCs/>
          </w:rPr>
          <w:t>https://www.kaggle.com/code/pritech/bank-personal-loan-modelling/notebook</w:t>
        </w:r>
      </w:hyperlink>
    </w:p>
    <w:p w14:paraId="26227A75" w14:textId="77777777" w:rsidR="00C15705" w:rsidRPr="005B5C8B" w:rsidRDefault="00C15705" w:rsidP="00636B7A">
      <w:pPr>
        <w:pStyle w:val="ListParagraph"/>
        <w:numPr>
          <w:ilvl w:val="0"/>
          <w:numId w:val="8"/>
        </w:numPr>
        <w:spacing w:line="480" w:lineRule="auto"/>
        <w:jc w:val="both"/>
        <w:rPr>
          <w:b w:val="0"/>
          <w:bCs/>
          <w:color w:val="auto"/>
        </w:rPr>
      </w:pPr>
      <w:r w:rsidRPr="005B5C8B">
        <w:rPr>
          <w:b w:val="0"/>
          <w:bCs/>
          <w:color w:val="auto"/>
        </w:rPr>
        <w:t xml:space="preserve">cosine. (2021, September 14). Logistic regression using </w:t>
      </w:r>
      <w:proofErr w:type="spellStart"/>
      <w:r w:rsidRPr="005B5C8B">
        <w:rPr>
          <w:b w:val="0"/>
          <w:bCs/>
          <w:color w:val="auto"/>
        </w:rPr>
        <w:t>Statsmodels</w:t>
      </w:r>
      <w:proofErr w:type="spellEnd"/>
      <w:r w:rsidRPr="005B5C8B">
        <w:rPr>
          <w:b w:val="0"/>
          <w:bCs/>
          <w:color w:val="auto"/>
        </w:rPr>
        <w:t xml:space="preserve">. </w:t>
      </w:r>
      <w:proofErr w:type="spellStart"/>
      <w:r w:rsidRPr="005B5C8B">
        <w:rPr>
          <w:b w:val="0"/>
          <w:bCs/>
          <w:color w:val="auto"/>
        </w:rPr>
        <w:t>GeeksforGeeks</w:t>
      </w:r>
      <w:proofErr w:type="spellEnd"/>
      <w:r w:rsidRPr="005B5C8B">
        <w:rPr>
          <w:b w:val="0"/>
          <w:bCs/>
          <w:color w:val="auto"/>
        </w:rPr>
        <w:t xml:space="preserve">. Retrieved April 29, 2022, from </w:t>
      </w:r>
      <w:hyperlink r:id="rId32" w:history="1">
        <w:r w:rsidRPr="005A4330">
          <w:rPr>
            <w:rStyle w:val="Hyperlink"/>
            <w:b w:val="0"/>
            <w:bCs/>
          </w:rPr>
          <w:t>https://www.geeksforgeeks.org/logistic-regression-using-statsmodels/</w:t>
        </w:r>
      </w:hyperlink>
    </w:p>
    <w:p w14:paraId="13C0A01E" w14:textId="77777777" w:rsidR="00C15705" w:rsidRPr="005B5C8B" w:rsidRDefault="00C15705" w:rsidP="00636B7A">
      <w:pPr>
        <w:pStyle w:val="ListParagraph"/>
        <w:numPr>
          <w:ilvl w:val="0"/>
          <w:numId w:val="8"/>
        </w:numPr>
        <w:spacing w:line="480" w:lineRule="auto"/>
        <w:jc w:val="both"/>
        <w:rPr>
          <w:b w:val="0"/>
          <w:bCs/>
          <w:color w:val="auto"/>
        </w:rPr>
      </w:pPr>
      <w:r w:rsidRPr="005B5C8B">
        <w:rPr>
          <w:b w:val="0"/>
          <w:bCs/>
          <w:color w:val="auto"/>
        </w:rPr>
        <w:t xml:space="preserve">Get the percentage of a column in pandas python. </w:t>
      </w:r>
      <w:proofErr w:type="spellStart"/>
      <w:r w:rsidRPr="005B5C8B">
        <w:rPr>
          <w:b w:val="0"/>
          <w:bCs/>
          <w:color w:val="auto"/>
        </w:rPr>
        <w:t>DataScience</w:t>
      </w:r>
      <w:proofErr w:type="spellEnd"/>
      <w:r w:rsidRPr="005B5C8B">
        <w:rPr>
          <w:b w:val="0"/>
          <w:bCs/>
          <w:color w:val="auto"/>
        </w:rPr>
        <w:t xml:space="preserve"> Made Simple. (2019, November 13). Retrieved April 29, 2022, from </w:t>
      </w:r>
      <w:hyperlink r:id="rId33" w:history="1">
        <w:r w:rsidRPr="005A4330">
          <w:rPr>
            <w:rStyle w:val="Hyperlink"/>
            <w:b w:val="0"/>
            <w:bCs/>
          </w:rPr>
          <w:t>https://www.datasciencemadesimple.com/get-percentage-column-pandas-python-2/</w:t>
        </w:r>
      </w:hyperlink>
    </w:p>
    <w:p w14:paraId="32B176ED" w14:textId="43309BEF" w:rsidR="009F0A08" w:rsidRPr="00C15705" w:rsidRDefault="00C15705" w:rsidP="00636B7A">
      <w:pPr>
        <w:pStyle w:val="ListParagraph"/>
        <w:numPr>
          <w:ilvl w:val="0"/>
          <w:numId w:val="8"/>
        </w:numPr>
        <w:spacing w:line="480" w:lineRule="auto"/>
        <w:jc w:val="both"/>
        <w:rPr>
          <w:rStyle w:val="Hyperlink"/>
          <w:b w:val="0"/>
          <w:bCs/>
          <w:color w:val="auto"/>
          <w:u w:val="none"/>
        </w:rPr>
      </w:pPr>
      <w:r w:rsidRPr="005B5C8B">
        <w:rPr>
          <w:b w:val="0"/>
          <w:bCs/>
          <w:color w:val="auto"/>
        </w:rPr>
        <w:t xml:space="preserve">Grosz, J. (n.d.). Implementing Logistics Regression. Canvas. Retrieved April 29, 2022, from </w:t>
      </w:r>
      <w:hyperlink r:id="rId34" w:history="1">
        <w:r w:rsidRPr="005A4330">
          <w:rPr>
            <w:rStyle w:val="Hyperlink"/>
            <w:b w:val="0"/>
            <w:bCs/>
          </w:rPr>
          <w:t>https://northeastern.instructure.com/courses/105748/pages/lesson-3-4-implementing-logistics-regression?module_item_id=7143789</w:t>
        </w:r>
      </w:hyperlink>
    </w:p>
    <w:p w14:paraId="737E52B3" w14:textId="7CC3B81E" w:rsidR="006328BD" w:rsidRPr="006328BD" w:rsidRDefault="006328BD" w:rsidP="006328BD">
      <w:pPr>
        <w:pStyle w:val="ListParagraph"/>
        <w:numPr>
          <w:ilvl w:val="0"/>
          <w:numId w:val="8"/>
        </w:numPr>
        <w:spacing w:line="480" w:lineRule="auto"/>
        <w:jc w:val="both"/>
        <w:rPr>
          <w:b w:val="0"/>
          <w:bCs/>
          <w:color w:val="auto"/>
        </w:rPr>
      </w:pPr>
      <w:r w:rsidRPr="006328BD">
        <w:rPr>
          <w:b w:val="0"/>
          <w:bCs/>
          <w:color w:val="auto"/>
        </w:rPr>
        <w:t xml:space="preserve">Kang, C. (2020, July 5). Applying logistic regression and SVM. Chan`s </w:t>
      </w:r>
      <w:proofErr w:type="spellStart"/>
      <w:r w:rsidRPr="006328BD">
        <w:rPr>
          <w:b w:val="0"/>
          <w:bCs/>
          <w:color w:val="auto"/>
        </w:rPr>
        <w:t>Jupyter</w:t>
      </w:r>
      <w:proofErr w:type="spellEnd"/>
      <w:r w:rsidRPr="006328BD">
        <w:rPr>
          <w:b w:val="0"/>
          <w:bCs/>
          <w:color w:val="auto"/>
        </w:rPr>
        <w:t xml:space="preserve">. Retrieved May 3, 2022, from </w:t>
      </w:r>
      <w:hyperlink r:id="rId35" w:history="1">
        <w:r w:rsidRPr="00AD39C9">
          <w:rPr>
            <w:rStyle w:val="Hyperlink"/>
            <w:b w:val="0"/>
            <w:bCs/>
          </w:rPr>
          <w:t>https://goodboychan.github.io/python/datacamp/machine_learning/2020/07/05/01-Applying-logistic-regression-and-SVM.html#Applying-logistic-regression-and-SVM</w:t>
        </w:r>
      </w:hyperlink>
    </w:p>
    <w:p w14:paraId="5037998F" w14:textId="3745686C" w:rsidR="006328BD" w:rsidRPr="006328BD" w:rsidRDefault="006328BD" w:rsidP="006328BD">
      <w:pPr>
        <w:pStyle w:val="ListParagraph"/>
        <w:numPr>
          <w:ilvl w:val="0"/>
          <w:numId w:val="8"/>
        </w:numPr>
        <w:spacing w:line="480" w:lineRule="auto"/>
        <w:jc w:val="both"/>
        <w:rPr>
          <w:b w:val="0"/>
          <w:bCs/>
          <w:color w:val="auto"/>
        </w:rPr>
      </w:pPr>
      <w:r w:rsidRPr="006328BD">
        <w:rPr>
          <w:b w:val="0"/>
          <w:bCs/>
          <w:color w:val="auto"/>
        </w:rPr>
        <w:lastRenderedPageBreak/>
        <w:t xml:space="preserve">Worrell, N. (2020, June 11). Predictive analytics on customer behavior with support vector machines (SVM). Medium. Retrieved May 3, 2022, from </w:t>
      </w:r>
      <w:hyperlink r:id="rId36" w:history="1">
        <w:r w:rsidRPr="00AD39C9">
          <w:rPr>
            <w:rStyle w:val="Hyperlink"/>
            <w:b w:val="0"/>
            <w:bCs/>
          </w:rPr>
          <w:t>https://towardsdatascience.com/predictive-analytics-on-customer-behavior-with-support-vector-machines-svm-7e68fd2be610</w:t>
        </w:r>
      </w:hyperlink>
    </w:p>
    <w:p w14:paraId="000AD899" w14:textId="3079447E" w:rsidR="006328BD" w:rsidRPr="006328BD" w:rsidRDefault="006328BD" w:rsidP="006328BD">
      <w:pPr>
        <w:pStyle w:val="ListParagraph"/>
        <w:numPr>
          <w:ilvl w:val="0"/>
          <w:numId w:val="8"/>
        </w:numPr>
        <w:spacing w:line="480" w:lineRule="auto"/>
        <w:jc w:val="both"/>
        <w:rPr>
          <w:b w:val="0"/>
          <w:bCs/>
          <w:color w:val="auto"/>
        </w:rPr>
      </w:pPr>
      <w:proofErr w:type="spellStart"/>
      <w:r w:rsidRPr="006328BD">
        <w:rPr>
          <w:b w:val="0"/>
          <w:bCs/>
          <w:color w:val="auto"/>
        </w:rPr>
        <w:t>Haripriyan</w:t>
      </w:r>
      <w:proofErr w:type="spellEnd"/>
      <w:r w:rsidRPr="006328BD">
        <w:rPr>
          <w:b w:val="0"/>
          <w:bCs/>
          <w:color w:val="auto"/>
        </w:rPr>
        <w:t xml:space="preserve">. (2022, March 7). Marketing data preprocessing and </w:t>
      </w:r>
      <w:proofErr w:type="spellStart"/>
      <w:r w:rsidRPr="006328BD">
        <w:rPr>
          <w:b w:val="0"/>
          <w:bCs/>
          <w:color w:val="auto"/>
        </w:rPr>
        <w:t>eda_ongoing</w:t>
      </w:r>
      <w:proofErr w:type="spellEnd"/>
      <w:r w:rsidRPr="006328BD">
        <w:rPr>
          <w:b w:val="0"/>
          <w:bCs/>
          <w:color w:val="auto"/>
        </w:rPr>
        <w:t xml:space="preserve">... Kaggle. Retrieved May 3, 2022, from </w:t>
      </w:r>
      <w:hyperlink r:id="rId37" w:history="1">
        <w:r w:rsidRPr="00AD39C9">
          <w:rPr>
            <w:rStyle w:val="Hyperlink"/>
            <w:b w:val="0"/>
            <w:bCs/>
          </w:rPr>
          <w:t>https://www.kaggle.com/code/haripriyan/marketing-data-preprocessing-and-eda-ongoing</w:t>
        </w:r>
      </w:hyperlink>
    </w:p>
    <w:p w14:paraId="3B240A4C" w14:textId="0924A581" w:rsidR="006328BD" w:rsidRPr="006328BD" w:rsidRDefault="006328BD" w:rsidP="006328BD">
      <w:pPr>
        <w:pStyle w:val="ListParagraph"/>
        <w:numPr>
          <w:ilvl w:val="0"/>
          <w:numId w:val="8"/>
        </w:numPr>
        <w:spacing w:line="480" w:lineRule="auto"/>
        <w:jc w:val="both"/>
        <w:rPr>
          <w:b w:val="0"/>
          <w:bCs/>
          <w:color w:val="auto"/>
        </w:rPr>
      </w:pPr>
      <w:proofErr w:type="spellStart"/>
      <w:r w:rsidRPr="006328BD">
        <w:rPr>
          <w:b w:val="0"/>
          <w:bCs/>
          <w:color w:val="auto"/>
        </w:rPr>
        <w:t>Greshmapk</w:t>
      </w:r>
      <w:proofErr w:type="spellEnd"/>
      <w:r w:rsidRPr="006328BD">
        <w:rPr>
          <w:b w:val="0"/>
          <w:bCs/>
          <w:color w:val="auto"/>
        </w:rPr>
        <w:t xml:space="preserve">. (2022, March 2). Marketing campaign. Kaggle. Retrieved May 3, 2022, from </w:t>
      </w:r>
      <w:hyperlink r:id="rId38" w:history="1">
        <w:r w:rsidRPr="00AD39C9">
          <w:rPr>
            <w:rStyle w:val="Hyperlink"/>
            <w:b w:val="0"/>
            <w:bCs/>
          </w:rPr>
          <w:t>https://www.kaggle.com/code/greshmapk/marketing-campaign/data</w:t>
        </w:r>
      </w:hyperlink>
    </w:p>
    <w:p w14:paraId="70ABDF99" w14:textId="0305DE34" w:rsidR="006328BD" w:rsidRPr="006328BD" w:rsidRDefault="006328BD" w:rsidP="006328BD">
      <w:pPr>
        <w:pStyle w:val="ListParagraph"/>
        <w:numPr>
          <w:ilvl w:val="0"/>
          <w:numId w:val="8"/>
        </w:numPr>
        <w:spacing w:line="480" w:lineRule="auto"/>
        <w:jc w:val="both"/>
        <w:rPr>
          <w:b w:val="0"/>
          <w:bCs/>
          <w:color w:val="auto"/>
        </w:rPr>
      </w:pPr>
      <w:proofErr w:type="spellStart"/>
      <w:r w:rsidRPr="006328BD">
        <w:rPr>
          <w:b w:val="0"/>
          <w:bCs/>
          <w:color w:val="auto"/>
        </w:rPr>
        <w:t>Richandata</w:t>
      </w:r>
      <w:proofErr w:type="spellEnd"/>
      <w:r w:rsidRPr="006328BD">
        <w:rPr>
          <w:b w:val="0"/>
          <w:bCs/>
          <w:color w:val="auto"/>
        </w:rPr>
        <w:t xml:space="preserve">. (2022, February 7). Classification - marketing campaign. Kaggle. Retrieved May 3, 2022, from </w:t>
      </w:r>
      <w:hyperlink r:id="rId39" w:history="1">
        <w:r w:rsidRPr="00AD39C9">
          <w:rPr>
            <w:rStyle w:val="Hyperlink"/>
            <w:b w:val="0"/>
            <w:bCs/>
          </w:rPr>
          <w:t>https://www.kaggle.com/code/richandata/classification-marketing-campaign</w:t>
        </w:r>
      </w:hyperlink>
    </w:p>
    <w:p w14:paraId="0CADDDD5" w14:textId="080B6742" w:rsidR="006328BD" w:rsidRPr="006328BD" w:rsidRDefault="006328BD" w:rsidP="006328BD">
      <w:pPr>
        <w:pStyle w:val="ListParagraph"/>
        <w:numPr>
          <w:ilvl w:val="0"/>
          <w:numId w:val="8"/>
        </w:numPr>
        <w:spacing w:line="480" w:lineRule="auto"/>
        <w:jc w:val="both"/>
        <w:rPr>
          <w:b w:val="0"/>
          <w:bCs/>
          <w:color w:val="auto"/>
        </w:rPr>
      </w:pPr>
      <w:proofErr w:type="spellStart"/>
      <w:r w:rsidRPr="006328BD">
        <w:rPr>
          <w:b w:val="0"/>
          <w:bCs/>
          <w:color w:val="auto"/>
        </w:rPr>
        <w:t>Yesilyurttemre</w:t>
      </w:r>
      <w:proofErr w:type="spellEnd"/>
      <w:r w:rsidRPr="006328BD">
        <w:rPr>
          <w:b w:val="0"/>
          <w:bCs/>
          <w:color w:val="auto"/>
        </w:rPr>
        <w:t xml:space="preserve">. (2022, January 18). Customer segmentation in the marketing campaign. Kaggle. Retrieved May 3, 2022, from </w:t>
      </w:r>
      <w:hyperlink r:id="rId40" w:history="1">
        <w:r w:rsidRPr="00AD39C9">
          <w:rPr>
            <w:rStyle w:val="Hyperlink"/>
            <w:b w:val="0"/>
            <w:bCs/>
          </w:rPr>
          <w:t>https://www.kaggle.com/code/yesilyurttemre/customer-segmentation-in-the-marketing-campaign</w:t>
        </w:r>
      </w:hyperlink>
    </w:p>
    <w:p w14:paraId="3ADB0581" w14:textId="195C7011" w:rsidR="00C15705" w:rsidRPr="00384A8D" w:rsidRDefault="006328BD" w:rsidP="006328BD">
      <w:pPr>
        <w:pStyle w:val="ListParagraph"/>
        <w:numPr>
          <w:ilvl w:val="0"/>
          <w:numId w:val="8"/>
        </w:numPr>
        <w:spacing w:line="480" w:lineRule="auto"/>
        <w:jc w:val="both"/>
        <w:rPr>
          <w:b w:val="0"/>
          <w:bCs/>
          <w:color w:val="auto"/>
        </w:rPr>
      </w:pPr>
      <w:proofErr w:type="spellStart"/>
      <w:r w:rsidRPr="006328BD">
        <w:rPr>
          <w:b w:val="0"/>
          <w:bCs/>
          <w:color w:val="auto"/>
        </w:rPr>
        <w:lastRenderedPageBreak/>
        <w:t>Mehakfatima</w:t>
      </w:r>
      <w:proofErr w:type="spellEnd"/>
      <w:r w:rsidRPr="006328BD">
        <w:rPr>
          <w:b w:val="0"/>
          <w:bCs/>
          <w:color w:val="auto"/>
        </w:rPr>
        <w:t xml:space="preserve">. (2018, April 30). Logistic regression and SVM. Kaggle. Retrieved May 3, 2022, from </w:t>
      </w:r>
      <w:hyperlink r:id="rId41" w:history="1">
        <w:r w:rsidRPr="00AD39C9">
          <w:rPr>
            <w:rStyle w:val="Hyperlink"/>
            <w:b w:val="0"/>
            <w:bCs/>
          </w:rPr>
          <w:t>https://www.kaggle.com/code/mehakfatima/logistic-regression-and-svm/data</w:t>
        </w:r>
      </w:hyperlink>
    </w:p>
    <w:p w14:paraId="212E635C" w14:textId="77777777" w:rsidR="009F0837" w:rsidRDefault="009F0837" w:rsidP="00636B7A">
      <w:pPr>
        <w:spacing w:after="200" w:line="480" w:lineRule="auto"/>
        <w:rPr>
          <w:rFonts w:asciiTheme="majorHAnsi" w:eastAsiaTheme="majorEastAsia" w:hAnsiTheme="majorHAnsi" w:cstheme="majorBidi"/>
          <w:color w:val="061F57" w:themeColor="text2" w:themeShade="BF"/>
          <w:kern w:val="28"/>
          <w:sz w:val="52"/>
          <w:szCs w:val="32"/>
        </w:rPr>
      </w:pPr>
      <w:r>
        <w:br w:type="page"/>
      </w:r>
    </w:p>
    <w:p w14:paraId="00544AB4" w14:textId="16AA5FEA" w:rsidR="009F0A08" w:rsidRDefault="00EC1E26" w:rsidP="00384A8D">
      <w:pPr>
        <w:pStyle w:val="Heading1"/>
        <w:numPr>
          <w:ilvl w:val="0"/>
          <w:numId w:val="0"/>
        </w:numPr>
        <w:spacing w:line="480" w:lineRule="auto"/>
        <w:ind w:left="432" w:hanging="432"/>
        <w:jc w:val="both"/>
        <w:rPr>
          <w:b w:val="0"/>
          <w:bCs/>
          <w:color w:val="auto"/>
        </w:rPr>
      </w:pPr>
      <w:r>
        <w:lastRenderedPageBreak/>
        <w:t>Appendix</w:t>
      </w:r>
    </w:p>
    <w:p w14:paraId="1DCEAC78" w14:textId="23164767" w:rsidR="00EB1C73" w:rsidRPr="00EB1C73" w:rsidRDefault="00EB1C73" w:rsidP="00EB1C73">
      <w:pPr>
        <w:spacing w:line="480" w:lineRule="auto"/>
        <w:jc w:val="both"/>
        <w:rPr>
          <w:color w:val="auto"/>
        </w:rPr>
      </w:pPr>
      <w:r w:rsidRPr="00EB1C73">
        <w:rPr>
          <w:color w:val="auto"/>
        </w:rPr>
        <w:t>Note: Code is attached separately.</w:t>
      </w:r>
    </w:p>
    <w:sectPr w:rsidR="00EB1C73" w:rsidRPr="00EB1C73" w:rsidSect="006D6186">
      <w:headerReference w:type="default" r:id="rId42"/>
      <w:footerReference w:type="default" r:id="rId43"/>
      <w:pgSz w:w="12240" w:h="15840"/>
      <w:pgMar w:top="720" w:right="1152" w:bottom="720" w:left="1152" w:header="0" w:footer="288" w:gutter="0"/>
      <w:pgBorders w:offsetFrom="page">
        <w:top w:val="single" w:sz="4" w:space="24" w:color="auto"/>
        <w:left w:val="single" w:sz="4" w:space="24" w:color="auto"/>
        <w:bottom w:val="single" w:sz="4" w:space="24" w:color="auto"/>
        <w:right w:val="single" w:sz="4" w:space="24" w:color="auto"/>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D980A" w14:textId="77777777" w:rsidR="006605D6" w:rsidRDefault="006605D6">
      <w:r>
        <w:separator/>
      </w:r>
    </w:p>
    <w:p w14:paraId="03EE7574" w14:textId="77777777" w:rsidR="006605D6" w:rsidRDefault="006605D6"/>
  </w:endnote>
  <w:endnote w:type="continuationSeparator" w:id="0">
    <w:p w14:paraId="58F366C5" w14:textId="77777777" w:rsidR="006605D6" w:rsidRDefault="006605D6">
      <w:r>
        <w:continuationSeparator/>
      </w:r>
    </w:p>
    <w:p w14:paraId="0CBA6F35" w14:textId="77777777" w:rsidR="006605D6" w:rsidRDefault="006605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76F88696"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750239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C0A92" w14:textId="77777777" w:rsidR="006605D6" w:rsidRDefault="006605D6">
      <w:r>
        <w:separator/>
      </w:r>
    </w:p>
    <w:p w14:paraId="48AE243B" w14:textId="77777777" w:rsidR="006605D6" w:rsidRDefault="006605D6"/>
  </w:footnote>
  <w:footnote w:type="continuationSeparator" w:id="0">
    <w:p w14:paraId="2A3BE132" w14:textId="77777777" w:rsidR="006605D6" w:rsidRDefault="006605D6">
      <w:r>
        <w:continuationSeparator/>
      </w:r>
    </w:p>
    <w:p w14:paraId="563AFAB4" w14:textId="77777777" w:rsidR="006605D6" w:rsidRDefault="006605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6112AB8" w14:textId="77777777" w:rsidTr="00D077E9">
      <w:trPr>
        <w:trHeight w:val="978"/>
      </w:trPr>
      <w:tc>
        <w:tcPr>
          <w:tcW w:w="9990" w:type="dxa"/>
          <w:tcBorders>
            <w:top w:val="nil"/>
            <w:left w:val="nil"/>
            <w:bottom w:val="single" w:sz="36" w:space="0" w:color="34ABA2" w:themeColor="accent3"/>
            <w:right w:val="nil"/>
          </w:tcBorders>
        </w:tcPr>
        <w:p w14:paraId="2D8518B2" w14:textId="77777777" w:rsidR="00D077E9" w:rsidRDefault="00D077E9">
          <w:pPr>
            <w:pStyle w:val="Header"/>
          </w:pPr>
        </w:p>
      </w:tc>
    </w:tr>
  </w:tbl>
  <w:p w14:paraId="3BA0CEA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993"/>
    <w:multiLevelType w:val="hybridMultilevel"/>
    <w:tmpl w:val="0DA48E6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32539"/>
    <w:multiLevelType w:val="hybridMultilevel"/>
    <w:tmpl w:val="6A966D5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0F1A6B"/>
    <w:multiLevelType w:val="hybridMultilevel"/>
    <w:tmpl w:val="590E010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A13883"/>
    <w:multiLevelType w:val="hybridMultilevel"/>
    <w:tmpl w:val="4C6424B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224F2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32F786B"/>
    <w:multiLevelType w:val="hybridMultilevel"/>
    <w:tmpl w:val="DC0AF094"/>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11124D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2662811"/>
    <w:multiLevelType w:val="hybridMultilevel"/>
    <w:tmpl w:val="7B862E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9115337">
    <w:abstractNumId w:val="4"/>
  </w:num>
  <w:num w:numId="2" w16cid:durableId="960722150">
    <w:abstractNumId w:val="6"/>
  </w:num>
  <w:num w:numId="3" w16cid:durableId="1290749201">
    <w:abstractNumId w:val="1"/>
  </w:num>
  <w:num w:numId="4" w16cid:durableId="533620536">
    <w:abstractNumId w:val="3"/>
  </w:num>
  <w:num w:numId="5" w16cid:durableId="720715863">
    <w:abstractNumId w:val="0"/>
  </w:num>
  <w:num w:numId="6" w16cid:durableId="2099715751">
    <w:abstractNumId w:val="5"/>
  </w:num>
  <w:num w:numId="7" w16cid:durableId="1438451535">
    <w:abstractNumId w:val="6"/>
  </w:num>
  <w:num w:numId="8" w16cid:durableId="1287738364">
    <w:abstractNumId w:val="2"/>
  </w:num>
  <w:num w:numId="9" w16cid:durableId="9779535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80C"/>
    <w:rsid w:val="00002392"/>
    <w:rsid w:val="000150E1"/>
    <w:rsid w:val="0002482E"/>
    <w:rsid w:val="00036EE8"/>
    <w:rsid w:val="000413BC"/>
    <w:rsid w:val="0004276C"/>
    <w:rsid w:val="00050324"/>
    <w:rsid w:val="0005271C"/>
    <w:rsid w:val="00062AAF"/>
    <w:rsid w:val="00097FE3"/>
    <w:rsid w:val="000A0150"/>
    <w:rsid w:val="000B0A1F"/>
    <w:rsid w:val="000C76B4"/>
    <w:rsid w:val="000D6987"/>
    <w:rsid w:val="000E63C9"/>
    <w:rsid w:val="000E74F5"/>
    <w:rsid w:val="000F08AE"/>
    <w:rsid w:val="000F08C3"/>
    <w:rsid w:val="000F64B6"/>
    <w:rsid w:val="00112D1C"/>
    <w:rsid w:val="00130E9D"/>
    <w:rsid w:val="00132F11"/>
    <w:rsid w:val="00140188"/>
    <w:rsid w:val="00144781"/>
    <w:rsid w:val="00150A6D"/>
    <w:rsid w:val="00153BE8"/>
    <w:rsid w:val="0016635D"/>
    <w:rsid w:val="0018490F"/>
    <w:rsid w:val="00185B35"/>
    <w:rsid w:val="00191643"/>
    <w:rsid w:val="00191D6D"/>
    <w:rsid w:val="00191EBD"/>
    <w:rsid w:val="001A2F52"/>
    <w:rsid w:val="001A6FD2"/>
    <w:rsid w:val="001B2273"/>
    <w:rsid w:val="001B50F1"/>
    <w:rsid w:val="001C611E"/>
    <w:rsid w:val="001D2189"/>
    <w:rsid w:val="001D3997"/>
    <w:rsid w:val="001E12E5"/>
    <w:rsid w:val="001F2BC8"/>
    <w:rsid w:val="001F5F6B"/>
    <w:rsid w:val="00200326"/>
    <w:rsid w:val="002003A2"/>
    <w:rsid w:val="0020175D"/>
    <w:rsid w:val="002162E0"/>
    <w:rsid w:val="0022252B"/>
    <w:rsid w:val="00224854"/>
    <w:rsid w:val="0022650A"/>
    <w:rsid w:val="00243EBC"/>
    <w:rsid w:val="00246A35"/>
    <w:rsid w:val="00263874"/>
    <w:rsid w:val="00271DC7"/>
    <w:rsid w:val="00284348"/>
    <w:rsid w:val="002927D2"/>
    <w:rsid w:val="00293997"/>
    <w:rsid w:val="00296773"/>
    <w:rsid w:val="00296FC9"/>
    <w:rsid w:val="002A0059"/>
    <w:rsid w:val="002A20FA"/>
    <w:rsid w:val="002A4CCA"/>
    <w:rsid w:val="002B4D4A"/>
    <w:rsid w:val="002C181F"/>
    <w:rsid w:val="002C680C"/>
    <w:rsid w:val="002D5206"/>
    <w:rsid w:val="002D6E6A"/>
    <w:rsid w:val="002E35FE"/>
    <w:rsid w:val="002F2304"/>
    <w:rsid w:val="002F51F5"/>
    <w:rsid w:val="00312137"/>
    <w:rsid w:val="00316A27"/>
    <w:rsid w:val="003279F7"/>
    <w:rsid w:val="00330359"/>
    <w:rsid w:val="00334686"/>
    <w:rsid w:val="0033762F"/>
    <w:rsid w:val="0033774B"/>
    <w:rsid w:val="00347554"/>
    <w:rsid w:val="00347A11"/>
    <w:rsid w:val="00347BF7"/>
    <w:rsid w:val="00353E6E"/>
    <w:rsid w:val="00366C7E"/>
    <w:rsid w:val="0036730A"/>
    <w:rsid w:val="00377B08"/>
    <w:rsid w:val="0038465C"/>
    <w:rsid w:val="00384A8D"/>
    <w:rsid w:val="00384EA3"/>
    <w:rsid w:val="003A366A"/>
    <w:rsid w:val="003A39A1"/>
    <w:rsid w:val="003A48E7"/>
    <w:rsid w:val="003A5581"/>
    <w:rsid w:val="003A58DD"/>
    <w:rsid w:val="003B484E"/>
    <w:rsid w:val="003B5EA9"/>
    <w:rsid w:val="003C01A9"/>
    <w:rsid w:val="003C2191"/>
    <w:rsid w:val="003C4353"/>
    <w:rsid w:val="003D29C8"/>
    <w:rsid w:val="003D3863"/>
    <w:rsid w:val="003D4F8D"/>
    <w:rsid w:val="003E120E"/>
    <w:rsid w:val="00403285"/>
    <w:rsid w:val="004110DE"/>
    <w:rsid w:val="00412D89"/>
    <w:rsid w:val="0044085A"/>
    <w:rsid w:val="00440E6D"/>
    <w:rsid w:val="00441E0F"/>
    <w:rsid w:val="00441FCF"/>
    <w:rsid w:val="00447C3D"/>
    <w:rsid w:val="00455142"/>
    <w:rsid w:val="00470CD5"/>
    <w:rsid w:val="00480E48"/>
    <w:rsid w:val="00486AA9"/>
    <w:rsid w:val="00491D11"/>
    <w:rsid w:val="00493EE4"/>
    <w:rsid w:val="004956BC"/>
    <w:rsid w:val="004A02B5"/>
    <w:rsid w:val="004A4C6D"/>
    <w:rsid w:val="004B0BD3"/>
    <w:rsid w:val="004B188A"/>
    <w:rsid w:val="004B21A5"/>
    <w:rsid w:val="004B3786"/>
    <w:rsid w:val="004B6E03"/>
    <w:rsid w:val="004C4BBA"/>
    <w:rsid w:val="004C4FBE"/>
    <w:rsid w:val="004C5165"/>
    <w:rsid w:val="004D6CCD"/>
    <w:rsid w:val="004E4CC7"/>
    <w:rsid w:val="004F7C18"/>
    <w:rsid w:val="005037F0"/>
    <w:rsid w:val="005108B6"/>
    <w:rsid w:val="00512FE3"/>
    <w:rsid w:val="0051615D"/>
    <w:rsid w:val="00516A86"/>
    <w:rsid w:val="005200D6"/>
    <w:rsid w:val="005275F6"/>
    <w:rsid w:val="00540F62"/>
    <w:rsid w:val="00543AD6"/>
    <w:rsid w:val="005440AC"/>
    <w:rsid w:val="0054544A"/>
    <w:rsid w:val="00551DB7"/>
    <w:rsid w:val="0055421A"/>
    <w:rsid w:val="00567D67"/>
    <w:rsid w:val="00572102"/>
    <w:rsid w:val="00573CB3"/>
    <w:rsid w:val="00577472"/>
    <w:rsid w:val="00584E33"/>
    <w:rsid w:val="005955B1"/>
    <w:rsid w:val="005957B3"/>
    <w:rsid w:val="005A1463"/>
    <w:rsid w:val="005A5174"/>
    <w:rsid w:val="005B0268"/>
    <w:rsid w:val="005B3559"/>
    <w:rsid w:val="005C0AC5"/>
    <w:rsid w:val="005D5BB3"/>
    <w:rsid w:val="005D7B14"/>
    <w:rsid w:val="005F1BB0"/>
    <w:rsid w:val="005F335A"/>
    <w:rsid w:val="005F5365"/>
    <w:rsid w:val="005F63AF"/>
    <w:rsid w:val="005F7464"/>
    <w:rsid w:val="00605DF0"/>
    <w:rsid w:val="006275A1"/>
    <w:rsid w:val="006328BD"/>
    <w:rsid w:val="00636B7A"/>
    <w:rsid w:val="00647321"/>
    <w:rsid w:val="00656C4D"/>
    <w:rsid w:val="00657267"/>
    <w:rsid w:val="006605D6"/>
    <w:rsid w:val="00666940"/>
    <w:rsid w:val="006902AA"/>
    <w:rsid w:val="0069357F"/>
    <w:rsid w:val="006A3AAC"/>
    <w:rsid w:val="006A4F62"/>
    <w:rsid w:val="006B4646"/>
    <w:rsid w:val="006B4A28"/>
    <w:rsid w:val="006C2164"/>
    <w:rsid w:val="006C23DB"/>
    <w:rsid w:val="006C6889"/>
    <w:rsid w:val="006D6186"/>
    <w:rsid w:val="006D6751"/>
    <w:rsid w:val="006E44D6"/>
    <w:rsid w:val="006E5716"/>
    <w:rsid w:val="00712034"/>
    <w:rsid w:val="00717DD1"/>
    <w:rsid w:val="007202C2"/>
    <w:rsid w:val="0072098D"/>
    <w:rsid w:val="00722983"/>
    <w:rsid w:val="0072641A"/>
    <w:rsid w:val="007302B3"/>
    <w:rsid w:val="00730733"/>
    <w:rsid w:val="00730E3A"/>
    <w:rsid w:val="00734D61"/>
    <w:rsid w:val="00736AAF"/>
    <w:rsid w:val="00740403"/>
    <w:rsid w:val="00744B35"/>
    <w:rsid w:val="007530D5"/>
    <w:rsid w:val="00754C90"/>
    <w:rsid w:val="00755BE3"/>
    <w:rsid w:val="007648BA"/>
    <w:rsid w:val="00765B2A"/>
    <w:rsid w:val="00775C21"/>
    <w:rsid w:val="00783A34"/>
    <w:rsid w:val="00796411"/>
    <w:rsid w:val="007B25FD"/>
    <w:rsid w:val="007C46B3"/>
    <w:rsid w:val="007C4CE2"/>
    <w:rsid w:val="007C6B52"/>
    <w:rsid w:val="007C7192"/>
    <w:rsid w:val="007D16C5"/>
    <w:rsid w:val="007D568B"/>
    <w:rsid w:val="007E4225"/>
    <w:rsid w:val="007E4BA9"/>
    <w:rsid w:val="007F4AD4"/>
    <w:rsid w:val="008019DD"/>
    <w:rsid w:val="00805A4B"/>
    <w:rsid w:val="00812664"/>
    <w:rsid w:val="008146F3"/>
    <w:rsid w:val="00823188"/>
    <w:rsid w:val="00833BEC"/>
    <w:rsid w:val="0083687D"/>
    <w:rsid w:val="00836890"/>
    <w:rsid w:val="00847734"/>
    <w:rsid w:val="00862FE4"/>
    <w:rsid w:val="0086389A"/>
    <w:rsid w:val="00864696"/>
    <w:rsid w:val="00872F74"/>
    <w:rsid w:val="00873055"/>
    <w:rsid w:val="0087537E"/>
    <w:rsid w:val="00875390"/>
    <w:rsid w:val="00875646"/>
    <w:rsid w:val="0087605E"/>
    <w:rsid w:val="008817C6"/>
    <w:rsid w:val="0088238B"/>
    <w:rsid w:val="00892854"/>
    <w:rsid w:val="00893A78"/>
    <w:rsid w:val="00894471"/>
    <w:rsid w:val="008A0D9A"/>
    <w:rsid w:val="008A2287"/>
    <w:rsid w:val="008B1FEE"/>
    <w:rsid w:val="008B758A"/>
    <w:rsid w:val="008D28D5"/>
    <w:rsid w:val="008D7667"/>
    <w:rsid w:val="008E34B2"/>
    <w:rsid w:val="008F52D1"/>
    <w:rsid w:val="008F7654"/>
    <w:rsid w:val="00903C32"/>
    <w:rsid w:val="00907F4A"/>
    <w:rsid w:val="00916B16"/>
    <w:rsid w:val="00916F0B"/>
    <w:rsid w:val="009173B9"/>
    <w:rsid w:val="00923A94"/>
    <w:rsid w:val="00923F55"/>
    <w:rsid w:val="00931F40"/>
    <w:rsid w:val="00931FCD"/>
    <w:rsid w:val="0093335D"/>
    <w:rsid w:val="0093613E"/>
    <w:rsid w:val="00937A7C"/>
    <w:rsid w:val="00940534"/>
    <w:rsid w:val="00941277"/>
    <w:rsid w:val="00941939"/>
    <w:rsid w:val="00942757"/>
    <w:rsid w:val="00943026"/>
    <w:rsid w:val="009433C0"/>
    <w:rsid w:val="0095474D"/>
    <w:rsid w:val="0096056C"/>
    <w:rsid w:val="00960787"/>
    <w:rsid w:val="00965C50"/>
    <w:rsid w:val="00966B81"/>
    <w:rsid w:val="00966BB1"/>
    <w:rsid w:val="00973FA4"/>
    <w:rsid w:val="00976BB3"/>
    <w:rsid w:val="0098085D"/>
    <w:rsid w:val="00980BFA"/>
    <w:rsid w:val="009943E8"/>
    <w:rsid w:val="009A132F"/>
    <w:rsid w:val="009A19B9"/>
    <w:rsid w:val="009A5B7E"/>
    <w:rsid w:val="009A7233"/>
    <w:rsid w:val="009B14CC"/>
    <w:rsid w:val="009B6256"/>
    <w:rsid w:val="009B670A"/>
    <w:rsid w:val="009C2DE6"/>
    <w:rsid w:val="009C7720"/>
    <w:rsid w:val="009D2814"/>
    <w:rsid w:val="009E3A35"/>
    <w:rsid w:val="009F0837"/>
    <w:rsid w:val="009F0A08"/>
    <w:rsid w:val="009F13F3"/>
    <w:rsid w:val="009F184E"/>
    <w:rsid w:val="009F185F"/>
    <w:rsid w:val="00A151B3"/>
    <w:rsid w:val="00A20085"/>
    <w:rsid w:val="00A20D83"/>
    <w:rsid w:val="00A23AFA"/>
    <w:rsid w:val="00A24FE9"/>
    <w:rsid w:val="00A2515C"/>
    <w:rsid w:val="00A2615E"/>
    <w:rsid w:val="00A31B3E"/>
    <w:rsid w:val="00A32C7C"/>
    <w:rsid w:val="00A337F8"/>
    <w:rsid w:val="00A410D9"/>
    <w:rsid w:val="00A42F4D"/>
    <w:rsid w:val="00A44654"/>
    <w:rsid w:val="00A45DE3"/>
    <w:rsid w:val="00A4691A"/>
    <w:rsid w:val="00A509D1"/>
    <w:rsid w:val="00A532F3"/>
    <w:rsid w:val="00A839E5"/>
    <w:rsid w:val="00A83B47"/>
    <w:rsid w:val="00A84864"/>
    <w:rsid w:val="00A8489E"/>
    <w:rsid w:val="00AA120F"/>
    <w:rsid w:val="00AC29F3"/>
    <w:rsid w:val="00AD0120"/>
    <w:rsid w:val="00AD03D3"/>
    <w:rsid w:val="00AE1747"/>
    <w:rsid w:val="00AE69B0"/>
    <w:rsid w:val="00AE765F"/>
    <w:rsid w:val="00AF388F"/>
    <w:rsid w:val="00B0182A"/>
    <w:rsid w:val="00B04D64"/>
    <w:rsid w:val="00B231E5"/>
    <w:rsid w:val="00B27E96"/>
    <w:rsid w:val="00B3261F"/>
    <w:rsid w:val="00B3324A"/>
    <w:rsid w:val="00B40832"/>
    <w:rsid w:val="00B5640E"/>
    <w:rsid w:val="00B605AF"/>
    <w:rsid w:val="00B61515"/>
    <w:rsid w:val="00B844FF"/>
    <w:rsid w:val="00B97692"/>
    <w:rsid w:val="00BA22AE"/>
    <w:rsid w:val="00BA2EC3"/>
    <w:rsid w:val="00BC26D2"/>
    <w:rsid w:val="00BC7426"/>
    <w:rsid w:val="00BD0D14"/>
    <w:rsid w:val="00BD1B95"/>
    <w:rsid w:val="00BE7E3A"/>
    <w:rsid w:val="00BF6812"/>
    <w:rsid w:val="00BF6EB6"/>
    <w:rsid w:val="00C02B87"/>
    <w:rsid w:val="00C06E2E"/>
    <w:rsid w:val="00C11885"/>
    <w:rsid w:val="00C15552"/>
    <w:rsid w:val="00C15705"/>
    <w:rsid w:val="00C16AA0"/>
    <w:rsid w:val="00C22BB4"/>
    <w:rsid w:val="00C22D29"/>
    <w:rsid w:val="00C4086D"/>
    <w:rsid w:val="00C40907"/>
    <w:rsid w:val="00C45784"/>
    <w:rsid w:val="00C5315A"/>
    <w:rsid w:val="00C57A9C"/>
    <w:rsid w:val="00C6645C"/>
    <w:rsid w:val="00C66AAE"/>
    <w:rsid w:val="00C70196"/>
    <w:rsid w:val="00C73D89"/>
    <w:rsid w:val="00C754EF"/>
    <w:rsid w:val="00C764A2"/>
    <w:rsid w:val="00C871A2"/>
    <w:rsid w:val="00C933EA"/>
    <w:rsid w:val="00CA1896"/>
    <w:rsid w:val="00CA206E"/>
    <w:rsid w:val="00CA7087"/>
    <w:rsid w:val="00CB46D8"/>
    <w:rsid w:val="00CB5B28"/>
    <w:rsid w:val="00CB7E1A"/>
    <w:rsid w:val="00CC445E"/>
    <w:rsid w:val="00CD5E0A"/>
    <w:rsid w:val="00CD60E0"/>
    <w:rsid w:val="00CE0B1A"/>
    <w:rsid w:val="00CE0CAD"/>
    <w:rsid w:val="00CE4771"/>
    <w:rsid w:val="00CF3A1E"/>
    <w:rsid w:val="00CF5371"/>
    <w:rsid w:val="00D00782"/>
    <w:rsid w:val="00D0323A"/>
    <w:rsid w:val="00D0559F"/>
    <w:rsid w:val="00D077E9"/>
    <w:rsid w:val="00D11ADC"/>
    <w:rsid w:val="00D16510"/>
    <w:rsid w:val="00D206BE"/>
    <w:rsid w:val="00D21497"/>
    <w:rsid w:val="00D32F5D"/>
    <w:rsid w:val="00D3588E"/>
    <w:rsid w:val="00D42CB7"/>
    <w:rsid w:val="00D52F24"/>
    <w:rsid w:val="00D5413D"/>
    <w:rsid w:val="00D570A9"/>
    <w:rsid w:val="00D62875"/>
    <w:rsid w:val="00D654FE"/>
    <w:rsid w:val="00D70D02"/>
    <w:rsid w:val="00D76959"/>
    <w:rsid w:val="00D770C7"/>
    <w:rsid w:val="00D86945"/>
    <w:rsid w:val="00D90290"/>
    <w:rsid w:val="00D90B8D"/>
    <w:rsid w:val="00D93EF6"/>
    <w:rsid w:val="00DA2152"/>
    <w:rsid w:val="00DB1804"/>
    <w:rsid w:val="00DB1B8D"/>
    <w:rsid w:val="00DB5951"/>
    <w:rsid w:val="00DB66CF"/>
    <w:rsid w:val="00DD152F"/>
    <w:rsid w:val="00DE0F13"/>
    <w:rsid w:val="00DE213F"/>
    <w:rsid w:val="00DE2687"/>
    <w:rsid w:val="00DF027C"/>
    <w:rsid w:val="00DF5B68"/>
    <w:rsid w:val="00DF6D3A"/>
    <w:rsid w:val="00E00A32"/>
    <w:rsid w:val="00E07EB1"/>
    <w:rsid w:val="00E1264C"/>
    <w:rsid w:val="00E13830"/>
    <w:rsid w:val="00E22ACD"/>
    <w:rsid w:val="00E26729"/>
    <w:rsid w:val="00E26E27"/>
    <w:rsid w:val="00E27A04"/>
    <w:rsid w:val="00E35481"/>
    <w:rsid w:val="00E5238C"/>
    <w:rsid w:val="00E537EB"/>
    <w:rsid w:val="00E54DDA"/>
    <w:rsid w:val="00E605F3"/>
    <w:rsid w:val="00E620B0"/>
    <w:rsid w:val="00E64FAC"/>
    <w:rsid w:val="00E6536D"/>
    <w:rsid w:val="00E71559"/>
    <w:rsid w:val="00E81B40"/>
    <w:rsid w:val="00E87E87"/>
    <w:rsid w:val="00E924B6"/>
    <w:rsid w:val="00E93B31"/>
    <w:rsid w:val="00EB0F03"/>
    <w:rsid w:val="00EB1C73"/>
    <w:rsid w:val="00EB36C7"/>
    <w:rsid w:val="00EB50B1"/>
    <w:rsid w:val="00EB5B93"/>
    <w:rsid w:val="00EC011E"/>
    <w:rsid w:val="00EC1130"/>
    <w:rsid w:val="00EC1E26"/>
    <w:rsid w:val="00EC3972"/>
    <w:rsid w:val="00ED12C0"/>
    <w:rsid w:val="00EF0816"/>
    <w:rsid w:val="00EF2FFF"/>
    <w:rsid w:val="00EF555B"/>
    <w:rsid w:val="00F004B2"/>
    <w:rsid w:val="00F017E8"/>
    <w:rsid w:val="00F027BB"/>
    <w:rsid w:val="00F11DCF"/>
    <w:rsid w:val="00F162EA"/>
    <w:rsid w:val="00F32B13"/>
    <w:rsid w:val="00F37B8D"/>
    <w:rsid w:val="00F41D2B"/>
    <w:rsid w:val="00F426CE"/>
    <w:rsid w:val="00F459D0"/>
    <w:rsid w:val="00F46A28"/>
    <w:rsid w:val="00F5089E"/>
    <w:rsid w:val="00F52A2D"/>
    <w:rsid w:val="00F52D27"/>
    <w:rsid w:val="00F82F0D"/>
    <w:rsid w:val="00F83527"/>
    <w:rsid w:val="00F84B6A"/>
    <w:rsid w:val="00F856EC"/>
    <w:rsid w:val="00FA65A9"/>
    <w:rsid w:val="00FB4D9C"/>
    <w:rsid w:val="00FC1219"/>
    <w:rsid w:val="00FC3304"/>
    <w:rsid w:val="00FC456F"/>
    <w:rsid w:val="00FD583F"/>
    <w:rsid w:val="00FD5DA6"/>
    <w:rsid w:val="00FD7488"/>
    <w:rsid w:val="00FF16B4"/>
    <w:rsid w:val="00FF1F6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DDCB5"/>
  <w15:docId w15:val="{AB4F2CB4-AD87-46CD-8087-BC78DE04F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numPr>
        <w:numId w:val="2"/>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numPr>
        <w:ilvl w:val="1"/>
        <w:numId w:val="2"/>
      </w:numPr>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6275A1"/>
    <w:pPr>
      <w:keepNext/>
      <w:keepLines/>
      <w:numPr>
        <w:ilvl w:val="2"/>
        <w:numId w:val="2"/>
      </w:numPr>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6275A1"/>
    <w:pPr>
      <w:keepNext/>
      <w:keepLines/>
      <w:numPr>
        <w:ilvl w:val="3"/>
        <w:numId w:val="2"/>
      </w:numPr>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6275A1"/>
    <w:pPr>
      <w:keepNext/>
      <w:keepLines/>
      <w:numPr>
        <w:ilvl w:val="4"/>
        <w:numId w:val="2"/>
      </w:numPr>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semiHidden/>
    <w:unhideWhenUsed/>
    <w:qFormat/>
    <w:rsid w:val="006275A1"/>
    <w:pPr>
      <w:keepNext/>
      <w:keepLines/>
      <w:numPr>
        <w:ilvl w:val="5"/>
        <w:numId w:val="2"/>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semiHidden/>
    <w:unhideWhenUsed/>
    <w:qFormat/>
    <w:rsid w:val="006275A1"/>
    <w:pPr>
      <w:keepNext/>
      <w:keepLines/>
      <w:numPr>
        <w:ilvl w:val="6"/>
        <w:numId w:val="2"/>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6275A1"/>
    <w:pPr>
      <w:keepNext/>
      <w:keepLines/>
      <w:numPr>
        <w:ilvl w:val="7"/>
        <w:numId w:val="2"/>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6275A1"/>
    <w:pPr>
      <w:keepNext/>
      <w:keepLines/>
      <w:numPr>
        <w:ilvl w:val="8"/>
        <w:numId w:val="2"/>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B0BD3"/>
    <w:pPr>
      <w:ind w:left="720"/>
      <w:contextualSpacing/>
    </w:pPr>
  </w:style>
  <w:style w:type="character" w:customStyle="1" w:styleId="Heading3Char">
    <w:name w:val="Heading 3 Char"/>
    <w:basedOn w:val="DefaultParagraphFont"/>
    <w:link w:val="Heading3"/>
    <w:uiPriority w:val="5"/>
    <w:semiHidden/>
    <w:rsid w:val="006275A1"/>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6275A1"/>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6275A1"/>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semiHidden/>
    <w:rsid w:val="006275A1"/>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semiHidden/>
    <w:rsid w:val="006275A1"/>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semiHidden/>
    <w:rsid w:val="006275A1"/>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6275A1"/>
    <w:rPr>
      <w:rFonts w:asciiTheme="majorHAnsi" w:eastAsiaTheme="majorEastAsia" w:hAnsiTheme="majorHAnsi" w:cstheme="majorBidi"/>
      <w:b/>
      <w:i/>
      <w:iCs/>
      <w:color w:val="221D5D" w:themeColor="text1" w:themeTint="D8"/>
      <w:sz w:val="21"/>
      <w:szCs w:val="21"/>
    </w:rPr>
  </w:style>
  <w:style w:type="character" w:styleId="Hyperlink">
    <w:name w:val="Hyperlink"/>
    <w:basedOn w:val="DefaultParagraphFont"/>
    <w:uiPriority w:val="99"/>
    <w:unhideWhenUsed/>
    <w:rsid w:val="00805A4B"/>
    <w:rPr>
      <w:color w:val="3592CF" w:themeColor="hyperlink"/>
      <w:u w:val="single"/>
    </w:rPr>
  </w:style>
  <w:style w:type="character" w:styleId="UnresolvedMention">
    <w:name w:val="Unresolved Mention"/>
    <w:basedOn w:val="DefaultParagraphFont"/>
    <w:uiPriority w:val="99"/>
    <w:semiHidden/>
    <w:unhideWhenUsed/>
    <w:rsid w:val="00805A4B"/>
    <w:rPr>
      <w:color w:val="605E5C"/>
      <w:shd w:val="clear" w:color="auto" w:fill="E1DFDD"/>
    </w:rPr>
  </w:style>
  <w:style w:type="paragraph" w:styleId="NoSpacing">
    <w:name w:val="No Spacing"/>
    <w:link w:val="NoSpacingChar"/>
    <w:uiPriority w:val="1"/>
    <w:qFormat/>
    <w:rsid w:val="00271DC7"/>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271DC7"/>
    <w:rPr>
      <w:rFonts w:eastAsiaTheme="minorEastAsia"/>
      <w:sz w:val="22"/>
      <w:szCs w:val="22"/>
    </w:rPr>
  </w:style>
  <w:style w:type="paragraph" w:customStyle="1" w:styleId="Body">
    <w:name w:val="Body"/>
    <w:rsid w:val="00271DC7"/>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8A0D9A"/>
    <w:rPr>
      <w:color w:val="3592CF" w:themeColor="followedHyperlink"/>
      <w:u w:val="single"/>
    </w:rPr>
  </w:style>
  <w:style w:type="paragraph" w:styleId="NormalWeb">
    <w:name w:val="Normal (Web)"/>
    <w:basedOn w:val="Normal"/>
    <w:uiPriority w:val="99"/>
    <w:unhideWhenUsed/>
    <w:rsid w:val="00864696"/>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HTMLPreformatted">
    <w:name w:val="HTML Preformatted"/>
    <w:basedOn w:val="Normal"/>
    <w:link w:val="HTMLPreformattedChar"/>
    <w:uiPriority w:val="99"/>
    <w:semiHidden/>
    <w:unhideWhenUsed/>
    <w:rsid w:val="00A46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A4691A"/>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7943">
      <w:bodyDiv w:val="1"/>
      <w:marLeft w:val="0"/>
      <w:marRight w:val="0"/>
      <w:marTop w:val="0"/>
      <w:marBottom w:val="0"/>
      <w:divBdr>
        <w:top w:val="none" w:sz="0" w:space="0" w:color="auto"/>
        <w:left w:val="none" w:sz="0" w:space="0" w:color="auto"/>
        <w:bottom w:val="none" w:sz="0" w:space="0" w:color="auto"/>
        <w:right w:val="none" w:sz="0" w:space="0" w:color="auto"/>
      </w:divBdr>
    </w:div>
    <w:div w:id="86002320">
      <w:bodyDiv w:val="1"/>
      <w:marLeft w:val="0"/>
      <w:marRight w:val="0"/>
      <w:marTop w:val="0"/>
      <w:marBottom w:val="0"/>
      <w:divBdr>
        <w:top w:val="none" w:sz="0" w:space="0" w:color="auto"/>
        <w:left w:val="none" w:sz="0" w:space="0" w:color="auto"/>
        <w:bottom w:val="none" w:sz="0" w:space="0" w:color="auto"/>
        <w:right w:val="none" w:sz="0" w:space="0" w:color="auto"/>
      </w:divBdr>
    </w:div>
    <w:div w:id="140853505">
      <w:bodyDiv w:val="1"/>
      <w:marLeft w:val="0"/>
      <w:marRight w:val="0"/>
      <w:marTop w:val="0"/>
      <w:marBottom w:val="0"/>
      <w:divBdr>
        <w:top w:val="none" w:sz="0" w:space="0" w:color="auto"/>
        <w:left w:val="none" w:sz="0" w:space="0" w:color="auto"/>
        <w:bottom w:val="none" w:sz="0" w:space="0" w:color="auto"/>
        <w:right w:val="none" w:sz="0" w:space="0" w:color="auto"/>
      </w:divBdr>
    </w:div>
    <w:div w:id="229272346">
      <w:bodyDiv w:val="1"/>
      <w:marLeft w:val="0"/>
      <w:marRight w:val="0"/>
      <w:marTop w:val="0"/>
      <w:marBottom w:val="0"/>
      <w:divBdr>
        <w:top w:val="none" w:sz="0" w:space="0" w:color="auto"/>
        <w:left w:val="none" w:sz="0" w:space="0" w:color="auto"/>
        <w:bottom w:val="none" w:sz="0" w:space="0" w:color="auto"/>
        <w:right w:val="none" w:sz="0" w:space="0" w:color="auto"/>
      </w:divBdr>
    </w:div>
    <w:div w:id="264730392">
      <w:bodyDiv w:val="1"/>
      <w:marLeft w:val="0"/>
      <w:marRight w:val="0"/>
      <w:marTop w:val="0"/>
      <w:marBottom w:val="0"/>
      <w:divBdr>
        <w:top w:val="none" w:sz="0" w:space="0" w:color="auto"/>
        <w:left w:val="none" w:sz="0" w:space="0" w:color="auto"/>
        <w:bottom w:val="none" w:sz="0" w:space="0" w:color="auto"/>
        <w:right w:val="none" w:sz="0" w:space="0" w:color="auto"/>
      </w:divBdr>
    </w:div>
    <w:div w:id="271985429">
      <w:bodyDiv w:val="1"/>
      <w:marLeft w:val="0"/>
      <w:marRight w:val="0"/>
      <w:marTop w:val="0"/>
      <w:marBottom w:val="0"/>
      <w:divBdr>
        <w:top w:val="none" w:sz="0" w:space="0" w:color="auto"/>
        <w:left w:val="none" w:sz="0" w:space="0" w:color="auto"/>
        <w:bottom w:val="none" w:sz="0" w:space="0" w:color="auto"/>
        <w:right w:val="none" w:sz="0" w:space="0" w:color="auto"/>
      </w:divBdr>
    </w:div>
    <w:div w:id="318851824">
      <w:bodyDiv w:val="1"/>
      <w:marLeft w:val="0"/>
      <w:marRight w:val="0"/>
      <w:marTop w:val="0"/>
      <w:marBottom w:val="0"/>
      <w:divBdr>
        <w:top w:val="none" w:sz="0" w:space="0" w:color="auto"/>
        <w:left w:val="none" w:sz="0" w:space="0" w:color="auto"/>
        <w:bottom w:val="none" w:sz="0" w:space="0" w:color="auto"/>
        <w:right w:val="none" w:sz="0" w:space="0" w:color="auto"/>
      </w:divBdr>
    </w:div>
    <w:div w:id="350685071">
      <w:bodyDiv w:val="1"/>
      <w:marLeft w:val="0"/>
      <w:marRight w:val="0"/>
      <w:marTop w:val="0"/>
      <w:marBottom w:val="0"/>
      <w:divBdr>
        <w:top w:val="none" w:sz="0" w:space="0" w:color="auto"/>
        <w:left w:val="none" w:sz="0" w:space="0" w:color="auto"/>
        <w:bottom w:val="none" w:sz="0" w:space="0" w:color="auto"/>
        <w:right w:val="none" w:sz="0" w:space="0" w:color="auto"/>
      </w:divBdr>
    </w:div>
    <w:div w:id="470831094">
      <w:bodyDiv w:val="1"/>
      <w:marLeft w:val="0"/>
      <w:marRight w:val="0"/>
      <w:marTop w:val="0"/>
      <w:marBottom w:val="0"/>
      <w:divBdr>
        <w:top w:val="none" w:sz="0" w:space="0" w:color="auto"/>
        <w:left w:val="none" w:sz="0" w:space="0" w:color="auto"/>
        <w:bottom w:val="none" w:sz="0" w:space="0" w:color="auto"/>
        <w:right w:val="none" w:sz="0" w:space="0" w:color="auto"/>
      </w:divBdr>
    </w:div>
    <w:div w:id="575894604">
      <w:bodyDiv w:val="1"/>
      <w:marLeft w:val="0"/>
      <w:marRight w:val="0"/>
      <w:marTop w:val="0"/>
      <w:marBottom w:val="0"/>
      <w:divBdr>
        <w:top w:val="none" w:sz="0" w:space="0" w:color="auto"/>
        <w:left w:val="none" w:sz="0" w:space="0" w:color="auto"/>
        <w:bottom w:val="none" w:sz="0" w:space="0" w:color="auto"/>
        <w:right w:val="none" w:sz="0" w:space="0" w:color="auto"/>
      </w:divBdr>
    </w:div>
    <w:div w:id="583345818">
      <w:bodyDiv w:val="1"/>
      <w:marLeft w:val="0"/>
      <w:marRight w:val="0"/>
      <w:marTop w:val="0"/>
      <w:marBottom w:val="0"/>
      <w:divBdr>
        <w:top w:val="none" w:sz="0" w:space="0" w:color="auto"/>
        <w:left w:val="none" w:sz="0" w:space="0" w:color="auto"/>
        <w:bottom w:val="none" w:sz="0" w:space="0" w:color="auto"/>
        <w:right w:val="none" w:sz="0" w:space="0" w:color="auto"/>
      </w:divBdr>
    </w:div>
    <w:div w:id="630551319">
      <w:bodyDiv w:val="1"/>
      <w:marLeft w:val="0"/>
      <w:marRight w:val="0"/>
      <w:marTop w:val="0"/>
      <w:marBottom w:val="0"/>
      <w:divBdr>
        <w:top w:val="none" w:sz="0" w:space="0" w:color="auto"/>
        <w:left w:val="none" w:sz="0" w:space="0" w:color="auto"/>
        <w:bottom w:val="none" w:sz="0" w:space="0" w:color="auto"/>
        <w:right w:val="none" w:sz="0" w:space="0" w:color="auto"/>
      </w:divBdr>
    </w:div>
    <w:div w:id="653601901">
      <w:bodyDiv w:val="1"/>
      <w:marLeft w:val="0"/>
      <w:marRight w:val="0"/>
      <w:marTop w:val="0"/>
      <w:marBottom w:val="0"/>
      <w:divBdr>
        <w:top w:val="none" w:sz="0" w:space="0" w:color="auto"/>
        <w:left w:val="none" w:sz="0" w:space="0" w:color="auto"/>
        <w:bottom w:val="none" w:sz="0" w:space="0" w:color="auto"/>
        <w:right w:val="none" w:sz="0" w:space="0" w:color="auto"/>
      </w:divBdr>
    </w:div>
    <w:div w:id="676887807">
      <w:bodyDiv w:val="1"/>
      <w:marLeft w:val="0"/>
      <w:marRight w:val="0"/>
      <w:marTop w:val="0"/>
      <w:marBottom w:val="0"/>
      <w:divBdr>
        <w:top w:val="none" w:sz="0" w:space="0" w:color="auto"/>
        <w:left w:val="none" w:sz="0" w:space="0" w:color="auto"/>
        <w:bottom w:val="none" w:sz="0" w:space="0" w:color="auto"/>
        <w:right w:val="none" w:sz="0" w:space="0" w:color="auto"/>
      </w:divBdr>
    </w:div>
    <w:div w:id="762800646">
      <w:bodyDiv w:val="1"/>
      <w:marLeft w:val="0"/>
      <w:marRight w:val="0"/>
      <w:marTop w:val="0"/>
      <w:marBottom w:val="0"/>
      <w:divBdr>
        <w:top w:val="none" w:sz="0" w:space="0" w:color="auto"/>
        <w:left w:val="none" w:sz="0" w:space="0" w:color="auto"/>
        <w:bottom w:val="none" w:sz="0" w:space="0" w:color="auto"/>
        <w:right w:val="none" w:sz="0" w:space="0" w:color="auto"/>
      </w:divBdr>
    </w:div>
    <w:div w:id="846795933">
      <w:bodyDiv w:val="1"/>
      <w:marLeft w:val="0"/>
      <w:marRight w:val="0"/>
      <w:marTop w:val="0"/>
      <w:marBottom w:val="0"/>
      <w:divBdr>
        <w:top w:val="none" w:sz="0" w:space="0" w:color="auto"/>
        <w:left w:val="none" w:sz="0" w:space="0" w:color="auto"/>
        <w:bottom w:val="none" w:sz="0" w:space="0" w:color="auto"/>
        <w:right w:val="none" w:sz="0" w:space="0" w:color="auto"/>
      </w:divBdr>
    </w:div>
    <w:div w:id="888567661">
      <w:bodyDiv w:val="1"/>
      <w:marLeft w:val="0"/>
      <w:marRight w:val="0"/>
      <w:marTop w:val="0"/>
      <w:marBottom w:val="0"/>
      <w:divBdr>
        <w:top w:val="none" w:sz="0" w:space="0" w:color="auto"/>
        <w:left w:val="none" w:sz="0" w:space="0" w:color="auto"/>
        <w:bottom w:val="none" w:sz="0" w:space="0" w:color="auto"/>
        <w:right w:val="none" w:sz="0" w:space="0" w:color="auto"/>
      </w:divBdr>
    </w:div>
    <w:div w:id="939289831">
      <w:bodyDiv w:val="1"/>
      <w:marLeft w:val="0"/>
      <w:marRight w:val="0"/>
      <w:marTop w:val="0"/>
      <w:marBottom w:val="0"/>
      <w:divBdr>
        <w:top w:val="none" w:sz="0" w:space="0" w:color="auto"/>
        <w:left w:val="none" w:sz="0" w:space="0" w:color="auto"/>
        <w:bottom w:val="none" w:sz="0" w:space="0" w:color="auto"/>
        <w:right w:val="none" w:sz="0" w:space="0" w:color="auto"/>
      </w:divBdr>
    </w:div>
    <w:div w:id="963846162">
      <w:bodyDiv w:val="1"/>
      <w:marLeft w:val="0"/>
      <w:marRight w:val="0"/>
      <w:marTop w:val="0"/>
      <w:marBottom w:val="0"/>
      <w:divBdr>
        <w:top w:val="none" w:sz="0" w:space="0" w:color="auto"/>
        <w:left w:val="none" w:sz="0" w:space="0" w:color="auto"/>
        <w:bottom w:val="none" w:sz="0" w:space="0" w:color="auto"/>
        <w:right w:val="none" w:sz="0" w:space="0" w:color="auto"/>
      </w:divBdr>
    </w:div>
    <w:div w:id="1156846901">
      <w:bodyDiv w:val="1"/>
      <w:marLeft w:val="0"/>
      <w:marRight w:val="0"/>
      <w:marTop w:val="0"/>
      <w:marBottom w:val="0"/>
      <w:divBdr>
        <w:top w:val="none" w:sz="0" w:space="0" w:color="auto"/>
        <w:left w:val="none" w:sz="0" w:space="0" w:color="auto"/>
        <w:bottom w:val="none" w:sz="0" w:space="0" w:color="auto"/>
        <w:right w:val="none" w:sz="0" w:space="0" w:color="auto"/>
      </w:divBdr>
    </w:div>
    <w:div w:id="1183318666">
      <w:bodyDiv w:val="1"/>
      <w:marLeft w:val="0"/>
      <w:marRight w:val="0"/>
      <w:marTop w:val="0"/>
      <w:marBottom w:val="0"/>
      <w:divBdr>
        <w:top w:val="none" w:sz="0" w:space="0" w:color="auto"/>
        <w:left w:val="none" w:sz="0" w:space="0" w:color="auto"/>
        <w:bottom w:val="none" w:sz="0" w:space="0" w:color="auto"/>
        <w:right w:val="none" w:sz="0" w:space="0" w:color="auto"/>
      </w:divBdr>
    </w:div>
    <w:div w:id="1224944419">
      <w:bodyDiv w:val="1"/>
      <w:marLeft w:val="0"/>
      <w:marRight w:val="0"/>
      <w:marTop w:val="0"/>
      <w:marBottom w:val="0"/>
      <w:divBdr>
        <w:top w:val="none" w:sz="0" w:space="0" w:color="auto"/>
        <w:left w:val="none" w:sz="0" w:space="0" w:color="auto"/>
        <w:bottom w:val="none" w:sz="0" w:space="0" w:color="auto"/>
        <w:right w:val="none" w:sz="0" w:space="0" w:color="auto"/>
      </w:divBdr>
    </w:div>
    <w:div w:id="1300499298">
      <w:bodyDiv w:val="1"/>
      <w:marLeft w:val="0"/>
      <w:marRight w:val="0"/>
      <w:marTop w:val="0"/>
      <w:marBottom w:val="0"/>
      <w:divBdr>
        <w:top w:val="none" w:sz="0" w:space="0" w:color="auto"/>
        <w:left w:val="none" w:sz="0" w:space="0" w:color="auto"/>
        <w:bottom w:val="none" w:sz="0" w:space="0" w:color="auto"/>
        <w:right w:val="none" w:sz="0" w:space="0" w:color="auto"/>
      </w:divBdr>
    </w:div>
    <w:div w:id="1301040107">
      <w:bodyDiv w:val="1"/>
      <w:marLeft w:val="0"/>
      <w:marRight w:val="0"/>
      <w:marTop w:val="0"/>
      <w:marBottom w:val="0"/>
      <w:divBdr>
        <w:top w:val="none" w:sz="0" w:space="0" w:color="auto"/>
        <w:left w:val="none" w:sz="0" w:space="0" w:color="auto"/>
        <w:bottom w:val="none" w:sz="0" w:space="0" w:color="auto"/>
        <w:right w:val="none" w:sz="0" w:space="0" w:color="auto"/>
      </w:divBdr>
    </w:div>
    <w:div w:id="1325351393">
      <w:bodyDiv w:val="1"/>
      <w:marLeft w:val="0"/>
      <w:marRight w:val="0"/>
      <w:marTop w:val="0"/>
      <w:marBottom w:val="0"/>
      <w:divBdr>
        <w:top w:val="none" w:sz="0" w:space="0" w:color="auto"/>
        <w:left w:val="none" w:sz="0" w:space="0" w:color="auto"/>
        <w:bottom w:val="none" w:sz="0" w:space="0" w:color="auto"/>
        <w:right w:val="none" w:sz="0" w:space="0" w:color="auto"/>
      </w:divBdr>
    </w:div>
    <w:div w:id="1582443765">
      <w:bodyDiv w:val="1"/>
      <w:marLeft w:val="0"/>
      <w:marRight w:val="0"/>
      <w:marTop w:val="0"/>
      <w:marBottom w:val="0"/>
      <w:divBdr>
        <w:top w:val="none" w:sz="0" w:space="0" w:color="auto"/>
        <w:left w:val="none" w:sz="0" w:space="0" w:color="auto"/>
        <w:bottom w:val="none" w:sz="0" w:space="0" w:color="auto"/>
        <w:right w:val="none" w:sz="0" w:space="0" w:color="auto"/>
      </w:divBdr>
    </w:div>
    <w:div w:id="1616402798">
      <w:bodyDiv w:val="1"/>
      <w:marLeft w:val="0"/>
      <w:marRight w:val="0"/>
      <w:marTop w:val="0"/>
      <w:marBottom w:val="0"/>
      <w:divBdr>
        <w:top w:val="none" w:sz="0" w:space="0" w:color="auto"/>
        <w:left w:val="none" w:sz="0" w:space="0" w:color="auto"/>
        <w:bottom w:val="none" w:sz="0" w:space="0" w:color="auto"/>
        <w:right w:val="none" w:sz="0" w:space="0" w:color="auto"/>
      </w:divBdr>
    </w:div>
    <w:div w:id="1819300899">
      <w:bodyDiv w:val="1"/>
      <w:marLeft w:val="0"/>
      <w:marRight w:val="0"/>
      <w:marTop w:val="0"/>
      <w:marBottom w:val="0"/>
      <w:divBdr>
        <w:top w:val="none" w:sz="0" w:space="0" w:color="auto"/>
        <w:left w:val="none" w:sz="0" w:space="0" w:color="auto"/>
        <w:bottom w:val="none" w:sz="0" w:space="0" w:color="auto"/>
        <w:right w:val="none" w:sz="0" w:space="0" w:color="auto"/>
      </w:divBdr>
    </w:div>
    <w:div w:id="1985115384">
      <w:bodyDiv w:val="1"/>
      <w:marLeft w:val="0"/>
      <w:marRight w:val="0"/>
      <w:marTop w:val="0"/>
      <w:marBottom w:val="0"/>
      <w:divBdr>
        <w:top w:val="none" w:sz="0" w:space="0" w:color="auto"/>
        <w:left w:val="none" w:sz="0" w:space="0" w:color="auto"/>
        <w:bottom w:val="none" w:sz="0" w:space="0" w:color="auto"/>
        <w:right w:val="none" w:sz="0" w:space="0" w:color="auto"/>
      </w:divBdr>
    </w:div>
    <w:div w:id="2005008410">
      <w:bodyDiv w:val="1"/>
      <w:marLeft w:val="0"/>
      <w:marRight w:val="0"/>
      <w:marTop w:val="0"/>
      <w:marBottom w:val="0"/>
      <w:divBdr>
        <w:top w:val="none" w:sz="0" w:space="0" w:color="auto"/>
        <w:left w:val="none" w:sz="0" w:space="0" w:color="auto"/>
        <w:bottom w:val="none" w:sz="0" w:space="0" w:color="auto"/>
        <w:right w:val="none" w:sz="0" w:space="0" w:color="auto"/>
      </w:divBdr>
    </w:div>
    <w:div w:id="201680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aggle.com/code/richandata/classification-marketing-campaign" TargetMode="External"/><Relationship Id="rId21" Type="http://schemas.openxmlformats.org/officeDocument/2006/relationships/image" Target="media/image13.png"/><Relationship Id="rId34" Type="http://schemas.openxmlformats.org/officeDocument/2006/relationships/hyperlink" Target="https://northeastern.instructure.com/courses/105748/pages/lesson-3-4-implementing-logistics-regression?module_item_id=7143789"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eeksforgeeks.org/logistic-regression-using-statsmodels/" TargetMode="External"/><Relationship Id="rId37" Type="http://schemas.openxmlformats.org/officeDocument/2006/relationships/hyperlink" Target="https://www.kaggle.com/code/haripriyan/marketing-data-preprocessing-and-eda-ongoing" TargetMode="External"/><Relationship Id="rId40" Type="http://schemas.openxmlformats.org/officeDocument/2006/relationships/hyperlink" Target="https://www.kaggle.com/code/yesilyurttemre/customer-segmentation-in-the-marketing-campaign"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owardsdatascience.com/predictive-analytics-on-customer-behavior-with-support-vector-machines-svm-7e68fd2be61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code/pritech/bank-personal-loan-modelling/notebook"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oodboychan.github.io/python/datacamp/machine_learning/2020/07/05/01-Applying-logistic-regression-and-SVM.html#Applying-logistic-regression-and-SVM"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atasciencemadesimple.com/get-percentage-column-pandas-python-2/" TargetMode="External"/><Relationship Id="rId38" Type="http://schemas.openxmlformats.org/officeDocument/2006/relationships/hyperlink" Target="https://www.kaggle.com/code/greshmapk/marketing-campaign/data"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kaggle.com/code/mehakfatima/logistic-regression-and-svm/dat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US%7b411B3779-944E-4EDD-8389-2CF0B8FBF8BD%7d\%7b33F70C37-AB41-4BFA-B5BE-3CA0D5B10D93%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301EC485A0454AA23A2B81903CE2EA"/>
        <w:category>
          <w:name w:val="General"/>
          <w:gallery w:val="placeholder"/>
        </w:category>
        <w:types>
          <w:type w:val="bbPlcHdr"/>
        </w:types>
        <w:behaviors>
          <w:behavior w:val="content"/>
        </w:behaviors>
        <w:guid w:val="{9FA6A060-CB0C-4C01-80E8-F75B33203159}"/>
      </w:docPartPr>
      <w:docPartBody>
        <w:p w:rsidR="00AA5965" w:rsidRDefault="006C71D2" w:rsidP="006C71D2">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D2"/>
    <w:rsid w:val="00062BE7"/>
    <w:rsid w:val="00075EF9"/>
    <w:rsid w:val="001113DA"/>
    <w:rsid w:val="001F3146"/>
    <w:rsid w:val="002B1729"/>
    <w:rsid w:val="00302CEE"/>
    <w:rsid w:val="003F2802"/>
    <w:rsid w:val="00563CBC"/>
    <w:rsid w:val="00691D97"/>
    <w:rsid w:val="006C71D2"/>
    <w:rsid w:val="00832EDA"/>
    <w:rsid w:val="00A751A6"/>
    <w:rsid w:val="00A854FE"/>
    <w:rsid w:val="00AA5965"/>
    <w:rsid w:val="00E622B5"/>
    <w:rsid w:val="00EF45D9"/>
    <w:rsid w:val="00F01D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Prateek Singh</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748607-CE86-414C-909C-50A45A1DF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{33F70C37-AB41-4BFA-B5BE-3CA0D5B10D93}tf16392850_win32</Template>
  <TotalTime>8385</TotalTime>
  <Pages>20</Pages>
  <Words>2013</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prateek singh</dc:creator>
  <cp:keywords/>
  <cp:lastModifiedBy>Prateek Singh</cp:lastModifiedBy>
  <cp:revision>60</cp:revision>
  <cp:lastPrinted>2021-10-10T23:43:00Z</cp:lastPrinted>
  <dcterms:created xsi:type="dcterms:W3CDTF">2021-11-10T01:30:00Z</dcterms:created>
  <dcterms:modified xsi:type="dcterms:W3CDTF">2022-05-04T03:53:00Z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