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7B3BF" w14:textId="09524765" w:rsidR="00102F01" w:rsidRDefault="00102F01" w:rsidP="00102F01">
      <w:pPr>
        <w:pStyle w:val="NormalWeb"/>
        <w:jc w:val="center"/>
        <w:rPr>
          <w:rFonts w:asciiTheme="minorHAnsi" w:hAnsiTheme="minorHAnsi" w:cstheme="minorHAnsi"/>
          <w:b/>
          <w:bCs/>
          <w:color w:val="0070C0"/>
          <w:sz w:val="32"/>
          <w:szCs w:val="32"/>
        </w:rPr>
      </w:pPr>
      <w:r w:rsidRPr="00102F01">
        <w:rPr>
          <w:rFonts w:asciiTheme="minorHAnsi" w:hAnsiTheme="minorHAnsi" w:cstheme="minorHAnsi"/>
          <w:b/>
          <w:bCs/>
          <w:color w:val="0070C0"/>
          <w:sz w:val="32"/>
          <w:szCs w:val="32"/>
        </w:rPr>
        <w:t>SBB- Small Business Banking</w:t>
      </w:r>
    </w:p>
    <w:p w14:paraId="4523AB52" w14:textId="50D9105D"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Small Business Banking (SBB) in the U.S. involves providing financial services tailored to the needs of small businesses. These services include checking and savings accounts, loans and credit, payment processing, merchant services, and financial advisory. Here's an overview of small business banking in the U.S. along with key data points and statistics:</w:t>
      </w:r>
    </w:p>
    <w:p w14:paraId="0470337F" w14:textId="77777777" w:rsidR="00102F01" w:rsidRPr="00102F01" w:rsidRDefault="00102F01" w:rsidP="00102F01">
      <w:pPr>
        <w:pStyle w:val="NormalWeb"/>
        <w:rPr>
          <w:rFonts w:asciiTheme="minorHAnsi" w:hAnsiTheme="minorHAnsi" w:cstheme="minorHAnsi"/>
          <w:b/>
          <w:bCs/>
          <w:color w:val="000000" w:themeColor="text1"/>
          <w:sz w:val="28"/>
          <w:szCs w:val="28"/>
        </w:rPr>
      </w:pPr>
      <w:r w:rsidRPr="00102F01">
        <w:rPr>
          <w:rFonts w:asciiTheme="minorHAnsi" w:hAnsiTheme="minorHAnsi" w:cstheme="minorHAnsi"/>
          <w:b/>
          <w:bCs/>
          <w:color w:val="000000" w:themeColor="text1"/>
          <w:sz w:val="28"/>
          <w:szCs w:val="28"/>
        </w:rPr>
        <w:t>Small Business Banking Services</w:t>
      </w:r>
    </w:p>
    <w:p w14:paraId="0AB92C60" w14:textId="758359A0" w:rsidR="00102F01" w:rsidRPr="00102F01" w:rsidRDefault="00102F01" w:rsidP="00102F01">
      <w:pPr>
        <w:pStyle w:val="NormalWeb"/>
        <w:rPr>
          <w:rFonts w:asciiTheme="minorHAnsi" w:hAnsiTheme="minorHAnsi" w:cstheme="minorHAnsi"/>
          <w:b/>
          <w:bCs/>
          <w:color w:val="000000" w:themeColor="text1"/>
        </w:rPr>
      </w:pPr>
      <w:r w:rsidRPr="00102F01">
        <w:rPr>
          <w:rFonts w:asciiTheme="minorHAnsi" w:hAnsiTheme="minorHAnsi" w:cstheme="minorHAnsi"/>
          <w:b/>
          <w:bCs/>
          <w:color w:val="000000" w:themeColor="text1"/>
        </w:rPr>
        <w:t>Business Accounts</w:t>
      </w:r>
    </w:p>
    <w:p w14:paraId="7CE807C8"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Checking Accounts: Designed for everyday business transactions with features like online banking, bill pay, and debit cards.</w:t>
      </w:r>
    </w:p>
    <w:p w14:paraId="6C7F8A9A"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Savings Accounts: For businesses to save surplus funds and earn interest.</w:t>
      </w:r>
    </w:p>
    <w:p w14:paraId="1C349AB7" w14:textId="152A2157" w:rsidR="00102F01" w:rsidRPr="00102F01" w:rsidRDefault="00102F01" w:rsidP="00102F01">
      <w:pPr>
        <w:pStyle w:val="NormalWeb"/>
        <w:rPr>
          <w:rFonts w:asciiTheme="minorHAnsi" w:hAnsiTheme="minorHAnsi" w:cstheme="minorHAnsi"/>
          <w:b/>
          <w:bCs/>
          <w:color w:val="000000" w:themeColor="text1"/>
        </w:rPr>
      </w:pPr>
      <w:r w:rsidRPr="00102F01">
        <w:rPr>
          <w:rFonts w:asciiTheme="minorHAnsi" w:hAnsiTheme="minorHAnsi" w:cstheme="minorHAnsi"/>
          <w:b/>
          <w:bCs/>
          <w:color w:val="000000" w:themeColor="text1"/>
        </w:rPr>
        <w:t>Loans and Credit</w:t>
      </w:r>
    </w:p>
    <w:p w14:paraId="29202AFC"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Business Loans: Includes term loans, equipment financing, and commercial real estate loans.</w:t>
      </w:r>
    </w:p>
    <w:p w14:paraId="521DCA7B"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Lines of Credit: Provides flexible access to funds for working capital needs.</w:t>
      </w:r>
    </w:p>
    <w:p w14:paraId="5BEDAEB8"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SBA Loans: Loans guaranteed by the Small Business Administration, which can include the 7(a) Loan Program, 504 Loan Program, and microloans.</w:t>
      </w:r>
    </w:p>
    <w:p w14:paraId="4854A11C"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Credit Cards: Business credit cards offering rewards, cash back, and credit lines tailored to small business needs.</w:t>
      </w:r>
    </w:p>
    <w:p w14:paraId="5C2DCB92" w14:textId="20CDFC6D" w:rsidR="00102F01" w:rsidRPr="00102F01" w:rsidRDefault="00102F01" w:rsidP="00102F01">
      <w:pPr>
        <w:pStyle w:val="NormalWeb"/>
        <w:rPr>
          <w:rFonts w:asciiTheme="minorHAnsi" w:hAnsiTheme="minorHAnsi" w:cstheme="minorHAnsi"/>
          <w:b/>
          <w:bCs/>
          <w:color w:val="000000" w:themeColor="text1"/>
        </w:rPr>
      </w:pPr>
      <w:r w:rsidRPr="00102F01">
        <w:rPr>
          <w:rFonts w:asciiTheme="minorHAnsi" w:hAnsiTheme="minorHAnsi" w:cstheme="minorHAnsi"/>
          <w:b/>
          <w:bCs/>
          <w:color w:val="000000" w:themeColor="text1"/>
        </w:rPr>
        <w:t>Payment Processing and Merchant Services</w:t>
      </w:r>
    </w:p>
    <w:p w14:paraId="63E78CC2"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Merchant Accounts: Enable businesses to accept credit and debit card payments.</w:t>
      </w:r>
    </w:p>
    <w:p w14:paraId="450FDDD2"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POS Systems: Hardware and software for processing transactions at the point of sale.</w:t>
      </w:r>
    </w:p>
    <w:p w14:paraId="0CBD97FC"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Payment Gateways: For processing online payments.</w:t>
      </w:r>
    </w:p>
    <w:p w14:paraId="1D4C5761" w14:textId="20D1FC5F" w:rsidR="00102F01" w:rsidRPr="00102F01" w:rsidRDefault="00102F01" w:rsidP="00102F01">
      <w:pPr>
        <w:pStyle w:val="NormalWeb"/>
        <w:rPr>
          <w:rFonts w:asciiTheme="minorHAnsi" w:hAnsiTheme="minorHAnsi" w:cstheme="minorHAnsi"/>
          <w:b/>
          <w:bCs/>
          <w:color w:val="000000" w:themeColor="text1"/>
        </w:rPr>
      </w:pPr>
      <w:r w:rsidRPr="00102F01">
        <w:rPr>
          <w:rFonts w:asciiTheme="minorHAnsi" w:hAnsiTheme="minorHAnsi" w:cstheme="minorHAnsi"/>
          <w:b/>
          <w:bCs/>
          <w:color w:val="000000" w:themeColor="text1"/>
        </w:rPr>
        <w:t>Treasury and Cash Management</w:t>
      </w:r>
    </w:p>
    <w:p w14:paraId="14C0E2BB"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Services that help businesses manage their cash flow, payments, and collections efficiently.</w:t>
      </w:r>
    </w:p>
    <w:p w14:paraId="5777D47C" w14:textId="7E7C5071" w:rsidR="00102F01" w:rsidRPr="00102F01" w:rsidRDefault="00102F01" w:rsidP="00102F01">
      <w:pPr>
        <w:pStyle w:val="NormalWeb"/>
        <w:rPr>
          <w:rFonts w:asciiTheme="minorHAnsi" w:hAnsiTheme="minorHAnsi" w:cstheme="minorHAnsi"/>
          <w:b/>
          <w:bCs/>
          <w:color w:val="000000" w:themeColor="text1"/>
        </w:rPr>
      </w:pPr>
      <w:r w:rsidRPr="00102F01">
        <w:rPr>
          <w:rFonts w:asciiTheme="minorHAnsi" w:hAnsiTheme="minorHAnsi" w:cstheme="minorHAnsi"/>
          <w:b/>
          <w:bCs/>
          <w:color w:val="000000" w:themeColor="text1"/>
        </w:rPr>
        <w:t>Financial Advisory and Wealth Management</w:t>
      </w:r>
    </w:p>
    <w:p w14:paraId="2B1F77FC"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Consulting services to help businesses with financial planning, investments, and growth strategies.</w:t>
      </w:r>
    </w:p>
    <w:p w14:paraId="2D5FDB44" w14:textId="77777777" w:rsidR="00102F01" w:rsidRDefault="00102F01" w:rsidP="00102F01">
      <w:pPr>
        <w:pStyle w:val="NormalWeb"/>
        <w:rPr>
          <w:rFonts w:asciiTheme="minorHAnsi" w:hAnsiTheme="minorHAnsi" w:cstheme="minorHAnsi"/>
          <w:b/>
          <w:bCs/>
          <w:color w:val="000000" w:themeColor="text1"/>
          <w:sz w:val="28"/>
          <w:szCs w:val="28"/>
        </w:rPr>
      </w:pPr>
    </w:p>
    <w:p w14:paraId="714AB757" w14:textId="523DF153" w:rsidR="00102F01" w:rsidRPr="00102F01" w:rsidRDefault="00102F01" w:rsidP="00102F01">
      <w:pPr>
        <w:pStyle w:val="NormalWeb"/>
        <w:rPr>
          <w:rFonts w:asciiTheme="minorHAnsi" w:hAnsiTheme="minorHAnsi" w:cstheme="minorHAnsi"/>
          <w:b/>
          <w:bCs/>
          <w:color w:val="000000" w:themeColor="text1"/>
          <w:sz w:val="28"/>
          <w:szCs w:val="28"/>
        </w:rPr>
      </w:pPr>
      <w:r w:rsidRPr="00102F01">
        <w:rPr>
          <w:rFonts w:asciiTheme="minorHAnsi" w:hAnsiTheme="minorHAnsi" w:cstheme="minorHAnsi"/>
          <w:b/>
          <w:bCs/>
          <w:color w:val="000000" w:themeColor="text1"/>
          <w:sz w:val="28"/>
          <w:szCs w:val="28"/>
        </w:rPr>
        <w:lastRenderedPageBreak/>
        <w:t>Key Data and Statistics</w:t>
      </w:r>
    </w:p>
    <w:p w14:paraId="74EA1FE5" w14:textId="22FD7413" w:rsidR="00102F01" w:rsidRPr="00102F01" w:rsidRDefault="00102F01" w:rsidP="00102F01">
      <w:pPr>
        <w:pStyle w:val="NormalWeb"/>
        <w:rPr>
          <w:rFonts w:asciiTheme="minorHAnsi" w:hAnsiTheme="minorHAnsi" w:cstheme="minorHAnsi"/>
          <w:b/>
          <w:bCs/>
          <w:color w:val="000000" w:themeColor="text1"/>
        </w:rPr>
      </w:pPr>
      <w:r w:rsidRPr="00102F01">
        <w:rPr>
          <w:rFonts w:asciiTheme="minorHAnsi" w:hAnsiTheme="minorHAnsi" w:cstheme="minorHAnsi"/>
          <w:b/>
          <w:bCs/>
          <w:color w:val="000000" w:themeColor="text1"/>
        </w:rPr>
        <w:t>Number of Small Businesses</w:t>
      </w:r>
    </w:p>
    <w:p w14:paraId="54D683FC"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There are approximately 33.2 million small businesses in the U.S., representing 99.9% of all U.S. businesses (as of 2023).</w:t>
      </w:r>
    </w:p>
    <w:p w14:paraId="37FC0B1F" w14:textId="63A2FA19" w:rsidR="00102F01" w:rsidRPr="00102F01" w:rsidRDefault="00102F01" w:rsidP="00102F01">
      <w:pPr>
        <w:pStyle w:val="NormalWeb"/>
        <w:rPr>
          <w:rFonts w:asciiTheme="minorHAnsi" w:hAnsiTheme="minorHAnsi" w:cstheme="minorHAnsi"/>
          <w:b/>
          <w:bCs/>
          <w:color w:val="000000" w:themeColor="text1"/>
        </w:rPr>
      </w:pPr>
      <w:r w:rsidRPr="00102F01">
        <w:rPr>
          <w:rFonts w:asciiTheme="minorHAnsi" w:hAnsiTheme="minorHAnsi" w:cstheme="minorHAnsi"/>
          <w:b/>
          <w:bCs/>
          <w:color w:val="000000" w:themeColor="text1"/>
        </w:rPr>
        <w:t>Employment</w:t>
      </w:r>
    </w:p>
    <w:p w14:paraId="5B436D2A"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Small businesses employ about 61.7 million people, which is nearly 47.1% of the U.S. private workforce.</w:t>
      </w:r>
    </w:p>
    <w:p w14:paraId="0F284600" w14:textId="7A722FDA" w:rsidR="00102F01" w:rsidRPr="00102F01" w:rsidRDefault="00102F01" w:rsidP="00102F01">
      <w:pPr>
        <w:pStyle w:val="NormalWeb"/>
        <w:rPr>
          <w:rFonts w:asciiTheme="minorHAnsi" w:hAnsiTheme="minorHAnsi" w:cstheme="minorHAnsi"/>
          <w:b/>
          <w:bCs/>
          <w:color w:val="000000" w:themeColor="text1"/>
        </w:rPr>
      </w:pPr>
      <w:r w:rsidRPr="00102F01">
        <w:rPr>
          <w:rFonts w:asciiTheme="minorHAnsi" w:hAnsiTheme="minorHAnsi" w:cstheme="minorHAnsi"/>
          <w:b/>
          <w:bCs/>
          <w:color w:val="000000" w:themeColor="text1"/>
        </w:rPr>
        <w:t>Business Lending</w:t>
      </w:r>
    </w:p>
    <w:p w14:paraId="17123449"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Total small business loan portfolio in the U.S. is around $700 billion.</w:t>
      </w:r>
    </w:p>
    <w:p w14:paraId="306C9688"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SBA 7(a) loans had a total volume of approximately $30 billion in FY 2022.</w:t>
      </w:r>
    </w:p>
    <w:p w14:paraId="7F0FD5E0" w14:textId="41BA3476" w:rsidR="00102F01" w:rsidRPr="00102F01" w:rsidRDefault="00102F01" w:rsidP="00102F01">
      <w:pPr>
        <w:pStyle w:val="NormalWeb"/>
        <w:rPr>
          <w:rFonts w:asciiTheme="minorHAnsi" w:hAnsiTheme="minorHAnsi" w:cstheme="minorHAnsi"/>
          <w:b/>
          <w:bCs/>
          <w:color w:val="000000" w:themeColor="text1"/>
        </w:rPr>
      </w:pPr>
      <w:r w:rsidRPr="00102F01">
        <w:rPr>
          <w:rFonts w:asciiTheme="minorHAnsi" w:hAnsiTheme="minorHAnsi" w:cstheme="minorHAnsi"/>
          <w:b/>
          <w:bCs/>
          <w:color w:val="000000" w:themeColor="text1"/>
        </w:rPr>
        <w:t>Economic Impact</w:t>
      </w:r>
    </w:p>
    <w:p w14:paraId="1D8CE2EB"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Small businesses contribute significantly to the U.S. economy, accounting for about 44% of U.S. economic activity.</w:t>
      </w:r>
    </w:p>
    <w:p w14:paraId="718B93AB" w14:textId="5A236EA9" w:rsidR="00102F01" w:rsidRPr="00102F01" w:rsidRDefault="00102F01" w:rsidP="00102F01">
      <w:pPr>
        <w:pStyle w:val="NormalWeb"/>
        <w:rPr>
          <w:rFonts w:asciiTheme="minorHAnsi" w:hAnsiTheme="minorHAnsi" w:cstheme="minorHAnsi"/>
          <w:b/>
          <w:bCs/>
          <w:color w:val="000000" w:themeColor="text1"/>
        </w:rPr>
      </w:pPr>
      <w:r w:rsidRPr="00102F01">
        <w:rPr>
          <w:rFonts w:asciiTheme="minorHAnsi" w:hAnsiTheme="minorHAnsi" w:cstheme="minorHAnsi"/>
          <w:b/>
          <w:bCs/>
          <w:color w:val="000000" w:themeColor="text1"/>
        </w:rPr>
        <w:t>Banking Relationships</w:t>
      </w:r>
    </w:p>
    <w:p w14:paraId="12ACF1E6"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Approximately 80% of small businesses have a business checking account.</w:t>
      </w:r>
    </w:p>
    <w:p w14:paraId="0FC8B1E4"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Around 50% use business credit cards.</w:t>
      </w:r>
    </w:p>
    <w:p w14:paraId="0DB50820" w14:textId="26163F07" w:rsidR="00102F01" w:rsidRPr="00102F01" w:rsidRDefault="00102F01" w:rsidP="00102F01">
      <w:pPr>
        <w:pStyle w:val="NormalWeb"/>
        <w:rPr>
          <w:rFonts w:asciiTheme="minorHAnsi" w:hAnsiTheme="minorHAnsi" w:cstheme="minorHAnsi"/>
          <w:b/>
          <w:bCs/>
          <w:color w:val="000000" w:themeColor="text1"/>
        </w:rPr>
      </w:pPr>
      <w:r w:rsidRPr="00102F01">
        <w:rPr>
          <w:rFonts w:asciiTheme="minorHAnsi" w:hAnsiTheme="minorHAnsi" w:cstheme="minorHAnsi"/>
          <w:b/>
          <w:bCs/>
          <w:color w:val="000000" w:themeColor="text1"/>
        </w:rPr>
        <w:t>Challenges in Banking</w:t>
      </w:r>
    </w:p>
    <w:p w14:paraId="75056320"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Access to capital is a common challenge, with many small businesses facing difficulties in obtaining loans.</w:t>
      </w:r>
    </w:p>
    <w:p w14:paraId="6AB8C8F8"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According to the Federal Reserve's Small Business Credit Survey, about 43% of small businesses applied for financing in 2022, and of those, about 50% received the full amount requested.</w:t>
      </w:r>
    </w:p>
    <w:p w14:paraId="4E02C628" w14:textId="77777777" w:rsidR="00102F01" w:rsidRPr="00102F01" w:rsidRDefault="00102F01" w:rsidP="00102F01">
      <w:pPr>
        <w:pStyle w:val="NormalWeb"/>
        <w:rPr>
          <w:rFonts w:asciiTheme="minorHAnsi" w:hAnsiTheme="minorHAnsi" w:cstheme="minorHAnsi"/>
          <w:b/>
          <w:bCs/>
          <w:color w:val="000000" w:themeColor="text1"/>
        </w:rPr>
      </w:pPr>
      <w:r w:rsidRPr="00102F01">
        <w:rPr>
          <w:rFonts w:asciiTheme="minorHAnsi" w:hAnsiTheme="minorHAnsi" w:cstheme="minorHAnsi"/>
          <w:b/>
          <w:bCs/>
          <w:color w:val="000000" w:themeColor="text1"/>
        </w:rPr>
        <w:t>Major Banks and Financial Institutions for Small Businesses</w:t>
      </w:r>
    </w:p>
    <w:p w14:paraId="5B78D43B"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JPMorgan Chase</w:t>
      </w:r>
    </w:p>
    <w:p w14:paraId="4572C442"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Bank of America</w:t>
      </w:r>
    </w:p>
    <w:p w14:paraId="5EDFF63C"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Wells Fargo</w:t>
      </w:r>
    </w:p>
    <w:p w14:paraId="50F648F7"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Citibank</w:t>
      </w:r>
    </w:p>
    <w:p w14:paraId="135A1E86"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lastRenderedPageBreak/>
        <w:t>U.S. Bank</w:t>
      </w:r>
    </w:p>
    <w:p w14:paraId="0351B8A6" w14:textId="77777777" w:rsidR="00102F01" w:rsidRPr="00102F01" w:rsidRDefault="00102F01" w:rsidP="00102F01">
      <w:pPr>
        <w:pStyle w:val="NormalWeb"/>
        <w:rPr>
          <w:rFonts w:asciiTheme="minorHAnsi" w:hAnsiTheme="minorHAnsi" w:cstheme="minorHAnsi"/>
          <w:b/>
          <w:bCs/>
          <w:color w:val="000000" w:themeColor="text1"/>
          <w:sz w:val="28"/>
          <w:szCs w:val="28"/>
        </w:rPr>
      </w:pPr>
      <w:r w:rsidRPr="00102F01">
        <w:rPr>
          <w:rFonts w:asciiTheme="minorHAnsi" w:hAnsiTheme="minorHAnsi" w:cstheme="minorHAnsi"/>
          <w:b/>
          <w:bCs/>
          <w:color w:val="000000" w:themeColor="text1"/>
          <w:sz w:val="28"/>
          <w:szCs w:val="28"/>
        </w:rPr>
        <w:t>Government and Regulatory Support</w:t>
      </w:r>
    </w:p>
    <w:p w14:paraId="44E3BAFA" w14:textId="025F5A05" w:rsidR="00102F01" w:rsidRPr="00102F01" w:rsidRDefault="00102F01" w:rsidP="00102F01">
      <w:pPr>
        <w:pStyle w:val="NormalWeb"/>
        <w:rPr>
          <w:rFonts w:asciiTheme="minorHAnsi" w:hAnsiTheme="minorHAnsi" w:cstheme="minorHAnsi"/>
          <w:b/>
          <w:bCs/>
          <w:color w:val="000000" w:themeColor="text1"/>
        </w:rPr>
      </w:pPr>
      <w:r w:rsidRPr="00102F01">
        <w:rPr>
          <w:rFonts w:asciiTheme="minorHAnsi" w:hAnsiTheme="minorHAnsi" w:cstheme="minorHAnsi"/>
          <w:b/>
          <w:bCs/>
          <w:color w:val="000000" w:themeColor="text1"/>
        </w:rPr>
        <w:t>Small Business Administration (SBA)</w:t>
      </w:r>
    </w:p>
    <w:p w14:paraId="6F88D5C5"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Provides loan guarantees, grants, and advisory services to small businesses.</w:t>
      </w:r>
    </w:p>
    <w:p w14:paraId="6F7DD54F"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Major loan programs include the 7(a) Loan Program, 504 Loan Program, and microloans.</w:t>
      </w:r>
    </w:p>
    <w:p w14:paraId="7AF88DD7" w14:textId="23FD060B" w:rsidR="00102F01" w:rsidRPr="00102F01" w:rsidRDefault="00102F01" w:rsidP="00102F01">
      <w:pPr>
        <w:pStyle w:val="NormalWeb"/>
        <w:rPr>
          <w:rFonts w:asciiTheme="minorHAnsi" w:hAnsiTheme="minorHAnsi" w:cstheme="minorHAnsi"/>
          <w:b/>
          <w:bCs/>
          <w:color w:val="000000" w:themeColor="text1"/>
        </w:rPr>
      </w:pPr>
      <w:r w:rsidRPr="00102F01">
        <w:rPr>
          <w:rFonts w:asciiTheme="minorHAnsi" w:hAnsiTheme="minorHAnsi" w:cstheme="minorHAnsi"/>
          <w:b/>
          <w:bCs/>
          <w:color w:val="000000" w:themeColor="text1"/>
        </w:rPr>
        <w:t>Federal Reserve</w:t>
      </w:r>
    </w:p>
    <w:p w14:paraId="2C6659DB"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Monitors and supports small business lending through various programs and surveys.</w:t>
      </w:r>
    </w:p>
    <w:p w14:paraId="14CA1EDE" w14:textId="1D7CF246" w:rsidR="00102F01" w:rsidRPr="00102F01" w:rsidRDefault="00102F01" w:rsidP="00102F01">
      <w:pPr>
        <w:pStyle w:val="NormalWeb"/>
        <w:rPr>
          <w:rFonts w:asciiTheme="minorHAnsi" w:hAnsiTheme="minorHAnsi" w:cstheme="minorHAnsi"/>
          <w:b/>
          <w:bCs/>
          <w:color w:val="000000" w:themeColor="text1"/>
        </w:rPr>
      </w:pPr>
      <w:r w:rsidRPr="00102F01">
        <w:rPr>
          <w:rFonts w:asciiTheme="minorHAnsi" w:hAnsiTheme="minorHAnsi" w:cstheme="minorHAnsi"/>
          <w:b/>
          <w:bCs/>
          <w:color w:val="000000" w:themeColor="text1"/>
        </w:rPr>
        <w:t>Community Development Financial Institutions (CDFIs)</w:t>
      </w:r>
    </w:p>
    <w:p w14:paraId="290EEE9C"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Offer financial services to underserved markets and communities.</w:t>
      </w:r>
    </w:p>
    <w:p w14:paraId="3CE4A6D8" w14:textId="77777777" w:rsidR="00102F01" w:rsidRPr="00102F01" w:rsidRDefault="00102F01" w:rsidP="00102F01">
      <w:pPr>
        <w:pStyle w:val="NormalWeb"/>
        <w:rPr>
          <w:rFonts w:asciiTheme="minorHAnsi" w:hAnsiTheme="minorHAnsi" w:cstheme="minorHAnsi"/>
          <w:b/>
          <w:bCs/>
          <w:color w:val="000000" w:themeColor="text1"/>
          <w:sz w:val="28"/>
          <w:szCs w:val="28"/>
        </w:rPr>
      </w:pPr>
      <w:r w:rsidRPr="00102F01">
        <w:rPr>
          <w:rFonts w:asciiTheme="minorHAnsi" w:hAnsiTheme="minorHAnsi" w:cstheme="minorHAnsi"/>
          <w:b/>
          <w:bCs/>
          <w:color w:val="000000" w:themeColor="text1"/>
          <w:sz w:val="28"/>
          <w:szCs w:val="28"/>
        </w:rPr>
        <w:t>Trends and Innovations</w:t>
      </w:r>
    </w:p>
    <w:p w14:paraId="2AF57ED6" w14:textId="391586AA" w:rsidR="00102F01" w:rsidRPr="00102F01" w:rsidRDefault="00102F01" w:rsidP="00102F01">
      <w:pPr>
        <w:pStyle w:val="NormalWeb"/>
        <w:rPr>
          <w:rFonts w:asciiTheme="minorHAnsi" w:hAnsiTheme="minorHAnsi" w:cstheme="minorHAnsi"/>
          <w:b/>
          <w:bCs/>
          <w:color w:val="000000" w:themeColor="text1"/>
        </w:rPr>
      </w:pPr>
      <w:r w:rsidRPr="00102F01">
        <w:rPr>
          <w:rFonts w:asciiTheme="minorHAnsi" w:hAnsiTheme="minorHAnsi" w:cstheme="minorHAnsi"/>
          <w:b/>
          <w:bCs/>
          <w:color w:val="000000" w:themeColor="text1"/>
        </w:rPr>
        <w:t>Digital Banking</w:t>
      </w:r>
    </w:p>
    <w:p w14:paraId="270F9C01"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Increasing adoption of online and mobile banking platforms by small businesses.</w:t>
      </w:r>
    </w:p>
    <w:p w14:paraId="1CE0980D"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Fintech companies offering innovative solutions such as digital lending, accounting software integration, and automated cash management.</w:t>
      </w:r>
    </w:p>
    <w:p w14:paraId="002CE11E" w14:textId="5530DF0B" w:rsidR="00102F01" w:rsidRPr="00102F01" w:rsidRDefault="00102F01" w:rsidP="00102F01">
      <w:pPr>
        <w:pStyle w:val="NormalWeb"/>
        <w:rPr>
          <w:rFonts w:asciiTheme="minorHAnsi" w:hAnsiTheme="minorHAnsi" w:cstheme="minorHAnsi"/>
          <w:b/>
          <w:bCs/>
          <w:color w:val="000000" w:themeColor="text1"/>
        </w:rPr>
      </w:pPr>
      <w:r w:rsidRPr="00102F01">
        <w:rPr>
          <w:rFonts w:asciiTheme="minorHAnsi" w:hAnsiTheme="minorHAnsi" w:cstheme="minorHAnsi"/>
          <w:b/>
          <w:bCs/>
          <w:color w:val="000000" w:themeColor="text1"/>
        </w:rPr>
        <w:t>Alternative Financing</w:t>
      </w:r>
    </w:p>
    <w:p w14:paraId="54C4F212" w14:textId="77777777"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Growth of non-traditional lending sources like peer-to-peer lending, crowdfunding, and invoice financing.</w:t>
      </w:r>
    </w:p>
    <w:p w14:paraId="43B551B3" w14:textId="6EA3850B" w:rsidR="00102F01" w:rsidRPr="00102F01" w:rsidRDefault="00102F01" w:rsidP="00102F01">
      <w:pPr>
        <w:pStyle w:val="NormalWeb"/>
        <w:rPr>
          <w:rFonts w:asciiTheme="minorHAnsi" w:hAnsiTheme="minorHAnsi" w:cstheme="minorHAnsi"/>
          <w:b/>
          <w:bCs/>
          <w:color w:val="000000" w:themeColor="text1"/>
        </w:rPr>
      </w:pPr>
      <w:r w:rsidRPr="00102F01">
        <w:rPr>
          <w:rFonts w:asciiTheme="minorHAnsi" w:hAnsiTheme="minorHAnsi" w:cstheme="minorHAnsi"/>
          <w:b/>
          <w:bCs/>
          <w:color w:val="000000" w:themeColor="text1"/>
        </w:rPr>
        <w:t>Focus on Minority and Women-Owned Businesses</w:t>
      </w:r>
    </w:p>
    <w:p w14:paraId="08E948AC" w14:textId="1E0C16F2" w:rsidR="00102F01" w:rsidRPr="00102F01" w:rsidRDefault="00102F01" w:rsidP="00102F01">
      <w:pPr>
        <w:pStyle w:val="NormalWeb"/>
        <w:rPr>
          <w:rFonts w:asciiTheme="minorHAnsi" w:hAnsiTheme="minorHAnsi" w:cstheme="minorHAnsi"/>
          <w:color w:val="000000" w:themeColor="text1"/>
        </w:rPr>
      </w:pPr>
      <w:r w:rsidRPr="00102F01">
        <w:rPr>
          <w:rFonts w:asciiTheme="minorHAnsi" w:hAnsiTheme="minorHAnsi" w:cstheme="minorHAnsi"/>
          <w:color w:val="000000" w:themeColor="text1"/>
        </w:rPr>
        <w:t>Increased efforts to provide financial services and support to minority-owned and women-owned small businesses.</w:t>
      </w:r>
    </w:p>
    <w:p w14:paraId="1EB85473" w14:textId="77777777" w:rsidR="00102F01" w:rsidRPr="00102F01" w:rsidRDefault="00102F01" w:rsidP="00102F01">
      <w:pPr>
        <w:pStyle w:val="NormalWeb"/>
        <w:jc w:val="center"/>
        <w:rPr>
          <w:rFonts w:asciiTheme="minorHAnsi" w:hAnsiTheme="minorHAnsi" w:cstheme="minorHAnsi"/>
          <w:b/>
          <w:bCs/>
          <w:color w:val="0070C0"/>
          <w:sz w:val="32"/>
          <w:szCs w:val="32"/>
        </w:rPr>
      </w:pPr>
    </w:p>
    <w:p w14:paraId="57679AE6" w14:textId="3489A284" w:rsidR="00102F01" w:rsidRPr="00102F01" w:rsidRDefault="00102F01" w:rsidP="00102F01">
      <w:pPr>
        <w:pStyle w:val="NormalWeb"/>
        <w:jc w:val="center"/>
        <w:rPr>
          <w:rFonts w:asciiTheme="minorHAnsi" w:hAnsiTheme="minorHAnsi" w:cstheme="minorHAnsi"/>
          <w:b/>
          <w:bCs/>
          <w:color w:val="0070C0"/>
          <w:sz w:val="32"/>
          <w:szCs w:val="32"/>
        </w:rPr>
      </w:pPr>
      <w:r w:rsidRPr="00102F01">
        <w:rPr>
          <w:rFonts w:asciiTheme="minorHAnsi" w:hAnsiTheme="minorHAnsi" w:cstheme="minorHAnsi"/>
          <w:b/>
          <w:bCs/>
          <w:color w:val="0070C0"/>
          <w:sz w:val="32"/>
          <w:szCs w:val="32"/>
        </w:rPr>
        <w:t>Small business lending</w:t>
      </w:r>
    </w:p>
    <w:p w14:paraId="63440509" w14:textId="0F55DBA1" w:rsidR="00102F01" w:rsidRPr="00102F01" w:rsidRDefault="00102F01" w:rsidP="00102F01">
      <w:pPr>
        <w:rPr>
          <w:rFonts w:cstheme="minorHAnsi"/>
          <w:sz w:val="24"/>
          <w:szCs w:val="24"/>
        </w:rPr>
      </w:pPr>
      <w:r w:rsidRPr="00102F01">
        <w:rPr>
          <w:rFonts w:cstheme="minorHAnsi"/>
          <w:sz w:val="24"/>
          <w:szCs w:val="24"/>
        </w:rPr>
        <w:t>Small business lending in the U.S. is a critical component of the economy, providing the necessary capital for businesses to start, grow, and sustain operations. Here's an overview of small business lending, including key data points and statistics:</w:t>
      </w:r>
    </w:p>
    <w:p w14:paraId="7766B1D4" w14:textId="77777777" w:rsidR="00102F01" w:rsidRDefault="00102F01" w:rsidP="00102F01">
      <w:pPr>
        <w:rPr>
          <w:rFonts w:cstheme="minorHAnsi"/>
          <w:b/>
          <w:bCs/>
          <w:sz w:val="24"/>
          <w:szCs w:val="24"/>
        </w:rPr>
      </w:pPr>
    </w:p>
    <w:p w14:paraId="3C2A3F71" w14:textId="77777777" w:rsidR="00102F01" w:rsidRDefault="00102F01" w:rsidP="00102F01">
      <w:pPr>
        <w:rPr>
          <w:rFonts w:cstheme="minorHAnsi"/>
          <w:b/>
          <w:bCs/>
          <w:sz w:val="24"/>
          <w:szCs w:val="24"/>
        </w:rPr>
      </w:pPr>
    </w:p>
    <w:p w14:paraId="69CEB327" w14:textId="39C10003" w:rsidR="00102F01" w:rsidRDefault="00102F01" w:rsidP="00102F01">
      <w:pPr>
        <w:rPr>
          <w:rFonts w:cstheme="minorHAnsi"/>
          <w:b/>
          <w:bCs/>
          <w:sz w:val="24"/>
          <w:szCs w:val="24"/>
        </w:rPr>
      </w:pPr>
      <w:r w:rsidRPr="00102F01">
        <w:rPr>
          <w:rFonts w:cstheme="minorHAnsi"/>
          <w:b/>
          <w:bCs/>
          <w:sz w:val="24"/>
          <w:szCs w:val="24"/>
        </w:rPr>
        <w:lastRenderedPageBreak/>
        <w:t>Types of Small Business Loans</w:t>
      </w:r>
    </w:p>
    <w:p w14:paraId="72D25F11" w14:textId="445AC89B" w:rsidR="00102F01" w:rsidRPr="00102F01" w:rsidRDefault="00102F01" w:rsidP="00102F01">
      <w:pPr>
        <w:rPr>
          <w:rFonts w:cstheme="minorHAnsi"/>
          <w:b/>
          <w:bCs/>
          <w:sz w:val="24"/>
          <w:szCs w:val="24"/>
        </w:rPr>
      </w:pPr>
      <w:r w:rsidRPr="00102F01">
        <w:rPr>
          <w:rFonts w:cstheme="minorHAnsi"/>
          <w:b/>
          <w:bCs/>
          <w:sz w:val="24"/>
          <w:szCs w:val="24"/>
        </w:rPr>
        <w:t>Term Loans:</w:t>
      </w:r>
      <w:r w:rsidRPr="00102F01">
        <w:rPr>
          <w:rFonts w:cstheme="minorHAnsi"/>
          <w:sz w:val="24"/>
          <w:szCs w:val="24"/>
        </w:rPr>
        <w:t xml:space="preserve"> Fixed amount of capital borrowed and repaid over a specified period with interest.</w:t>
      </w:r>
    </w:p>
    <w:p w14:paraId="0B9608DD" w14:textId="77777777" w:rsidR="00102F01" w:rsidRPr="00102F01" w:rsidRDefault="00102F01" w:rsidP="00102F01">
      <w:pPr>
        <w:rPr>
          <w:rFonts w:cstheme="minorHAnsi"/>
          <w:sz w:val="24"/>
          <w:szCs w:val="24"/>
        </w:rPr>
      </w:pPr>
      <w:r w:rsidRPr="00102F01">
        <w:rPr>
          <w:rFonts w:cstheme="minorHAnsi"/>
          <w:b/>
          <w:bCs/>
          <w:sz w:val="24"/>
          <w:szCs w:val="24"/>
        </w:rPr>
        <w:t>Lines of Credit:</w:t>
      </w:r>
      <w:r w:rsidRPr="00102F01">
        <w:rPr>
          <w:rFonts w:cstheme="minorHAnsi"/>
          <w:sz w:val="24"/>
          <w:szCs w:val="24"/>
        </w:rPr>
        <w:t xml:space="preserve"> Flexible funding option allowing businesses to draw funds up to a predetermined limit and pay interest only on the amount used.</w:t>
      </w:r>
    </w:p>
    <w:p w14:paraId="15DEB92A" w14:textId="77777777" w:rsidR="00102F01" w:rsidRPr="00102F01" w:rsidRDefault="00102F01" w:rsidP="00102F01">
      <w:pPr>
        <w:rPr>
          <w:rFonts w:cstheme="minorHAnsi"/>
          <w:sz w:val="24"/>
          <w:szCs w:val="24"/>
        </w:rPr>
      </w:pPr>
      <w:r w:rsidRPr="00102F01">
        <w:rPr>
          <w:rFonts w:cstheme="minorHAnsi"/>
          <w:b/>
          <w:bCs/>
          <w:sz w:val="24"/>
          <w:szCs w:val="24"/>
        </w:rPr>
        <w:t>SBA Loans:</w:t>
      </w:r>
      <w:r w:rsidRPr="00102F01">
        <w:rPr>
          <w:rFonts w:cstheme="minorHAnsi"/>
          <w:sz w:val="24"/>
          <w:szCs w:val="24"/>
        </w:rPr>
        <w:t xml:space="preserve"> Loans partially guaranteed by the Small Business Administration, including the 7(a) Loan Program, 504 Loan Program, and microloans.</w:t>
      </w:r>
    </w:p>
    <w:p w14:paraId="1C72408C" w14:textId="77777777" w:rsidR="00102F01" w:rsidRPr="00102F01" w:rsidRDefault="00102F01" w:rsidP="00102F01">
      <w:pPr>
        <w:rPr>
          <w:rFonts w:cstheme="minorHAnsi"/>
          <w:sz w:val="24"/>
          <w:szCs w:val="24"/>
        </w:rPr>
      </w:pPr>
      <w:r w:rsidRPr="00102F01">
        <w:rPr>
          <w:rFonts w:cstheme="minorHAnsi"/>
          <w:b/>
          <w:bCs/>
          <w:sz w:val="24"/>
          <w:szCs w:val="24"/>
        </w:rPr>
        <w:t>Equipment Financing:</w:t>
      </w:r>
      <w:r w:rsidRPr="00102F01">
        <w:rPr>
          <w:rFonts w:cstheme="minorHAnsi"/>
          <w:sz w:val="24"/>
          <w:szCs w:val="24"/>
        </w:rPr>
        <w:t xml:space="preserve"> Loans or leases for purchasing business equipment.</w:t>
      </w:r>
    </w:p>
    <w:p w14:paraId="66230EDA" w14:textId="77777777" w:rsidR="00102F01" w:rsidRPr="00102F01" w:rsidRDefault="00102F01" w:rsidP="00102F01">
      <w:pPr>
        <w:rPr>
          <w:rFonts w:cstheme="minorHAnsi"/>
          <w:sz w:val="24"/>
          <w:szCs w:val="24"/>
        </w:rPr>
      </w:pPr>
      <w:r w:rsidRPr="00102F01">
        <w:rPr>
          <w:rFonts w:cstheme="minorHAnsi"/>
          <w:b/>
          <w:bCs/>
          <w:sz w:val="24"/>
          <w:szCs w:val="24"/>
        </w:rPr>
        <w:t>Invoice Financing:</w:t>
      </w:r>
      <w:r w:rsidRPr="00102F01">
        <w:rPr>
          <w:rFonts w:cstheme="minorHAnsi"/>
          <w:sz w:val="24"/>
          <w:szCs w:val="24"/>
        </w:rPr>
        <w:t xml:space="preserve"> Advances against outstanding invoices to improve cash flow.</w:t>
      </w:r>
    </w:p>
    <w:p w14:paraId="69FDB2C9" w14:textId="77777777" w:rsidR="00102F01" w:rsidRPr="00102F01" w:rsidRDefault="00102F01" w:rsidP="00102F01">
      <w:pPr>
        <w:rPr>
          <w:rFonts w:cstheme="minorHAnsi"/>
          <w:sz w:val="24"/>
          <w:szCs w:val="24"/>
        </w:rPr>
      </w:pPr>
      <w:r w:rsidRPr="00102F01">
        <w:rPr>
          <w:rFonts w:cstheme="minorHAnsi"/>
          <w:b/>
          <w:bCs/>
          <w:sz w:val="24"/>
          <w:szCs w:val="24"/>
        </w:rPr>
        <w:t>Merchant Cash Advances</w:t>
      </w:r>
      <w:r w:rsidRPr="00102F01">
        <w:rPr>
          <w:rFonts w:cstheme="minorHAnsi"/>
          <w:sz w:val="24"/>
          <w:szCs w:val="24"/>
        </w:rPr>
        <w:t>: Lump sum funding repaid through a percentage of daily credit card sales.</w:t>
      </w:r>
    </w:p>
    <w:p w14:paraId="44C0B0F2" w14:textId="77777777" w:rsidR="00102F01" w:rsidRPr="00102F01" w:rsidRDefault="00102F01" w:rsidP="00102F01">
      <w:pPr>
        <w:rPr>
          <w:rFonts w:cstheme="minorHAnsi"/>
          <w:sz w:val="24"/>
          <w:szCs w:val="24"/>
        </w:rPr>
      </w:pPr>
      <w:r w:rsidRPr="00102F01">
        <w:rPr>
          <w:rFonts w:cstheme="minorHAnsi"/>
          <w:b/>
          <w:bCs/>
          <w:sz w:val="24"/>
          <w:szCs w:val="24"/>
        </w:rPr>
        <w:t>Business Credit Cards:</w:t>
      </w:r>
      <w:r w:rsidRPr="00102F01">
        <w:rPr>
          <w:rFonts w:cstheme="minorHAnsi"/>
          <w:sz w:val="24"/>
          <w:szCs w:val="24"/>
        </w:rPr>
        <w:t xml:space="preserve"> Revolving credit lines with rewards, cash back, and flexible repayment options.</w:t>
      </w:r>
    </w:p>
    <w:p w14:paraId="2F510B48" w14:textId="77777777" w:rsidR="00102F01" w:rsidRPr="00102F01" w:rsidRDefault="00102F01" w:rsidP="00102F01">
      <w:pPr>
        <w:rPr>
          <w:rFonts w:cstheme="minorHAnsi"/>
          <w:b/>
          <w:bCs/>
          <w:sz w:val="28"/>
          <w:szCs w:val="28"/>
        </w:rPr>
      </w:pPr>
      <w:r w:rsidRPr="00102F01">
        <w:rPr>
          <w:rFonts w:cstheme="minorHAnsi"/>
          <w:b/>
          <w:bCs/>
          <w:sz w:val="28"/>
          <w:szCs w:val="28"/>
        </w:rPr>
        <w:t>Key Data and Statistics</w:t>
      </w:r>
    </w:p>
    <w:p w14:paraId="248B3005" w14:textId="7F797094" w:rsidR="00102F01" w:rsidRPr="00102F01" w:rsidRDefault="00102F01" w:rsidP="00102F01">
      <w:pPr>
        <w:rPr>
          <w:rFonts w:cstheme="minorHAnsi"/>
          <w:b/>
          <w:bCs/>
          <w:sz w:val="24"/>
          <w:szCs w:val="24"/>
        </w:rPr>
      </w:pPr>
      <w:r w:rsidRPr="00102F01">
        <w:rPr>
          <w:rFonts w:cstheme="minorHAnsi"/>
          <w:b/>
          <w:bCs/>
          <w:sz w:val="24"/>
          <w:szCs w:val="24"/>
        </w:rPr>
        <w:t>Loan Volume and Approval Rates</w:t>
      </w:r>
    </w:p>
    <w:p w14:paraId="0ABDF1AF" w14:textId="77777777" w:rsidR="00102F01" w:rsidRPr="00102F01" w:rsidRDefault="00102F01" w:rsidP="00102F01">
      <w:pPr>
        <w:rPr>
          <w:rFonts w:cstheme="minorHAnsi"/>
          <w:sz w:val="24"/>
          <w:szCs w:val="24"/>
        </w:rPr>
      </w:pPr>
      <w:r w:rsidRPr="00102F01">
        <w:rPr>
          <w:rFonts w:cstheme="minorHAnsi"/>
          <w:sz w:val="24"/>
          <w:szCs w:val="24"/>
        </w:rPr>
        <w:t>Total small business loan portfolio: Around $700 billion.</w:t>
      </w:r>
    </w:p>
    <w:p w14:paraId="33ED6D17" w14:textId="77777777" w:rsidR="00102F01" w:rsidRPr="00102F01" w:rsidRDefault="00102F01" w:rsidP="00102F01">
      <w:pPr>
        <w:rPr>
          <w:rFonts w:cstheme="minorHAnsi"/>
          <w:sz w:val="24"/>
          <w:szCs w:val="24"/>
        </w:rPr>
      </w:pPr>
      <w:r w:rsidRPr="00102F01">
        <w:rPr>
          <w:rFonts w:cstheme="minorHAnsi"/>
          <w:sz w:val="24"/>
          <w:szCs w:val="24"/>
        </w:rPr>
        <w:t>SBA 7(a) loan volume: Approximately $30 billion in FY 2022.</w:t>
      </w:r>
    </w:p>
    <w:p w14:paraId="367ECCC5" w14:textId="77777777" w:rsidR="00102F01" w:rsidRPr="00102F01" w:rsidRDefault="00102F01" w:rsidP="00102F01">
      <w:pPr>
        <w:rPr>
          <w:rFonts w:cstheme="minorHAnsi"/>
          <w:sz w:val="24"/>
          <w:szCs w:val="24"/>
        </w:rPr>
      </w:pPr>
      <w:r w:rsidRPr="00102F01">
        <w:rPr>
          <w:rFonts w:cstheme="minorHAnsi"/>
          <w:sz w:val="24"/>
          <w:szCs w:val="24"/>
        </w:rPr>
        <w:t>Approval rates for small business loans vary by lender type:</w:t>
      </w:r>
    </w:p>
    <w:p w14:paraId="39826AFF" w14:textId="77777777" w:rsidR="00102F01" w:rsidRPr="00102F01" w:rsidRDefault="00102F01" w:rsidP="00102F01">
      <w:pPr>
        <w:rPr>
          <w:rFonts w:cstheme="minorHAnsi"/>
          <w:sz w:val="24"/>
          <w:szCs w:val="24"/>
        </w:rPr>
      </w:pPr>
      <w:r w:rsidRPr="00102F01">
        <w:rPr>
          <w:rFonts w:cstheme="minorHAnsi"/>
          <w:sz w:val="24"/>
          <w:szCs w:val="24"/>
        </w:rPr>
        <w:t>Large banks: ~25-30%</w:t>
      </w:r>
    </w:p>
    <w:p w14:paraId="5B4F92C6" w14:textId="77777777" w:rsidR="00102F01" w:rsidRPr="00102F01" w:rsidRDefault="00102F01" w:rsidP="00102F01">
      <w:pPr>
        <w:rPr>
          <w:rFonts w:cstheme="minorHAnsi"/>
          <w:sz w:val="24"/>
          <w:szCs w:val="24"/>
        </w:rPr>
      </w:pPr>
      <w:r w:rsidRPr="00102F01">
        <w:rPr>
          <w:rFonts w:cstheme="minorHAnsi"/>
          <w:sz w:val="24"/>
          <w:szCs w:val="24"/>
        </w:rPr>
        <w:t>Small banks: ~50%</w:t>
      </w:r>
    </w:p>
    <w:p w14:paraId="16BEA37A" w14:textId="77777777" w:rsidR="00102F01" w:rsidRPr="00102F01" w:rsidRDefault="00102F01" w:rsidP="00102F01">
      <w:pPr>
        <w:rPr>
          <w:rFonts w:cstheme="minorHAnsi"/>
          <w:sz w:val="24"/>
          <w:szCs w:val="24"/>
        </w:rPr>
      </w:pPr>
      <w:r w:rsidRPr="00102F01">
        <w:rPr>
          <w:rFonts w:cstheme="minorHAnsi"/>
          <w:sz w:val="24"/>
          <w:szCs w:val="24"/>
        </w:rPr>
        <w:t>Alternative lenders: ~55-60%</w:t>
      </w:r>
    </w:p>
    <w:p w14:paraId="2A92483A" w14:textId="77777777" w:rsidR="00102F01" w:rsidRPr="00102F01" w:rsidRDefault="00102F01" w:rsidP="00102F01">
      <w:pPr>
        <w:rPr>
          <w:rFonts w:cstheme="minorHAnsi"/>
          <w:sz w:val="24"/>
          <w:szCs w:val="24"/>
        </w:rPr>
      </w:pPr>
      <w:r w:rsidRPr="00102F01">
        <w:rPr>
          <w:rFonts w:cstheme="minorHAnsi"/>
          <w:sz w:val="24"/>
          <w:szCs w:val="24"/>
        </w:rPr>
        <w:t>Credit unions: ~40-45%</w:t>
      </w:r>
    </w:p>
    <w:p w14:paraId="46FD57C6" w14:textId="6F0C962D" w:rsidR="00102F01" w:rsidRPr="00102F01" w:rsidRDefault="00102F01" w:rsidP="00102F01">
      <w:pPr>
        <w:rPr>
          <w:rFonts w:cstheme="minorHAnsi"/>
          <w:b/>
          <w:bCs/>
          <w:sz w:val="24"/>
          <w:szCs w:val="24"/>
        </w:rPr>
      </w:pPr>
      <w:r w:rsidRPr="00102F01">
        <w:rPr>
          <w:rFonts w:cstheme="minorHAnsi"/>
          <w:b/>
          <w:bCs/>
          <w:sz w:val="24"/>
          <w:szCs w:val="24"/>
        </w:rPr>
        <w:t>Interest Rates</w:t>
      </w:r>
    </w:p>
    <w:p w14:paraId="001D3394" w14:textId="77777777" w:rsidR="00102F01" w:rsidRPr="00102F01" w:rsidRDefault="00102F01" w:rsidP="00102F01">
      <w:pPr>
        <w:rPr>
          <w:rFonts w:cstheme="minorHAnsi"/>
          <w:sz w:val="24"/>
          <w:szCs w:val="24"/>
        </w:rPr>
      </w:pPr>
      <w:r w:rsidRPr="00102F01">
        <w:rPr>
          <w:rFonts w:cstheme="minorHAnsi"/>
          <w:sz w:val="24"/>
          <w:szCs w:val="24"/>
        </w:rPr>
        <w:t>Average interest rates for small business loans range from 3% to 13%, depending on the lender, loan type, and borrower creditworthiness.</w:t>
      </w:r>
    </w:p>
    <w:p w14:paraId="7B5076C6" w14:textId="77777777" w:rsidR="00102F01" w:rsidRPr="00102F01" w:rsidRDefault="00102F01" w:rsidP="00102F01">
      <w:pPr>
        <w:rPr>
          <w:rFonts w:cstheme="minorHAnsi"/>
          <w:sz w:val="24"/>
          <w:szCs w:val="24"/>
        </w:rPr>
      </w:pPr>
      <w:r w:rsidRPr="00102F01">
        <w:rPr>
          <w:rFonts w:cstheme="minorHAnsi"/>
          <w:sz w:val="24"/>
          <w:szCs w:val="24"/>
        </w:rPr>
        <w:t>SBA 7(a) loans typically have interest rates between 7.75% and 10.25%.</w:t>
      </w:r>
    </w:p>
    <w:p w14:paraId="128A78BB" w14:textId="450D9FCD" w:rsidR="00102F01" w:rsidRPr="00102F01" w:rsidRDefault="00102F01" w:rsidP="00102F01">
      <w:pPr>
        <w:rPr>
          <w:rFonts w:cstheme="minorHAnsi"/>
          <w:b/>
          <w:bCs/>
          <w:sz w:val="24"/>
          <w:szCs w:val="24"/>
        </w:rPr>
      </w:pPr>
      <w:r w:rsidRPr="00102F01">
        <w:rPr>
          <w:rFonts w:cstheme="minorHAnsi"/>
          <w:b/>
          <w:bCs/>
          <w:sz w:val="24"/>
          <w:szCs w:val="24"/>
        </w:rPr>
        <w:t>Loan Sizes</w:t>
      </w:r>
    </w:p>
    <w:p w14:paraId="65466351" w14:textId="77777777" w:rsidR="00102F01" w:rsidRPr="00102F01" w:rsidRDefault="00102F01" w:rsidP="00102F01">
      <w:pPr>
        <w:rPr>
          <w:rFonts w:cstheme="minorHAnsi"/>
          <w:sz w:val="24"/>
          <w:szCs w:val="24"/>
        </w:rPr>
      </w:pPr>
      <w:r w:rsidRPr="00102F01">
        <w:rPr>
          <w:rFonts w:cstheme="minorHAnsi"/>
          <w:sz w:val="24"/>
          <w:szCs w:val="24"/>
        </w:rPr>
        <w:t>Average loan size for SBA 7(a) loans: Around $400,000.</w:t>
      </w:r>
    </w:p>
    <w:p w14:paraId="585CFBE8" w14:textId="77777777" w:rsidR="00102F01" w:rsidRPr="00102F01" w:rsidRDefault="00102F01" w:rsidP="00102F01">
      <w:pPr>
        <w:rPr>
          <w:rFonts w:cstheme="minorHAnsi"/>
          <w:sz w:val="24"/>
          <w:szCs w:val="24"/>
        </w:rPr>
      </w:pPr>
      <w:r w:rsidRPr="00102F01">
        <w:rPr>
          <w:rFonts w:cstheme="minorHAnsi"/>
          <w:sz w:val="24"/>
          <w:szCs w:val="24"/>
        </w:rPr>
        <w:t>Average loan size for traditional bank loans: Varies widely, typically ranging from $100,000 to $500,000.</w:t>
      </w:r>
    </w:p>
    <w:p w14:paraId="579540EF" w14:textId="77777777" w:rsidR="00102F01" w:rsidRDefault="00102F01" w:rsidP="00102F01">
      <w:pPr>
        <w:rPr>
          <w:rFonts w:cstheme="minorHAnsi"/>
          <w:sz w:val="24"/>
          <w:szCs w:val="24"/>
        </w:rPr>
      </w:pPr>
    </w:p>
    <w:p w14:paraId="4FA6953A" w14:textId="13E8ED83" w:rsidR="00102F01" w:rsidRPr="00102F01" w:rsidRDefault="00102F01" w:rsidP="00102F01">
      <w:pPr>
        <w:rPr>
          <w:rFonts w:cstheme="minorHAnsi"/>
          <w:b/>
          <w:bCs/>
          <w:sz w:val="24"/>
          <w:szCs w:val="24"/>
        </w:rPr>
      </w:pPr>
      <w:r w:rsidRPr="00102F01">
        <w:rPr>
          <w:rFonts w:cstheme="minorHAnsi"/>
          <w:b/>
          <w:bCs/>
          <w:sz w:val="24"/>
          <w:szCs w:val="24"/>
        </w:rPr>
        <w:lastRenderedPageBreak/>
        <w:t>Economic Impact</w:t>
      </w:r>
    </w:p>
    <w:p w14:paraId="0347159E" w14:textId="572F60EF" w:rsidR="00102F01" w:rsidRPr="00102F01" w:rsidRDefault="00102F01" w:rsidP="00102F01">
      <w:pPr>
        <w:rPr>
          <w:rFonts w:cstheme="minorHAnsi"/>
          <w:sz w:val="24"/>
          <w:szCs w:val="24"/>
        </w:rPr>
      </w:pPr>
      <w:r w:rsidRPr="00102F01">
        <w:rPr>
          <w:rFonts w:cstheme="minorHAnsi"/>
          <w:sz w:val="24"/>
          <w:szCs w:val="24"/>
        </w:rPr>
        <w:t>Small businesses contribute approximately 44% of U.S. economic activity.</w:t>
      </w:r>
    </w:p>
    <w:p w14:paraId="5914FCDA" w14:textId="77777777" w:rsidR="00102F01" w:rsidRPr="00102F01" w:rsidRDefault="00102F01" w:rsidP="00102F01">
      <w:pPr>
        <w:rPr>
          <w:rFonts w:cstheme="minorHAnsi"/>
          <w:sz w:val="24"/>
          <w:szCs w:val="24"/>
        </w:rPr>
      </w:pPr>
      <w:r w:rsidRPr="00102F01">
        <w:rPr>
          <w:rFonts w:cstheme="minorHAnsi"/>
          <w:sz w:val="24"/>
          <w:szCs w:val="24"/>
        </w:rPr>
        <w:t>There are about 33.2 million small businesses in the U.S., representing 99.9% of all U.S. businesses.</w:t>
      </w:r>
    </w:p>
    <w:p w14:paraId="153528B8" w14:textId="77777777" w:rsidR="00102F01" w:rsidRPr="00102F01" w:rsidRDefault="00102F01" w:rsidP="00102F01">
      <w:pPr>
        <w:rPr>
          <w:rFonts w:cstheme="minorHAnsi"/>
          <w:sz w:val="24"/>
          <w:szCs w:val="24"/>
        </w:rPr>
      </w:pPr>
      <w:r w:rsidRPr="00102F01">
        <w:rPr>
          <w:rFonts w:cstheme="minorHAnsi"/>
          <w:sz w:val="24"/>
          <w:szCs w:val="24"/>
        </w:rPr>
        <w:t>Small businesses employ about 61.7 million people, nearly 47.1% of the U.S. private workforce.</w:t>
      </w:r>
    </w:p>
    <w:p w14:paraId="2F26BFB0" w14:textId="323E0632" w:rsidR="00102F01" w:rsidRPr="00102F01" w:rsidRDefault="00102F01" w:rsidP="00102F01">
      <w:pPr>
        <w:rPr>
          <w:rFonts w:cstheme="minorHAnsi"/>
          <w:b/>
          <w:bCs/>
          <w:sz w:val="24"/>
          <w:szCs w:val="24"/>
        </w:rPr>
      </w:pPr>
      <w:r w:rsidRPr="00102F01">
        <w:rPr>
          <w:rFonts w:cstheme="minorHAnsi"/>
          <w:b/>
          <w:bCs/>
          <w:sz w:val="24"/>
          <w:szCs w:val="24"/>
        </w:rPr>
        <w:t>Lending Challenges</w:t>
      </w:r>
    </w:p>
    <w:p w14:paraId="7C949548" w14:textId="77777777" w:rsidR="00102F01" w:rsidRPr="00102F01" w:rsidRDefault="00102F01" w:rsidP="00102F01">
      <w:pPr>
        <w:rPr>
          <w:rFonts w:cstheme="minorHAnsi"/>
          <w:sz w:val="24"/>
          <w:szCs w:val="24"/>
        </w:rPr>
      </w:pPr>
      <w:r w:rsidRPr="00102F01">
        <w:rPr>
          <w:rFonts w:cstheme="minorHAnsi"/>
          <w:sz w:val="24"/>
          <w:szCs w:val="24"/>
        </w:rPr>
        <w:t>Access to capital is a significant challenge for small businesses. According to the Federal Reserve's Small Business Credit Survey, about 43% of small businesses applied for financing in 2022, with only around 50% receiving the full amount requested.</w:t>
      </w:r>
    </w:p>
    <w:p w14:paraId="6B2FDCE5" w14:textId="77777777" w:rsidR="00102F01" w:rsidRPr="00102F01" w:rsidRDefault="00102F01" w:rsidP="00102F01">
      <w:pPr>
        <w:rPr>
          <w:rFonts w:cstheme="minorHAnsi"/>
          <w:sz w:val="24"/>
          <w:szCs w:val="24"/>
        </w:rPr>
      </w:pPr>
      <w:r w:rsidRPr="00102F01">
        <w:rPr>
          <w:rFonts w:cstheme="minorHAnsi"/>
          <w:sz w:val="24"/>
          <w:szCs w:val="24"/>
        </w:rPr>
        <w:t>Minority-owned and women-owned businesses often face greater challenges in securing funding.</w:t>
      </w:r>
    </w:p>
    <w:p w14:paraId="263A3335" w14:textId="77777777" w:rsidR="00102F01" w:rsidRPr="00102F01" w:rsidRDefault="00102F01" w:rsidP="00102F01">
      <w:pPr>
        <w:rPr>
          <w:rFonts w:cstheme="minorHAnsi"/>
          <w:b/>
          <w:bCs/>
          <w:sz w:val="24"/>
          <w:szCs w:val="24"/>
        </w:rPr>
      </w:pPr>
      <w:r w:rsidRPr="00102F01">
        <w:rPr>
          <w:rFonts w:cstheme="minorHAnsi"/>
          <w:b/>
          <w:bCs/>
          <w:sz w:val="24"/>
          <w:szCs w:val="24"/>
        </w:rPr>
        <w:t>Major Lenders and Financial Institutions</w:t>
      </w:r>
    </w:p>
    <w:p w14:paraId="21CB2F07" w14:textId="77777777" w:rsidR="00102F01" w:rsidRPr="00102F01" w:rsidRDefault="00102F01" w:rsidP="00102F01">
      <w:pPr>
        <w:rPr>
          <w:rFonts w:cstheme="minorHAnsi"/>
          <w:sz w:val="24"/>
          <w:szCs w:val="24"/>
        </w:rPr>
      </w:pPr>
      <w:r w:rsidRPr="00102F01">
        <w:rPr>
          <w:rFonts w:cstheme="minorHAnsi"/>
          <w:sz w:val="24"/>
          <w:szCs w:val="24"/>
        </w:rPr>
        <w:t>Large Banks: JPMorgan Chase, Bank of America, Wells Fargo, Citibank, U.S. Bank.</w:t>
      </w:r>
    </w:p>
    <w:p w14:paraId="0AD7F0EB" w14:textId="77777777" w:rsidR="00102F01" w:rsidRPr="00102F01" w:rsidRDefault="00102F01" w:rsidP="00102F01">
      <w:pPr>
        <w:rPr>
          <w:rFonts w:cstheme="minorHAnsi"/>
          <w:sz w:val="24"/>
          <w:szCs w:val="24"/>
        </w:rPr>
      </w:pPr>
      <w:r w:rsidRPr="00102F01">
        <w:rPr>
          <w:rFonts w:cstheme="minorHAnsi"/>
          <w:sz w:val="24"/>
          <w:szCs w:val="24"/>
        </w:rPr>
        <w:t>Community Banks and Credit Unions: Provide localized and relationship-based lending.</w:t>
      </w:r>
    </w:p>
    <w:p w14:paraId="194224E4" w14:textId="77777777" w:rsidR="00102F01" w:rsidRPr="00102F01" w:rsidRDefault="00102F01" w:rsidP="00102F01">
      <w:pPr>
        <w:rPr>
          <w:rFonts w:cstheme="minorHAnsi"/>
          <w:sz w:val="24"/>
          <w:szCs w:val="24"/>
        </w:rPr>
      </w:pPr>
      <w:r w:rsidRPr="00102F01">
        <w:rPr>
          <w:rFonts w:cstheme="minorHAnsi"/>
          <w:sz w:val="24"/>
          <w:szCs w:val="24"/>
        </w:rPr>
        <w:t xml:space="preserve">Online and Alternative Lenders: Kabbage, OnDeck, </w:t>
      </w:r>
      <w:proofErr w:type="spellStart"/>
      <w:r w:rsidRPr="00102F01">
        <w:rPr>
          <w:rFonts w:cstheme="minorHAnsi"/>
          <w:sz w:val="24"/>
          <w:szCs w:val="24"/>
        </w:rPr>
        <w:t>LendingClub</w:t>
      </w:r>
      <w:proofErr w:type="spellEnd"/>
      <w:r w:rsidRPr="00102F01">
        <w:rPr>
          <w:rFonts w:cstheme="minorHAnsi"/>
          <w:sz w:val="24"/>
          <w:szCs w:val="24"/>
        </w:rPr>
        <w:t>, Funding Circle.</w:t>
      </w:r>
    </w:p>
    <w:p w14:paraId="198DF72D" w14:textId="77777777" w:rsidR="00102F01" w:rsidRPr="00102F01" w:rsidRDefault="00102F01" w:rsidP="00102F01">
      <w:pPr>
        <w:rPr>
          <w:rFonts w:cstheme="minorHAnsi"/>
          <w:sz w:val="24"/>
          <w:szCs w:val="24"/>
        </w:rPr>
      </w:pPr>
      <w:r w:rsidRPr="00102F01">
        <w:rPr>
          <w:rFonts w:cstheme="minorHAnsi"/>
          <w:sz w:val="24"/>
          <w:szCs w:val="24"/>
        </w:rPr>
        <w:t>SBA-Approved Lenders: Banks and financial institutions that participate in SBA loan programs.</w:t>
      </w:r>
    </w:p>
    <w:p w14:paraId="76504399" w14:textId="77777777" w:rsidR="00102F01" w:rsidRPr="00102F01" w:rsidRDefault="00102F01" w:rsidP="00102F01">
      <w:pPr>
        <w:rPr>
          <w:rFonts w:cstheme="minorHAnsi"/>
          <w:b/>
          <w:bCs/>
          <w:sz w:val="28"/>
          <w:szCs w:val="28"/>
        </w:rPr>
      </w:pPr>
      <w:r w:rsidRPr="00102F01">
        <w:rPr>
          <w:rFonts w:cstheme="minorHAnsi"/>
          <w:b/>
          <w:bCs/>
          <w:sz w:val="28"/>
          <w:szCs w:val="28"/>
        </w:rPr>
        <w:t>Government and Regulatory Support</w:t>
      </w:r>
    </w:p>
    <w:p w14:paraId="6FEA4473" w14:textId="4269E5A8" w:rsidR="00102F01" w:rsidRPr="00102F01" w:rsidRDefault="00102F01" w:rsidP="00102F01">
      <w:pPr>
        <w:rPr>
          <w:rFonts w:cstheme="minorHAnsi"/>
          <w:b/>
          <w:bCs/>
          <w:sz w:val="24"/>
          <w:szCs w:val="24"/>
        </w:rPr>
      </w:pPr>
      <w:r w:rsidRPr="00102F01">
        <w:rPr>
          <w:rFonts w:cstheme="minorHAnsi"/>
          <w:b/>
          <w:bCs/>
          <w:sz w:val="24"/>
          <w:szCs w:val="24"/>
        </w:rPr>
        <w:t>Small Business Administration (SBA)</w:t>
      </w:r>
    </w:p>
    <w:p w14:paraId="0950F11C" w14:textId="77777777" w:rsidR="00102F01" w:rsidRPr="00102F01" w:rsidRDefault="00102F01" w:rsidP="00102F01">
      <w:pPr>
        <w:rPr>
          <w:rFonts w:cstheme="minorHAnsi"/>
          <w:sz w:val="24"/>
          <w:szCs w:val="24"/>
        </w:rPr>
      </w:pPr>
      <w:r w:rsidRPr="00102F01">
        <w:rPr>
          <w:rFonts w:cstheme="minorHAnsi"/>
          <w:sz w:val="24"/>
          <w:szCs w:val="24"/>
        </w:rPr>
        <w:t>Provides loan guarantees, reducing the risk for lenders and making it easier for small businesses to access capital.</w:t>
      </w:r>
    </w:p>
    <w:p w14:paraId="013E6E4E" w14:textId="77777777" w:rsidR="00102F01" w:rsidRPr="00102F01" w:rsidRDefault="00102F01" w:rsidP="00102F01">
      <w:pPr>
        <w:rPr>
          <w:rFonts w:cstheme="minorHAnsi"/>
          <w:sz w:val="24"/>
          <w:szCs w:val="24"/>
        </w:rPr>
      </w:pPr>
      <w:r w:rsidRPr="00102F01">
        <w:rPr>
          <w:rFonts w:cstheme="minorHAnsi"/>
          <w:sz w:val="24"/>
          <w:szCs w:val="24"/>
        </w:rPr>
        <w:t>Major programs include the 7(a) Loan Program (general small business loans), 504 Loan Program (long-term fixed assets), and microloans (small loans up to $50,000).</w:t>
      </w:r>
    </w:p>
    <w:p w14:paraId="3667218E" w14:textId="4A7A1ECC" w:rsidR="00102F01" w:rsidRPr="00102F01" w:rsidRDefault="00102F01" w:rsidP="00102F01">
      <w:pPr>
        <w:rPr>
          <w:rFonts w:cstheme="minorHAnsi"/>
          <w:b/>
          <w:bCs/>
          <w:sz w:val="24"/>
          <w:szCs w:val="24"/>
        </w:rPr>
      </w:pPr>
      <w:r w:rsidRPr="00102F01">
        <w:rPr>
          <w:rFonts w:cstheme="minorHAnsi"/>
          <w:b/>
          <w:bCs/>
          <w:sz w:val="24"/>
          <w:szCs w:val="24"/>
        </w:rPr>
        <w:t>Federal Reserve</w:t>
      </w:r>
    </w:p>
    <w:p w14:paraId="2D7F088C" w14:textId="77777777" w:rsidR="00102F01" w:rsidRPr="00102F01" w:rsidRDefault="00102F01" w:rsidP="00102F01">
      <w:pPr>
        <w:rPr>
          <w:rFonts w:cstheme="minorHAnsi"/>
          <w:sz w:val="24"/>
          <w:szCs w:val="24"/>
        </w:rPr>
      </w:pPr>
      <w:r w:rsidRPr="00102F01">
        <w:rPr>
          <w:rFonts w:cstheme="minorHAnsi"/>
          <w:sz w:val="24"/>
          <w:szCs w:val="24"/>
        </w:rPr>
        <w:t>Monitors and supports small business lending through various programs and surveys.</w:t>
      </w:r>
    </w:p>
    <w:p w14:paraId="741C2161" w14:textId="6F4B2FAC" w:rsidR="00102F01" w:rsidRPr="00102F01" w:rsidRDefault="00102F01" w:rsidP="00102F01">
      <w:pPr>
        <w:rPr>
          <w:rFonts w:cstheme="minorHAnsi"/>
          <w:b/>
          <w:bCs/>
          <w:sz w:val="24"/>
          <w:szCs w:val="24"/>
        </w:rPr>
      </w:pPr>
      <w:r w:rsidRPr="00102F01">
        <w:rPr>
          <w:rFonts w:cstheme="minorHAnsi"/>
          <w:b/>
          <w:bCs/>
          <w:sz w:val="24"/>
          <w:szCs w:val="24"/>
        </w:rPr>
        <w:t>Community Development Financial Institutions (CDFIs)</w:t>
      </w:r>
    </w:p>
    <w:p w14:paraId="76398098" w14:textId="77777777" w:rsidR="00102F01" w:rsidRPr="00102F01" w:rsidRDefault="00102F01" w:rsidP="00102F01">
      <w:pPr>
        <w:rPr>
          <w:rFonts w:cstheme="minorHAnsi"/>
          <w:sz w:val="24"/>
          <w:szCs w:val="24"/>
        </w:rPr>
      </w:pPr>
      <w:r w:rsidRPr="00102F01">
        <w:rPr>
          <w:rFonts w:cstheme="minorHAnsi"/>
          <w:sz w:val="24"/>
          <w:szCs w:val="24"/>
        </w:rPr>
        <w:t>Offer financial services to underserved markets and communities, often with a focus on minority and women-owned businesses.</w:t>
      </w:r>
    </w:p>
    <w:p w14:paraId="170738E3" w14:textId="77777777" w:rsidR="00102F01" w:rsidRPr="00CC2260" w:rsidRDefault="00102F01" w:rsidP="00102F01">
      <w:pPr>
        <w:rPr>
          <w:rFonts w:cstheme="minorHAnsi"/>
          <w:b/>
          <w:bCs/>
          <w:sz w:val="28"/>
          <w:szCs w:val="28"/>
        </w:rPr>
      </w:pPr>
      <w:r w:rsidRPr="00CC2260">
        <w:rPr>
          <w:rFonts w:cstheme="minorHAnsi"/>
          <w:b/>
          <w:bCs/>
          <w:sz w:val="28"/>
          <w:szCs w:val="28"/>
        </w:rPr>
        <w:t>Trends and Innovations</w:t>
      </w:r>
    </w:p>
    <w:p w14:paraId="0B1E2513" w14:textId="2E39E5C6" w:rsidR="00102F01" w:rsidRPr="00CC2260" w:rsidRDefault="00102F01" w:rsidP="00102F01">
      <w:pPr>
        <w:rPr>
          <w:rFonts w:cstheme="minorHAnsi"/>
          <w:b/>
          <w:bCs/>
          <w:sz w:val="24"/>
          <w:szCs w:val="24"/>
        </w:rPr>
      </w:pPr>
      <w:r w:rsidRPr="00CC2260">
        <w:rPr>
          <w:rFonts w:cstheme="minorHAnsi"/>
          <w:b/>
          <w:bCs/>
          <w:sz w:val="24"/>
          <w:szCs w:val="24"/>
        </w:rPr>
        <w:t>Digital Lending</w:t>
      </w:r>
    </w:p>
    <w:p w14:paraId="5593A343" w14:textId="77777777" w:rsidR="00102F01" w:rsidRPr="00102F01" w:rsidRDefault="00102F01" w:rsidP="00102F01">
      <w:pPr>
        <w:rPr>
          <w:rFonts w:cstheme="minorHAnsi"/>
          <w:sz w:val="24"/>
          <w:szCs w:val="24"/>
        </w:rPr>
      </w:pPr>
      <w:r w:rsidRPr="00102F01">
        <w:rPr>
          <w:rFonts w:cstheme="minorHAnsi"/>
          <w:sz w:val="24"/>
          <w:szCs w:val="24"/>
        </w:rPr>
        <w:t>Increasing adoption of online platforms for loan applications, approvals, and disbursements.</w:t>
      </w:r>
    </w:p>
    <w:p w14:paraId="1BEB2C7D" w14:textId="77777777" w:rsidR="00102F01" w:rsidRPr="00102F01" w:rsidRDefault="00102F01" w:rsidP="00102F01">
      <w:pPr>
        <w:rPr>
          <w:rFonts w:cstheme="minorHAnsi"/>
          <w:sz w:val="24"/>
          <w:szCs w:val="24"/>
        </w:rPr>
      </w:pPr>
      <w:r w:rsidRPr="00102F01">
        <w:rPr>
          <w:rFonts w:cstheme="minorHAnsi"/>
          <w:sz w:val="24"/>
          <w:szCs w:val="24"/>
        </w:rPr>
        <w:lastRenderedPageBreak/>
        <w:t>Fintech companies leveraging technology to streamline the lending process, reduce paperwork, and speed up funding.</w:t>
      </w:r>
    </w:p>
    <w:p w14:paraId="035966BD" w14:textId="2B3CF3A2" w:rsidR="00102F01" w:rsidRPr="00CC2260" w:rsidRDefault="00102F01" w:rsidP="00102F01">
      <w:pPr>
        <w:rPr>
          <w:rFonts w:cstheme="minorHAnsi"/>
          <w:b/>
          <w:bCs/>
          <w:sz w:val="24"/>
          <w:szCs w:val="24"/>
        </w:rPr>
      </w:pPr>
      <w:r w:rsidRPr="00CC2260">
        <w:rPr>
          <w:rFonts w:cstheme="minorHAnsi"/>
          <w:b/>
          <w:bCs/>
          <w:sz w:val="24"/>
          <w:szCs w:val="24"/>
        </w:rPr>
        <w:t>Alternative Financing</w:t>
      </w:r>
    </w:p>
    <w:p w14:paraId="17C71257" w14:textId="77777777" w:rsidR="00102F01" w:rsidRPr="00102F01" w:rsidRDefault="00102F01" w:rsidP="00102F01">
      <w:pPr>
        <w:rPr>
          <w:rFonts w:cstheme="minorHAnsi"/>
          <w:sz w:val="24"/>
          <w:szCs w:val="24"/>
        </w:rPr>
      </w:pPr>
      <w:r w:rsidRPr="00102F01">
        <w:rPr>
          <w:rFonts w:cstheme="minorHAnsi"/>
          <w:sz w:val="24"/>
          <w:szCs w:val="24"/>
        </w:rPr>
        <w:t>Growth of non-traditional funding sources such as peer-to-peer lending, crowdfunding, and invoice financing.</w:t>
      </w:r>
    </w:p>
    <w:p w14:paraId="4B17577D" w14:textId="77777777" w:rsidR="00102F01" w:rsidRPr="00102F01" w:rsidRDefault="00102F01" w:rsidP="00102F01">
      <w:pPr>
        <w:rPr>
          <w:rFonts w:cstheme="minorHAnsi"/>
          <w:sz w:val="24"/>
          <w:szCs w:val="24"/>
        </w:rPr>
      </w:pPr>
      <w:r w:rsidRPr="00102F01">
        <w:rPr>
          <w:rFonts w:cstheme="minorHAnsi"/>
          <w:sz w:val="24"/>
          <w:szCs w:val="24"/>
        </w:rPr>
        <w:t>These sources often provide quicker access to capital but may come with higher interest rates.</w:t>
      </w:r>
    </w:p>
    <w:p w14:paraId="427D736B" w14:textId="353EF5AB" w:rsidR="00102F01" w:rsidRPr="00CC2260" w:rsidRDefault="00102F01" w:rsidP="00102F01">
      <w:pPr>
        <w:rPr>
          <w:rFonts w:cstheme="minorHAnsi"/>
          <w:b/>
          <w:bCs/>
          <w:sz w:val="24"/>
          <w:szCs w:val="24"/>
        </w:rPr>
      </w:pPr>
      <w:r w:rsidRPr="00CC2260">
        <w:rPr>
          <w:rFonts w:cstheme="minorHAnsi"/>
          <w:b/>
          <w:bCs/>
          <w:sz w:val="24"/>
          <w:szCs w:val="24"/>
        </w:rPr>
        <w:t>Focus on Underserved Markets</w:t>
      </w:r>
    </w:p>
    <w:p w14:paraId="61C1A36A" w14:textId="77777777" w:rsidR="00102F01" w:rsidRPr="00102F01" w:rsidRDefault="00102F01" w:rsidP="00102F01">
      <w:pPr>
        <w:rPr>
          <w:rFonts w:cstheme="minorHAnsi"/>
          <w:sz w:val="24"/>
          <w:szCs w:val="24"/>
        </w:rPr>
      </w:pPr>
      <w:r w:rsidRPr="00102F01">
        <w:rPr>
          <w:rFonts w:cstheme="minorHAnsi"/>
          <w:sz w:val="24"/>
          <w:szCs w:val="24"/>
        </w:rPr>
        <w:t>Increased efforts to provide financial services and support to minority-owned and women-owned small businesses.</w:t>
      </w:r>
    </w:p>
    <w:p w14:paraId="4BC56F84" w14:textId="5CA707A7" w:rsidR="005969BB" w:rsidRPr="00102F01" w:rsidRDefault="00102F01" w:rsidP="00102F01">
      <w:pPr>
        <w:rPr>
          <w:rFonts w:cstheme="minorHAnsi"/>
          <w:sz w:val="24"/>
          <w:szCs w:val="24"/>
        </w:rPr>
      </w:pPr>
      <w:r w:rsidRPr="00102F01">
        <w:rPr>
          <w:rFonts w:cstheme="minorHAnsi"/>
          <w:sz w:val="24"/>
          <w:szCs w:val="24"/>
        </w:rPr>
        <w:t>Specialized programs and initiatives to address the unique challenges faced by these businesses in accessing capital.</w:t>
      </w:r>
    </w:p>
    <w:sectPr w:rsidR="005969BB" w:rsidRPr="00102F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B7A"/>
    <w:rsid w:val="00102F01"/>
    <w:rsid w:val="00281B7A"/>
    <w:rsid w:val="00462351"/>
    <w:rsid w:val="005969BB"/>
    <w:rsid w:val="00CC22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B69AC"/>
  <w15:chartTrackingRefBased/>
  <w15:docId w15:val="{1306AA35-B1BA-4653-9633-2E3DF78E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2F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170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1177</Words>
  <Characters>6711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Singh</dc:creator>
  <cp:keywords/>
  <dc:description/>
  <cp:lastModifiedBy>Sneha Singh</cp:lastModifiedBy>
  <cp:revision>2</cp:revision>
  <dcterms:created xsi:type="dcterms:W3CDTF">2024-07-10T16:50:00Z</dcterms:created>
  <dcterms:modified xsi:type="dcterms:W3CDTF">2024-07-10T17:09:00Z</dcterms:modified>
</cp:coreProperties>
</file>