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109" w14:textId="77777777" w:rsidR="00F71932" w:rsidRPr="00F71932" w:rsidRDefault="00BB19D9">
      <w:pPr>
        <w:numPr>
          <w:ilvl w:val="0"/>
          <w:numId w:val="1"/>
        </w:numPr>
        <w:rPr>
          <w:b/>
          <w:bCs/>
        </w:rPr>
      </w:pPr>
      <w:r w:rsidRPr="00F71932">
        <w:rPr>
          <w:b/>
          <w:bCs/>
        </w:rPr>
        <w:t>Which are the top three variables in your model which contribute most towards the probability of a lead getting converted?</w:t>
      </w:r>
    </w:p>
    <w:p w14:paraId="1580C41B" w14:textId="77777777" w:rsidR="00F71932" w:rsidRDefault="00F71932" w:rsidP="00F71932"/>
    <w:p w14:paraId="484795D6" w14:textId="77777777" w:rsidR="00F71932" w:rsidRDefault="00F71932" w:rsidP="00F71932">
      <w:pPr>
        <w:ind w:left="720"/>
      </w:pPr>
      <w:r w:rsidRPr="00F71932">
        <w:rPr>
          <w:b/>
          <w:bCs/>
        </w:rPr>
        <w:t>Ans.</w:t>
      </w:r>
      <w:r>
        <w:t xml:space="preserve"> According to the model generated (Model 7), the following variables have been found to have contributed most towards the probability of a lead getting converted:</w:t>
      </w:r>
    </w:p>
    <w:p w14:paraId="48938F39" w14:textId="766ADD0B" w:rsidR="00F71932" w:rsidRPr="00970046" w:rsidRDefault="00F71932" w:rsidP="00F71932">
      <w:pPr>
        <w:pStyle w:val="ListParagraph"/>
        <w:numPr>
          <w:ilvl w:val="1"/>
          <w:numId w:val="2"/>
        </w:numPr>
        <w:rPr>
          <w:b/>
          <w:bCs/>
        </w:rPr>
      </w:pPr>
      <w:r w:rsidRPr="00970046">
        <w:rPr>
          <w:b/>
          <w:bCs/>
        </w:rPr>
        <w:t xml:space="preserve">Lead </w:t>
      </w:r>
      <w:proofErr w:type="spellStart"/>
      <w:r w:rsidRPr="00970046">
        <w:rPr>
          <w:b/>
          <w:bCs/>
        </w:rPr>
        <w:t>Source_Welingak</w:t>
      </w:r>
      <w:proofErr w:type="spellEnd"/>
      <w:r w:rsidRPr="00970046">
        <w:rPr>
          <w:b/>
          <w:bCs/>
        </w:rPr>
        <w:t xml:space="preserve"> Website</w:t>
      </w:r>
    </w:p>
    <w:p w14:paraId="702E1857" w14:textId="60BB40C3" w:rsidR="00F71932" w:rsidRPr="00970046" w:rsidRDefault="00F71932" w:rsidP="00F71932">
      <w:pPr>
        <w:pStyle w:val="ListParagraph"/>
        <w:numPr>
          <w:ilvl w:val="1"/>
          <w:numId w:val="2"/>
        </w:numPr>
        <w:rPr>
          <w:b/>
          <w:bCs/>
        </w:rPr>
      </w:pPr>
      <w:r w:rsidRPr="00970046">
        <w:rPr>
          <w:b/>
          <w:bCs/>
        </w:rPr>
        <w:t xml:space="preserve">Lead </w:t>
      </w:r>
      <w:proofErr w:type="spellStart"/>
      <w:r w:rsidRPr="00970046">
        <w:rPr>
          <w:b/>
          <w:bCs/>
        </w:rPr>
        <w:t>Source_Reference</w:t>
      </w:r>
      <w:proofErr w:type="spellEnd"/>
    </w:p>
    <w:p w14:paraId="3E0192AA" w14:textId="0EC7C248" w:rsidR="00F71932" w:rsidRPr="00970046" w:rsidRDefault="00F71932" w:rsidP="00F71932">
      <w:pPr>
        <w:pStyle w:val="ListParagraph"/>
        <w:numPr>
          <w:ilvl w:val="1"/>
          <w:numId w:val="2"/>
        </w:numPr>
        <w:rPr>
          <w:b/>
          <w:bCs/>
        </w:rPr>
      </w:pPr>
      <w:r w:rsidRPr="00970046">
        <w:rPr>
          <w:b/>
          <w:bCs/>
        </w:rPr>
        <w:t xml:space="preserve">Lead </w:t>
      </w:r>
      <w:proofErr w:type="spellStart"/>
      <w:r w:rsidRPr="00970046">
        <w:rPr>
          <w:b/>
          <w:bCs/>
        </w:rPr>
        <w:t>Activity_Had</w:t>
      </w:r>
      <w:proofErr w:type="spellEnd"/>
      <w:r w:rsidRPr="00970046">
        <w:rPr>
          <w:b/>
          <w:bCs/>
        </w:rPr>
        <w:t xml:space="preserve"> a Phone Conversation</w:t>
      </w:r>
    </w:p>
    <w:p w14:paraId="5443A6D3" w14:textId="5FEA4F87" w:rsidR="00243243" w:rsidRDefault="00F71932" w:rsidP="00F71932">
      <w:pPr>
        <w:ind w:left="720"/>
      </w:pPr>
      <w:r w:rsidRPr="00D33697">
        <w:rPr>
          <w:noProof/>
          <w:sz w:val="20"/>
          <w:szCs w:val="20"/>
        </w:rPr>
        <w:drawing>
          <wp:inline distT="0" distB="0" distL="0" distR="0" wp14:anchorId="3AF9D55F" wp14:editId="1D7B637F">
            <wp:extent cx="4201111" cy="2857899"/>
            <wp:effectExtent l="0" t="0" r="0" b="0"/>
            <wp:docPr id="203603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8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  <w:rPr>
          <w:b/>
          <w:bCs/>
        </w:rPr>
      </w:pPr>
      <w:r w:rsidRPr="001C37DD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3D85B9DE" w14:textId="77777777" w:rsidR="001C37DD" w:rsidRPr="001C37DD" w:rsidRDefault="001C37DD" w:rsidP="001C37DD">
      <w:pPr>
        <w:rPr>
          <w:b/>
          <w:bCs/>
        </w:rPr>
      </w:pPr>
    </w:p>
    <w:p w14:paraId="311D3731" w14:textId="6EC4A42D" w:rsidR="00F71932" w:rsidRDefault="00F71932" w:rsidP="00F71932">
      <w:pPr>
        <w:ind w:left="720"/>
      </w:pPr>
      <w:r w:rsidRPr="001C37DD">
        <w:rPr>
          <w:b/>
          <w:bCs/>
        </w:rPr>
        <w:t>Ans.</w:t>
      </w:r>
      <w:r>
        <w:t xml:space="preserve"> </w:t>
      </w:r>
      <w:r w:rsidR="00170BCB">
        <w:t>The top 3 categorical/dummy variables in the model which should be focused the most on in order to increase the probability of lead conversion are:</w:t>
      </w:r>
    </w:p>
    <w:p w14:paraId="5E73FA24" w14:textId="4F76194C" w:rsidR="00170BCB" w:rsidRPr="00170BCB" w:rsidRDefault="00170BCB" w:rsidP="00170BCB">
      <w:pPr>
        <w:pStyle w:val="ListParagraph"/>
        <w:numPr>
          <w:ilvl w:val="1"/>
          <w:numId w:val="3"/>
        </w:num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Lead </w:t>
      </w:r>
      <w:proofErr w:type="spellStart"/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Source_Welingak</w:t>
      </w:r>
      <w:proofErr w:type="spellEnd"/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 Website</w:t>
      </w:r>
    </w:p>
    <w:p w14:paraId="24665850" w14:textId="54A929DA" w:rsidR="00170BCB" w:rsidRPr="00170BCB" w:rsidRDefault="00170BCB" w:rsidP="00170BCB">
      <w:pPr>
        <w:pStyle w:val="ListParagraph"/>
        <w:numPr>
          <w:ilvl w:val="1"/>
          <w:numId w:val="3"/>
        </w:num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Lead </w:t>
      </w:r>
      <w:proofErr w:type="spellStart"/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Source_Reference</w:t>
      </w:r>
      <w:proofErr w:type="spellEnd"/>
    </w:p>
    <w:p w14:paraId="4CA17C20" w14:textId="503D9BAC" w:rsidR="00170BCB" w:rsidRDefault="00170BCB" w:rsidP="00170BCB">
      <w:pPr>
        <w:pStyle w:val="ListParagraph"/>
        <w:numPr>
          <w:ilvl w:val="1"/>
          <w:numId w:val="3"/>
        </w:numPr>
      </w:pPr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Last </w:t>
      </w:r>
      <w:proofErr w:type="spellStart"/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Activity_Had</w:t>
      </w:r>
      <w:proofErr w:type="spellEnd"/>
      <w:r w:rsidRPr="00170BCB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 a Phone Conversation</w:t>
      </w:r>
    </w:p>
    <w:p w14:paraId="0A74ADEC" w14:textId="77777777" w:rsidR="00243243" w:rsidRDefault="00243243"/>
    <w:p w14:paraId="61AB56CC" w14:textId="77777777" w:rsidR="001C37DD" w:rsidRDefault="001C37DD"/>
    <w:p w14:paraId="4544F0C9" w14:textId="77777777" w:rsidR="001C37DD" w:rsidRDefault="001C37DD"/>
    <w:p w14:paraId="30638EB1" w14:textId="77777777" w:rsidR="001C37DD" w:rsidRDefault="001C37DD"/>
    <w:p w14:paraId="418975C7" w14:textId="77777777" w:rsidR="001C37DD" w:rsidRDefault="001C37DD"/>
    <w:p w14:paraId="088558C1" w14:textId="77777777" w:rsidR="001C37DD" w:rsidRDefault="001C37DD"/>
    <w:p w14:paraId="71BA0B32" w14:textId="77777777" w:rsidR="001C37DD" w:rsidRDefault="001C37DD"/>
    <w:p w14:paraId="56C2CD46" w14:textId="77777777" w:rsidR="001C37DD" w:rsidRDefault="001C37DD"/>
    <w:p w14:paraId="4DB64E01" w14:textId="77777777" w:rsidR="001C37DD" w:rsidRDefault="001C37DD"/>
    <w:p w14:paraId="2AF135C7" w14:textId="77777777" w:rsidR="001C37DD" w:rsidRDefault="001C37DD"/>
    <w:p w14:paraId="25B2221F" w14:textId="77777777" w:rsidR="001C37DD" w:rsidRDefault="001C37DD"/>
    <w:p w14:paraId="26E8F443" w14:textId="77777777" w:rsidR="00170BCB" w:rsidRDefault="00BB19D9">
      <w:pPr>
        <w:numPr>
          <w:ilvl w:val="0"/>
          <w:numId w:val="1"/>
        </w:numPr>
        <w:rPr>
          <w:b/>
          <w:bCs/>
        </w:rPr>
      </w:pPr>
      <w:r w:rsidRPr="001C37DD">
        <w:rPr>
          <w:b/>
          <w:bCs/>
        </w:rPr>
        <w:lastRenderedPageBreak/>
        <w:t>X Education has a period of 2 months every year during which they hire some interns. The sales team</w:t>
      </w:r>
      <w:proofErr w:type="gramStart"/>
      <w:r w:rsidRPr="001C37DD">
        <w:rPr>
          <w:b/>
          <w:bCs/>
        </w:rPr>
        <w:t>, in particular, has</w:t>
      </w:r>
      <w:proofErr w:type="gramEnd"/>
      <w:r w:rsidRPr="001C37DD">
        <w:rPr>
          <w:b/>
          <w:bCs/>
        </w:rPr>
        <w:t xml:space="preserve"> around 10 interns allotted to them. </w:t>
      </w:r>
      <w:proofErr w:type="gramStart"/>
      <w:r w:rsidRPr="001C37DD">
        <w:rPr>
          <w:b/>
          <w:bCs/>
        </w:rPr>
        <w:t>So</w:t>
      </w:r>
      <w:proofErr w:type="gramEnd"/>
      <w:r w:rsidRPr="001C37DD">
        <w:rPr>
          <w:b/>
          <w:bCs/>
        </w:rPr>
        <w:t xml:space="preserve"> during this phase, they wish to make the lead conversion more aggressive. </w:t>
      </w:r>
      <w:proofErr w:type="gramStart"/>
      <w:r w:rsidRPr="001C37DD">
        <w:rPr>
          <w:b/>
          <w:bCs/>
        </w:rPr>
        <w:t>So</w:t>
      </w:r>
      <w:proofErr w:type="gramEnd"/>
      <w:r w:rsidRPr="001C37DD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ED8B5AF" w14:textId="77777777" w:rsidR="001C37DD" w:rsidRPr="001C37DD" w:rsidRDefault="001C37DD" w:rsidP="001C37DD">
      <w:pPr>
        <w:rPr>
          <w:b/>
          <w:bCs/>
        </w:rPr>
      </w:pPr>
    </w:p>
    <w:p w14:paraId="5D1D32D2" w14:textId="77777777" w:rsidR="00170BCB" w:rsidRDefault="00170BCB" w:rsidP="00170BCB">
      <w:pPr>
        <w:ind w:left="720"/>
      </w:pPr>
      <w:r w:rsidRPr="001C37DD">
        <w:rPr>
          <w:b/>
          <w:bCs/>
        </w:rPr>
        <w:t>Ans.</w:t>
      </w:r>
      <w:r>
        <w:t xml:space="preserve"> The following few strategies could be employed to increase the conversion rate:</w:t>
      </w:r>
    </w:p>
    <w:p w14:paraId="2813E4C8" w14:textId="77777777" w:rsidR="00A7263B" w:rsidRDefault="00A7263B" w:rsidP="00A7263B">
      <w:pPr>
        <w:pStyle w:val="ListParagraph"/>
        <w:numPr>
          <w:ilvl w:val="0"/>
          <w:numId w:val="4"/>
        </w:numPr>
      </w:pPr>
      <w:r>
        <w:t>The sales team should call to people who spends more time on the website.</w:t>
      </w:r>
    </w:p>
    <w:p w14:paraId="0B85FF40" w14:textId="77777777" w:rsidR="00A7263B" w:rsidRDefault="00A7263B" w:rsidP="00A7263B">
      <w:pPr>
        <w:pStyle w:val="ListParagraph"/>
        <w:numPr>
          <w:ilvl w:val="0"/>
          <w:numId w:val="4"/>
        </w:numPr>
      </w:pPr>
      <w:r>
        <w:t>The sales team should focus more on the people who come through a reference, as the reference through which they did enquiry can also help in their conversion.</w:t>
      </w:r>
    </w:p>
    <w:p w14:paraId="2CAF5806" w14:textId="77777777" w:rsidR="00A7263B" w:rsidRDefault="00A7263B" w:rsidP="00A7263B">
      <w:pPr>
        <w:pStyle w:val="ListParagraph"/>
        <w:numPr>
          <w:ilvl w:val="0"/>
          <w:numId w:val="4"/>
        </w:numPr>
      </w:pPr>
      <w:r>
        <w:t>The working professional has more probability of being converted and hence the working professionals should be focused.</w:t>
      </w:r>
    </w:p>
    <w:p w14:paraId="3940E14B" w14:textId="47668DBE" w:rsidR="00243243" w:rsidRDefault="00A7263B" w:rsidP="00A7263B">
      <w:pPr>
        <w:pStyle w:val="ListParagraph"/>
        <w:numPr>
          <w:ilvl w:val="0"/>
          <w:numId w:val="4"/>
        </w:numPr>
      </w:pPr>
      <w:r>
        <w:t xml:space="preserve">The candidates who had the last activity of having a phone call seems to have more probability of conversion.  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  <w:rPr>
          <w:b/>
          <w:bCs/>
        </w:rPr>
      </w:pPr>
      <w:r w:rsidRPr="001C37DD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1C37DD">
        <w:rPr>
          <w:b/>
          <w:bCs/>
        </w:rPr>
        <w:t>So</w:t>
      </w:r>
      <w:proofErr w:type="gramEnd"/>
      <w:r w:rsidRPr="001C37DD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1C37DD">
        <w:rPr>
          <w:b/>
          <w:bCs/>
        </w:rPr>
        <w:t>z</w:t>
      </w:r>
      <w:r w:rsidRPr="001C37DD">
        <w:rPr>
          <w:b/>
          <w:bCs/>
        </w:rPr>
        <w:t>e the rate of useless phone calls. Suggest a strategy they should employ at this stage.</w:t>
      </w:r>
    </w:p>
    <w:p w14:paraId="6A3D4655" w14:textId="77777777" w:rsidR="001C37DD" w:rsidRPr="001C37DD" w:rsidRDefault="001C37DD" w:rsidP="001C37DD">
      <w:pPr>
        <w:rPr>
          <w:b/>
          <w:bCs/>
        </w:rPr>
      </w:pPr>
    </w:p>
    <w:p w14:paraId="017B37CC" w14:textId="44E8C6E8" w:rsidR="00A7263B" w:rsidRDefault="00A7263B" w:rsidP="00A7263B">
      <w:pPr>
        <w:ind w:left="720"/>
      </w:pPr>
      <w:r w:rsidRPr="001C37DD">
        <w:rPr>
          <w:b/>
          <w:bCs/>
        </w:rPr>
        <w:t>Ans.</w:t>
      </w:r>
      <w:r>
        <w:t xml:space="preserve"> The following points should be kept in mind </w:t>
      </w:r>
      <w:r w:rsidR="001C37DD">
        <w:t>in order to minimize the useless phone calls:</w:t>
      </w:r>
    </w:p>
    <w:p w14:paraId="31D7F543" w14:textId="4DDE51B3" w:rsidR="001C37DD" w:rsidRDefault="001C37DD" w:rsidP="001C37DD">
      <w:pPr>
        <w:pStyle w:val="ListParagraph"/>
        <w:numPr>
          <w:ilvl w:val="0"/>
          <w:numId w:val="5"/>
        </w:numPr>
      </w:pPr>
      <w:r>
        <w:t>Students and Unemployed should be avoided.</w:t>
      </w:r>
    </w:p>
    <w:p w14:paraId="1104251E" w14:textId="0C846B60" w:rsidR="001C37DD" w:rsidRDefault="001C37DD" w:rsidP="001C37DD">
      <w:pPr>
        <w:pStyle w:val="ListParagraph"/>
        <w:numPr>
          <w:ilvl w:val="0"/>
          <w:numId w:val="5"/>
        </w:numPr>
      </w:pPr>
      <w:r>
        <w:t xml:space="preserve">People who </w:t>
      </w:r>
      <w:r w:rsidR="00F45508">
        <w:t>do</w:t>
      </w:r>
      <w:r>
        <w:t xml:space="preserve"> not fill specialization have a less probability of getting converted and hence should be avoided.</w:t>
      </w:r>
    </w:p>
    <w:p w14:paraId="175BA8D4" w14:textId="77777777" w:rsidR="00F20E5D" w:rsidRDefault="00F20E5D" w:rsidP="00F20E5D"/>
    <w:p w14:paraId="5F58675A" w14:textId="77777777" w:rsidR="00F20E5D" w:rsidRDefault="00F20E5D" w:rsidP="00F20E5D"/>
    <w:p w14:paraId="55AB3949" w14:textId="77777777" w:rsidR="00F20E5D" w:rsidRDefault="00F20E5D" w:rsidP="00F20E5D"/>
    <w:p w14:paraId="304526D1" w14:textId="77777777" w:rsidR="00F20E5D" w:rsidRDefault="00F20E5D" w:rsidP="00F20E5D"/>
    <w:p w14:paraId="53F0FCE5" w14:textId="77777777" w:rsidR="00F20E5D" w:rsidRDefault="00F20E5D" w:rsidP="00F20E5D"/>
    <w:p w14:paraId="52757856" w14:textId="77777777" w:rsidR="00F20E5D" w:rsidRDefault="00F20E5D" w:rsidP="00F20E5D"/>
    <w:p w14:paraId="45229A1C" w14:textId="77777777" w:rsidR="00F20E5D" w:rsidRDefault="00F20E5D" w:rsidP="00F20E5D"/>
    <w:p w14:paraId="34B7EA2C" w14:textId="77777777" w:rsidR="00F20E5D" w:rsidRDefault="00F20E5D" w:rsidP="00F20E5D"/>
    <w:p w14:paraId="15B27CC2" w14:textId="77777777" w:rsidR="00F20E5D" w:rsidRDefault="00F20E5D" w:rsidP="00F20E5D"/>
    <w:p w14:paraId="022B2E36" w14:textId="77777777" w:rsidR="00F20E5D" w:rsidRDefault="00F20E5D" w:rsidP="00F20E5D"/>
    <w:p w14:paraId="6BB1E904" w14:textId="77777777" w:rsidR="00F20E5D" w:rsidRDefault="00F20E5D" w:rsidP="00F20E5D"/>
    <w:p w14:paraId="2FBB84A6" w14:textId="2E0DC5B7" w:rsidR="00F20E5D" w:rsidRDefault="00F20E5D" w:rsidP="00F20E5D">
      <w:pPr>
        <w:spacing w:line="240" w:lineRule="auto"/>
        <w:jc w:val="right"/>
      </w:pPr>
      <w:r>
        <w:t>Submitted by:</w:t>
      </w:r>
    </w:p>
    <w:p w14:paraId="4824DE58" w14:textId="77777777" w:rsidR="00F20E5D" w:rsidRPr="00F20E5D" w:rsidRDefault="00F20E5D" w:rsidP="00F20E5D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F20E5D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Aayushi Singh</w:t>
      </w:r>
    </w:p>
    <w:p w14:paraId="40DAFC69" w14:textId="6BFD296A" w:rsidR="00F20E5D" w:rsidRDefault="00F20E5D" w:rsidP="00F20E5D">
      <w:pPr>
        <w:shd w:val="clear" w:color="auto" w:fill="FFFFFF"/>
        <w:spacing w:before="100" w:beforeAutospacing="1" w:after="100" w:afterAutospacing="1" w:line="240" w:lineRule="auto"/>
        <w:ind w:left="720"/>
        <w:jc w:val="right"/>
      </w:pPr>
      <w:r w:rsidRPr="00F20E5D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Abhijeet Singh</w:t>
      </w:r>
    </w:p>
    <w:sectPr w:rsidR="00F20E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E88"/>
    <w:multiLevelType w:val="hybridMultilevel"/>
    <w:tmpl w:val="E436940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73CE1556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45815"/>
    <w:multiLevelType w:val="hybridMultilevel"/>
    <w:tmpl w:val="D244F65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FF25E7"/>
    <w:multiLevelType w:val="multilevel"/>
    <w:tmpl w:val="72F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33A11"/>
    <w:multiLevelType w:val="hybridMultilevel"/>
    <w:tmpl w:val="C5DAF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280750"/>
    <w:multiLevelType w:val="hybridMultilevel"/>
    <w:tmpl w:val="5E2881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1712425">
    <w:abstractNumId w:val="5"/>
  </w:num>
  <w:num w:numId="2" w16cid:durableId="294799371">
    <w:abstractNumId w:val="1"/>
  </w:num>
  <w:num w:numId="3" w16cid:durableId="1602834497">
    <w:abstractNumId w:val="0"/>
  </w:num>
  <w:num w:numId="4" w16cid:durableId="2089887457">
    <w:abstractNumId w:val="3"/>
  </w:num>
  <w:num w:numId="5" w16cid:durableId="1802571578">
    <w:abstractNumId w:val="4"/>
  </w:num>
  <w:num w:numId="6" w16cid:durableId="140182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70BCB"/>
    <w:rsid w:val="001C37DD"/>
    <w:rsid w:val="001F26A5"/>
    <w:rsid w:val="00243243"/>
    <w:rsid w:val="00970046"/>
    <w:rsid w:val="009A2B8A"/>
    <w:rsid w:val="00A7263B"/>
    <w:rsid w:val="00BB19D9"/>
    <w:rsid w:val="00F20E5D"/>
    <w:rsid w:val="00F45508"/>
    <w:rsid w:val="00F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Singh</cp:lastModifiedBy>
  <cp:revision>8</cp:revision>
  <cp:lastPrinted>2023-10-14T14:47:00Z</cp:lastPrinted>
  <dcterms:created xsi:type="dcterms:W3CDTF">2019-01-07T08:33:00Z</dcterms:created>
  <dcterms:modified xsi:type="dcterms:W3CDTF">2023-10-14T14:50:00Z</dcterms:modified>
</cp:coreProperties>
</file>