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C65B3" w14:textId="77777777" w:rsidR="009A79EF" w:rsidRDefault="008B4C2D">
      <w:r>
        <w:t>Question 2.</w:t>
      </w:r>
    </w:p>
    <w:p w14:paraId="74766EA6" w14:textId="184E1C73" w:rsidR="008B4C2D" w:rsidRDefault="008B4C2D">
      <w:r>
        <w:rPr>
          <w:rFonts w:hint="eastAsia"/>
        </w:rPr>
        <w:t>I</w:t>
      </w:r>
      <w:r>
        <w:t xml:space="preserve"> have executed the program on the iris.txt database for 10 times and calculated the purity score every time.</w:t>
      </w:r>
    </w:p>
    <w:p w14:paraId="480BF6D9" w14:textId="5BDF721D" w:rsidR="008B4C2D" w:rsidRDefault="008B4C2D">
      <w:r>
        <w:rPr>
          <w:rFonts w:hint="eastAsia"/>
        </w:rPr>
        <w:t>F</w:t>
      </w:r>
      <w:r>
        <w:t>or this, I made the function getPurityScore() in my program to get the purity score.</w:t>
      </w:r>
    </w:p>
    <w:p w14:paraId="26299FAC" w14:textId="3E18B701" w:rsidR="008B4C2D" w:rsidRDefault="008B4C2D">
      <w:pPr>
        <w:rPr>
          <w:sz w:val="28"/>
          <w:szCs w:val="28"/>
        </w:rPr>
      </w:pPr>
      <w:r>
        <w:t xml:space="preserve">I executed the program for 10 times with different random centroids and output the purity score, and finally got the </w:t>
      </w:r>
      <w:r w:rsidRPr="008B4C2D">
        <w:rPr>
          <w:sz w:val="28"/>
          <w:szCs w:val="28"/>
        </w:rPr>
        <w:t>best purity score 0.9</w:t>
      </w:r>
      <w:r>
        <w:rPr>
          <w:sz w:val="28"/>
          <w:szCs w:val="28"/>
        </w:rPr>
        <w:t>2</w:t>
      </w:r>
    </w:p>
    <w:p w14:paraId="553183AB" w14:textId="33F5E2D0" w:rsidR="008B4C2D" w:rsidRPr="008B4C2D" w:rsidRDefault="008B4C2D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ut the purity scores and maximum purity were different every time.</w:t>
      </w:r>
    </w:p>
    <w:p w14:paraId="67416EA2" w14:textId="1145950A" w:rsidR="008B4C2D" w:rsidRDefault="008B4C2D">
      <w:r>
        <w:rPr>
          <w:rFonts w:hint="eastAsia"/>
        </w:rPr>
        <w:t>T</w:t>
      </w:r>
      <w:r>
        <w:t>he experiment shows that the result for clustering is affected by the selection of centroids, so it is very important to select the proper centroids.</w:t>
      </w:r>
    </w:p>
    <w:p w14:paraId="35735FE0" w14:textId="53CCCA37" w:rsidR="008B4C2D" w:rsidRDefault="008B4C2D">
      <w:r>
        <w:rPr>
          <w:noProof/>
        </w:rPr>
        <w:drawing>
          <wp:inline distT="0" distB="0" distL="0" distR="0" wp14:anchorId="589A2FDF" wp14:editId="2E2B724D">
            <wp:extent cx="2685714" cy="445714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B11D" w14:textId="110318E3" w:rsidR="008B4C2D" w:rsidRDefault="008B4C2D">
      <w:r>
        <w:rPr>
          <w:rFonts w:hint="eastAsia"/>
        </w:rPr>
        <w:t>F</w:t>
      </w:r>
      <w:r>
        <w:t>igure 1. Purity scores and maximum purity score from the execution of 10 times with different random centroids.</w:t>
      </w:r>
    </w:p>
    <w:p w14:paraId="3CB9F7B8" w14:textId="3B11A901" w:rsidR="00AB1AF9" w:rsidRPr="008B4C2D" w:rsidRDefault="00AB1AF9">
      <w:bookmarkStart w:id="0" w:name="_GoBack"/>
      <w:bookmarkEnd w:id="0"/>
    </w:p>
    <w:sectPr w:rsidR="00AB1AF9" w:rsidRPr="008B4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2D"/>
    <w:rsid w:val="008A5266"/>
    <w:rsid w:val="008B4C2D"/>
    <w:rsid w:val="008B7241"/>
    <w:rsid w:val="00AB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2000"/>
  <w15:chartTrackingRefBased/>
  <w15:docId w15:val="{515876BC-468E-4F34-8050-FA5EA896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VEERPARTAP Singh</cp:lastModifiedBy>
  <cp:revision>2</cp:revision>
  <dcterms:created xsi:type="dcterms:W3CDTF">2018-02-21T09:59:00Z</dcterms:created>
  <dcterms:modified xsi:type="dcterms:W3CDTF">2018-02-22T00:42:00Z</dcterms:modified>
</cp:coreProperties>
</file>