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DC6" w:rsidRDefault="00670DC6" w:rsidP="00D35BDD">
      <w:pPr>
        <w:tabs>
          <w:tab w:val="left" w:pos="2660"/>
        </w:tabs>
      </w:pPr>
      <w:r>
        <w:t xml:space="preserve">How to set up a local environment using a Docker container workflow that combines Jenkins, Sonarqube, and Gitlab for a CI development of projects, such as a task management application that uses RESTful API architecture. </w:t>
      </w:r>
      <w:r>
        <w:rPr>
          <w:rFonts w:ascii="Arial" w:hAnsi="Arial" w:cs="Arial"/>
          <w:color w:val="444444"/>
          <w:sz w:val="18"/>
          <w:szCs w:val="18"/>
          <w:shd w:val="clear" w:color="auto" w:fill="FFFFFF"/>
        </w:rPr>
        <w:t> </w:t>
      </w:r>
    </w:p>
    <w:p w:rsidR="00D35BDD" w:rsidRPr="00D35BDD" w:rsidRDefault="00D35BDD" w:rsidP="00D35BDD">
      <w:pPr>
        <w:tabs>
          <w:tab w:val="left" w:pos="2660"/>
        </w:tabs>
      </w:pPr>
    </w:p>
    <w:p w:rsidR="00D35BDD" w:rsidRPr="00D35BDD" w:rsidRDefault="00670DC6">
      <w:pPr>
        <w:rPr>
          <w:rFonts w:cstheme="minorHAnsi"/>
          <w:sz w:val="32"/>
          <w:szCs w:val="32"/>
        </w:rPr>
      </w:pPr>
      <w:r w:rsidRPr="00D35BDD">
        <w:rPr>
          <w:rFonts w:cstheme="minorHAnsi"/>
          <w:sz w:val="32"/>
          <w:szCs w:val="32"/>
        </w:rPr>
        <w:t>Setup</w:t>
      </w:r>
    </w:p>
    <w:p w:rsidR="00E950E0" w:rsidRDefault="00C25050">
      <w:r>
        <w:t xml:space="preserve">Project mirror: </w:t>
      </w:r>
      <w:hyperlink r:id="rId8" w:history="1">
        <w:r w:rsidR="00E950E0" w:rsidRPr="0039692F">
          <w:rPr>
            <w:rStyle w:val="Hyperlink"/>
          </w:rPr>
          <w:t>https://github.com/SingleDreamer/jetty-app-copy</w:t>
        </w:r>
      </w:hyperlink>
    </w:p>
    <w:p w:rsidR="00D35BDD" w:rsidRDefault="009A5F38">
      <w:r>
        <w:t>(contains both jetty-app and the scripts to set up, should probably separat</w:t>
      </w:r>
      <w:r w:rsidR="00A91BCB">
        <w:t>e them? So the setup scripts can be one thing, and the jetty-app can be another</w:t>
      </w:r>
      <w:r>
        <w:t xml:space="preserve">) </w:t>
      </w:r>
    </w:p>
    <w:p w:rsidR="009A5F38" w:rsidRDefault="009A5F38"/>
    <w:p w:rsidR="00670DC6" w:rsidRDefault="00670DC6">
      <w:r>
        <w:t xml:space="preserve">Dependencies: </w:t>
      </w:r>
    </w:p>
    <w:p w:rsidR="00670DC6" w:rsidRDefault="00670DC6">
      <w:r>
        <w:t xml:space="preserve">This assumes docker </w:t>
      </w:r>
      <w:r w:rsidR="00AD1639">
        <w:t xml:space="preserve">and git </w:t>
      </w:r>
      <w:r>
        <w:t xml:space="preserve">is installed. </w:t>
      </w:r>
      <w:r w:rsidR="006A0FF8">
        <w:t xml:space="preserve">In this case, I am using Docker Toolbox on Windows 10. Therefore, the IP addresses of all instances created here will not be on localhost, but the IP address of the default machine docker is using (the IP address that shows up when the Docker Quickstart Terminal first starts). </w:t>
      </w:r>
    </w:p>
    <w:p w:rsidR="00670DC6" w:rsidRDefault="00670DC6"/>
    <w:p w:rsidR="006A0FF8" w:rsidRDefault="006A0FF8" w:rsidP="00670DC6">
      <w:pPr>
        <w:pStyle w:val="ListParagraph"/>
        <w:numPr>
          <w:ilvl w:val="0"/>
          <w:numId w:val="1"/>
        </w:numPr>
      </w:pPr>
      <w:r>
        <w:t xml:space="preserve">Start the Docker Quickstart Terminal. This is where we will be working in. </w:t>
      </w:r>
    </w:p>
    <w:p w:rsidR="00670DC6" w:rsidRDefault="00E950E0" w:rsidP="00E950E0">
      <w:pPr>
        <w:pStyle w:val="ListParagraph"/>
        <w:numPr>
          <w:ilvl w:val="0"/>
          <w:numId w:val="1"/>
        </w:numPr>
      </w:pPr>
      <w:r>
        <w:t>Clone the project (</w:t>
      </w:r>
      <w:hyperlink r:id="rId9" w:history="1">
        <w:r w:rsidRPr="00F650D5">
          <w:rPr>
            <w:rStyle w:val="Hyperlink"/>
          </w:rPr>
          <w:t>https://github.com/SingleDreamer/jetty-app-copy</w:t>
        </w:r>
      </w:hyperlink>
      <w:r>
        <w:t>) and r</w:t>
      </w:r>
      <w:r w:rsidR="00670DC6">
        <w:t xml:space="preserve">un </w:t>
      </w:r>
      <w:r w:rsidR="00FD39C3">
        <w:t>setup.sh</w:t>
      </w:r>
      <w:r>
        <w:t xml:space="preserve">. </w:t>
      </w:r>
      <w:r w:rsidR="00670DC6">
        <w:t xml:space="preserve">This will set up, in order, a postgres database for a Sonarqube instance, a Sonarqube instance, a Jenkins container, </w:t>
      </w:r>
      <w:r>
        <w:t xml:space="preserve">a </w:t>
      </w:r>
      <w:r w:rsidR="00670DC6">
        <w:t>Gitlab container</w:t>
      </w:r>
      <w:r>
        <w:t>, and a local Docker registry</w:t>
      </w:r>
      <w:r w:rsidR="00670DC6">
        <w:t xml:space="preserve">. </w:t>
      </w:r>
    </w:p>
    <w:p w:rsidR="00AD43AA" w:rsidRDefault="00B637EA" w:rsidP="001A1183">
      <w:pPr>
        <w:pStyle w:val="ListParagraph"/>
        <w:numPr>
          <w:ilvl w:val="0"/>
          <w:numId w:val="1"/>
        </w:numPr>
      </w:pPr>
      <w:r>
        <w:t xml:space="preserve">Go to </w:t>
      </w:r>
      <w:r w:rsidR="006A0FF8">
        <w:t>your local G</w:t>
      </w:r>
      <w:r w:rsidR="001A1183">
        <w:t xml:space="preserve">itlab instance, in this case </w:t>
      </w:r>
      <w:r w:rsidR="001A1183" w:rsidRPr="001A1183">
        <w:t>192.168.99.100</w:t>
      </w:r>
      <w:r w:rsidR="001A1183">
        <w:t xml:space="preserve">:30080. </w:t>
      </w:r>
    </w:p>
    <w:p w:rsidR="00670DC6" w:rsidRDefault="00B637EA" w:rsidP="00AD43AA">
      <w:pPr>
        <w:pStyle w:val="ListParagraph"/>
        <w:numPr>
          <w:ilvl w:val="1"/>
          <w:numId w:val="1"/>
        </w:numPr>
      </w:pPr>
      <w:r>
        <w:t>Create a new</w:t>
      </w:r>
      <w:r w:rsidR="00A91BCB">
        <w:t xml:space="preserve"> (admin?)</w:t>
      </w:r>
      <w:r>
        <w:t xml:space="preserve"> user for Gitlab</w:t>
      </w:r>
      <w:r w:rsidR="001A1183">
        <w:t xml:space="preserve">. </w:t>
      </w:r>
    </w:p>
    <w:p w:rsidR="001A1183" w:rsidRDefault="001A1183" w:rsidP="001A1183">
      <w:pPr>
        <w:pStyle w:val="ListParagraph"/>
        <w:numPr>
          <w:ilvl w:val="1"/>
          <w:numId w:val="1"/>
        </w:numPr>
      </w:pPr>
      <w:r>
        <w:t xml:space="preserve">Import the project. </w:t>
      </w:r>
    </w:p>
    <w:p w:rsidR="001A1183" w:rsidRDefault="001A1183" w:rsidP="001A1183">
      <w:pPr>
        <w:pStyle w:val="ListParagraph"/>
        <w:numPr>
          <w:ilvl w:val="0"/>
          <w:numId w:val="1"/>
        </w:numPr>
      </w:pPr>
      <w:r>
        <w:t xml:space="preserve">In Jenkins, login using the initial Admin password. </w:t>
      </w:r>
    </w:p>
    <w:p w:rsidR="001A1183" w:rsidRDefault="001A1183" w:rsidP="001A1183">
      <w:pPr>
        <w:pStyle w:val="ListParagraph"/>
        <w:numPr>
          <w:ilvl w:val="1"/>
          <w:numId w:val="1"/>
        </w:numPr>
      </w:pPr>
      <w:r>
        <w:t>Install “Gitlab plugin”</w:t>
      </w:r>
      <w:r w:rsidR="00AD43AA">
        <w:t xml:space="preserve"> and restart</w:t>
      </w:r>
      <w:r w:rsidR="00E9399E">
        <w:t xml:space="preserve">. </w:t>
      </w:r>
    </w:p>
    <w:p w:rsidR="00AD43AA" w:rsidRDefault="00AD43AA" w:rsidP="00AD43AA">
      <w:pPr>
        <w:pStyle w:val="ListParagraph"/>
        <w:numPr>
          <w:ilvl w:val="1"/>
          <w:numId w:val="1"/>
        </w:numPr>
      </w:pPr>
      <w:r>
        <w:t xml:space="preserve">Create new credentials. </w:t>
      </w:r>
    </w:p>
    <w:p w:rsidR="00AD43AA" w:rsidRDefault="00AD43AA" w:rsidP="00AD43AA">
      <w:pPr>
        <w:pStyle w:val="ListParagraph"/>
        <w:numPr>
          <w:ilvl w:val="2"/>
          <w:numId w:val="1"/>
        </w:numPr>
      </w:pPr>
      <w:r>
        <w:t>Create an access token for Jenkins in Gitlab. (</w:t>
      </w:r>
      <w:r w:rsidR="00F650D5">
        <w:t xml:space="preserve">Gitlab -&gt; </w:t>
      </w:r>
      <w:r>
        <w:t>Account Settings -&gt; Access Tokens; select api), and add to Jenkins credentials</w:t>
      </w:r>
    </w:p>
    <w:p w:rsidR="00AD43AA" w:rsidRDefault="00AD43AA" w:rsidP="00AD43AA">
      <w:pPr>
        <w:pStyle w:val="ListParagraph"/>
        <w:numPr>
          <w:ilvl w:val="2"/>
          <w:numId w:val="1"/>
        </w:numPr>
      </w:pPr>
      <w:r>
        <w:t xml:space="preserve">Create a new credential with the Gitlab username and password. </w:t>
      </w:r>
    </w:p>
    <w:p w:rsidR="00AD43AA" w:rsidRDefault="00AD43AA" w:rsidP="00AD43AA">
      <w:pPr>
        <w:pStyle w:val="ListParagraph"/>
        <w:numPr>
          <w:ilvl w:val="1"/>
          <w:numId w:val="1"/>
        </w:numPr>
      </w:pPr>
      <w:r>
        <w:t>Go to Manage Jenkins -&gt; Configure System -&gt; Gitlab</w:t>
      </w:r>
    </w:p>
    <w:p w:rsidR="00AD43AA" w:rsidRDefault="00AD43AA" w:rsidP="00AD43AA">
      <w:pPr>
        <w:pStyle w:val="ListParagraph"/>
        <w:numPr>
          <w:ilvl w:val="2"/>
          <w:numId w:val="1"/>
        </w:numPr>
      </w:pPr>
      <w:r>
        <w:rPr>
          <w:b/>
        </w:rPr>
        <w:t>Disable</w:t>
      </w:r>
      <w:r w:rsidRPr="00AD43AA">
        <w:t xml:space="preserve"> ' Enable authenti</w:t>
      </w:r>
      <w:r>
        <w:t>cation for '/project' end-point ‘</w:t>
      </w:r>
    </w:p>
    <w:p w:rsidR="00AD43AA" w:rsidRDefault="00AD43AA" w:rsidP="00AD43AA">
      <w:pPr>
        <w:pStyle w:val="ListParagraph"/>
        <w:numPr>
          <w:ilvl w:val="2"/>
          <w:numId w:val="1"/>
        </w:numPr>
      </w:pPr>
      <w:r>
        <w:t xml:space="preserve">add gitlab host URL (in this case </w:t>
      </w:r>
      <w:hyperlink r:id="rId10" w:history="1">
        <w:r w:rsidRPr="0039692F">
          <w:rPr>
            <w:rStyle w:val="Hyperlink"/>
          </w:rPr>
          <w:t>http://192.168.99.100:30080</w:t>
        </w:r>
      </w:hyperlink>
      <w:r>
        <w:t xml:space="preserve">) </w:t>
      </w:r>
    </w:p>
    <w:p w:rsidR="00AD43AA" w:rsidRDefault="00AD43AA" w:rsidP="00AD43AA">
      <w:pPr>
        <w:pStyle w:val="ListParagraph"/>
        <w:numPr>
          <w:ilvl w:val="2"/>
          <w:numId w:val="1"/>
        </w:numPr>
      </w:pPr>
      <w:r>
        <w:t xml:space="preserve">Use the Gitlab API token for the credentials. </w:t>
      </w:r>
    </w:p>
    <w:p w:rsidR="00AD43AA" w:rsidRDefault="00AD43AA" w:rsidP="00AD43AA">
      <w:pPr>
        <w:pStyle w:val="ListParagraph"/>
        <w:numPr>
          <w:ilvl w:val="2"/>
          <w:numId w:val="1"/>
        </w:numPr>
      </w:pPr>
      <w:r>
        <w:t xml:space="preserve">If you click ‘Test Connection’, it should succeed. </w:t>
      </w:r>
    </w:p>
    <w:p w:rsidR="00D6346C" w:rsidRDefault="00D6346C" w:rsidP="00D6346C">
      <w:pPr>
        <w:pStyle w:val="ListParagraph"/>
        <w:numPr>
          <w:ilvl w:val="1"/>
          <w:numId w:val="1"/>
        </w:numPr>
      </w:pPr>
      <w:r>
        <w:t>Go to Manage Jenkins -&gt; Global Tool Config -&gt; Maven</w:t>
      </w:r>
    </w:p>
    <w:p w:rsidR="00D6346C" w:rsidRDefault="00C25050" w:rsidP="00D6346C">
      <w:pPr>
        <w:pStyle w:val="ListParagraph"/>
        <w:numPr>
          <w:ilvl w:val="2"/>
          <w:numId w:val="1"/>
        </w:numPr>
      </w:pPr>
      <w:r>
        <w:rPr>
          <w:noProof/>
        </w:rPr>
        <w:lastRenderedPageBreak/>
        <w:drawing>
          <wp:inline distT="0" distB="0" distL="0" distR="0">
            <wp:extent cx="4857750" cy="17687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_setup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1601" cy="1770121"/>
                    </a:xfrm>
                    <a:prstGeom prst="rect">
                      <a:avLst/>
                    </a:prstGeom>
                  </pic:spPr>
                </pic:pic>
              </a:graphicData>
            </a:graphic>
          </wp:inline>
        </w:drawing>
      </w:r>
    </w:p>
    <w:p w:rsidR="00CE0A2A" w:rsidRDefault="00CE0A2A" w:rsidP="00CE0A2A">
      <w:pPr>
        <w:pStyle w:val="ListParagraph"/>
        <w:numPr>
          <w:ilvl w:val="1"/>
          <w:numId w:val="1"/>
        </w:numPr>
      </w:pPr>
      <w:r>
        <w:t>Create a new item (pipeline)</w:t>
      </w:r>
    </w:p>
    <w:p w:rsidR="00CE0A2A" w:rsidRPr="000C4FA6" w:rsidRDefault="00CE0A2A" w:rsidP="00CE0A2A">
      <w:pPr>
        <w:pStyle w:val="ListParagraph"/>
        <w:numPr>
          <w:ilvl w:val="2"/>
          <w:numId w:val="1"/>
        </w:numPr>
      </w:pPr>
      <w:r>
        <w:t>In Build Triggers, select ‘</w:t>
      </w:r>
      <w:r>
        <w:rPr>
          <w:rFonts w:ascii="Helvetica" w:hAnsi="Helvetica"/>
          <w:color w:val="333333"/>
          <w:sz w:val="20"/>
          <w:szCs w:val="20"/>
          <w:shd w:val="clear" w:color="auto" w:fill="F9F9F9"/>
        </w:rPr>
        <w:t>Build when a change is pushed to GitLab.’</w:t>
      </w:r>
    </w:p>
    <w:p w:rsidR="000C4FA6" w:rsidRPr="000C4FA6" w:rsidRDefault="000C4FA6" w:rsidP="00CE0A2A">
      <w:pPr>
        <w:pStyle w:val="ListParagraph"/>
        <w:numPr>
          <w:ilvl w:val="2"/>
          <w:numId w:val="1"/>
        </w:numPr>
      </w:pPr>
      <w:r>
        <w:rPr>
          <w:rFonts w:ascii="Helvetica" w:hAnsi="Helvetica"/>
          <w:color w:val="333333"/>
          <w:sz w:val="20"/>
          <w:szCs w:val="20"/>
          <w:shd w:val="clear" w:color="auto" w:fill="F9F9F9"/>
        </w:rPr>
        <w:t>In Pipeline, Select “Pipeline script from SCM”</w:t>
      </w:r>
    </w:p>
    <w:p w:rsidR="000C4FA6" w:rsidRPr="000C4FA6" w:rsidRDefault="000C4FA6" w:rsidP="000C4FA6">
      <w:pPr>
        <w:pStyle w:val="ListParagraph"/>
        <w:numPr>
          <w:ilvl w:val="3"/>
          <w:numId w:val="1"/>
        </w:numPr>
      </w:pPr>
      <w:r>
        <w:rPr>
          <w:rFonts w:ascii="Helvetica" w:hAnsi="Helvetica"/>
          <w:color w:val="333333"/>
          <w:sz w:val="20"/>
          <w:szCs w:val="20"/>
          <w:shd w:val="clear" w:color="auto" w:fill="F9F9F9"/>
        </w:rPr>
        <w:t>SCM: Git</w:t>
      </w:r>
    </w:p>
    <w:p w:rsidR="000C4FA6" w:rsidRPr="000C4FA6" w:rsidRDefault="000C4FA6" w:rsidP="000C4FA6">
      <w:pPr>
        <w:pStyle w:val="ListParagraph"/>
        <w:numPr>
          <w:ilvl w:val="3"/>
          <w:numId w:val="1"/>
        </w:numPr>
      </w:pPr>
      <w:r>
        <w:rPr>
          <w:rFonts w:ascii="Helvetica" w:hAnsi="Helvetica"/>
          <w:color w:val="333333"/>
          <w:sz w:val="20"/>
          <w:szCs w:val="20"/>
          <w:shd w:val="clear" w:color="auto" w:fill="F9F9F9"/>
        </w:rPr>
        <w:t xml:space="preserve">Repo URL: get this from HTTP in the Gitlab, but you may have to edit the address. In this case, it would be: </w:t>
      </w:r>
      <w:hyperlink r:id="rId12" w:history="1">
        <w:r w:rsidRPr="0039692F">
          <w:rPr>
            <w:rStyle w:val="Hyperlink"/>
            <w:rFonts w:ascii="Helvetica" w:hAnsi="Helvetica"/>
            <w:sz w:val="20"/>
            <w:szCs w:val="20"/>
            <w:shd w:val="clear" w:color="auto" w:fill="F9F9F9"/>
          </w:rPr>
          <w:t>http://root@192.168.99.100:30080/root/jetty-app.git</w:t>
        </w:r>
      </w:hyperlink>
      <w:r>
        <w:rPr>
          <w:rFonts w:ascii="Helvetica" w:hAnsi="Helvetica"/>
          <w:color w:val="333333"/>
          <w:sz w:val="20"/>
          <w:szCs w:val="20"/>
          <w:shd w:val="clear" w:color="auto" w:fill="F9F9F9"/>
        </w:rPr>
        <w:t>. Usually it is something like (http://&lt;user&gt;</w:t>
      </w:r>
      <w:r w:rsidRPr="000C4FA6">
        <w:rPr>
          <w:rFonts w:ascii="Helvetica" w:hAnsi="Helvetica"/>
          <w:color w:val="333333"/>
          <w:sz w:val="20"/>
          <w:szCs w:val="20"/>
          <w:shd w:val="clear" w:color="auto" w:fill="F9F9F9"/>
        </w:rPr>
        <w:t>@</w:t>
      </w:r>
      <w:r>
        <w:rPr>
          <w:rFonts w:ascii="Helvetica" w:hAnsi="Helvetica"/>
          <w:color w:val="333333"/>
          <w:sz w:val="20"/>
          <w:szCs w:val="20"/>
          <w:shd w:val="clear" w:color="auto" w:fill="F9F9F9"/>
        </w:rPr>
        <w:t>&lt;IP&gt;/&lt;user&gt;</w:t>
      </w:r>
      <w:r w:rsidRPr="000C4FA6">
        <w:rPr>
          <w:rFonts w:ascii="Helvetica" w:hAnsi="Helvetica"/>
          <w:color w:val="333333"/>
          <w:sz w:val="20"/>
          <w:szCs w:val="20"/>
          <w:shd w:val="clear" w:color="auto" w:fill="F9F9F9"/>
        </w:rPr>
        <w:t>/</w:t>
      </w:r>
      <w:r>
        <w:rPr>
          <w:rFonts w:ascii="Helvetica" w:hAnsi="Helvetica"/>
          <w:color w:val="333333"/>
          <w:sz w:val="20"/>
          <w:szCs w:val="20"/>
          <w:shd w:val="clear" w:color="auto" w:fill="F9F9F9"/>
        </w:rPr>
        <w:t>&lt;project_name&gt;</w:t>
      </w:r>
      <w:r w:rsidRPr="000C4FA6">
        <w:rPr>
          <w:rFonts w:ascii="Helvetica" w:hAnsi="Helvetica"/>
          <w:color w:val="333333"/>
          <w:sz w:val="20"/>
          <w:szCs w:val="20"/>
          <w:shd w:val="clear" w:color="auto" w:fill="F9F9F9"/>
        </w:rPr>
        <w:t>.git</w:t>
      </w:r>
      <w:r>
        <w:rPr>
          <w:rFonts w:ascii="Helvetica" w:hAnsi="Helvetica"/>
          <w:color w:val="333333"/>
          <w:sz w:val="20"/>
          <w:szCs w:val="20"/>
          <w:shd w:val="clear" w:color="auto" w:fill="F9F9F9"/>
        </w:rPr>
        <w:t>)</w:t>
      </w:r>
    </w:p>
    <w:p w:rsidR="000C4FA6" w:rsidRDefault="000C4FA6" w:rsidP="000C4FA6">
      <w:pPr>
        <w:pStyle w:val="ListParagraph"/>
        <w:numPr>
          <w:ilvl w:val="3"/>
          <w:numId w:val="1"/>
        </w:numPr>
      </w:pPr>
      <w:r>
        <w:t xml:space="preserve">Use the username/password credentials for Gitlab. There should be no errors showing now. </w:t>
      </w:r>
    </w:p>
    <w:p w:rsidR="000C4FA6" w:rsidRDefault="000C4FA6" w:rsidP="000C4FA6">
      <w:pPr>
        <w:pStyle w:val="ListParagraph"/>
        <w:numPr>
          <w:ilvl w:val="3"/>
          <w:numId w:val="1"/>
        </w:numPr>
      </w:pPr>
      <w:r>
        <w:t>Save</w:t>
      </w:r>
    </w:p>
    <w:p w:rsidR="001A1183" w:rsidRDefault="00AD43AA" w:rsidP="00AD43AA">
      <w:pPr>
        <w:pStyle w:val="ListParagraph"/>
        <w:numPr>
          <w:ilvl w:val="0"/>
          <w:numId w:val="1"/>
        </w:numPr>
      </w:pPr>
      <w:r>
        <w:t xml:space="preserve">In the Gitlab project: </w:t>
      </w:r>
    </w:p>
    <w:p w:rsidR="00AD43AA" w:rsidRDefault="00AD43AA" w:rsidP="00AD43AA">
      <w:pPr>
        <w:pStyle w:val="ListParagraph"/>
        <w:numPr>
          <w:ilvl w:val="1"/>
          <w:numId w:val="1"/>
        </w:numPr>
      </w:pPr>
      <w:r>
        <w:t>In the project Settings -&gt; Integrations, add the webhook to Jenkins</w:t>
      </w:r>
    </w:p>
    <w:p w:rsidR="00AD43AA" w:rsidRPr="00AD43AA" w:rsidRDefault="00AD43AA" w:rsidP="00AD43AA">
      <w:pPr>
        <w:pStyle w:val="ListParagraph"/>
        <w:numPr>
          <w:ilvl w:val="1"/>
          <w:numId w:val="1"/>
        </w:numPr>
        <w:rPr>
          <w:rStyle w:val="Strong"/>
          <w:b w:val="0"/>
          <w:bCs w:val="0"/>
        </w:rPr>
      </w:pPr>
      <w:r>
        <w:t>URL</w:t>
      </w:r>
      <w:r w:rsidRPr="00AD43AA">
        <w:rPr>
          <w:b/>
        </w:rPr>
        <w:t xml:space="preserve">: </w:t>
      </w:r>
      <w:r w:rsidRPr="00AD43AA">
        <w:rPr>
          <w:rStyle w:val="Strong"/>
          <w:rFonts w:ascii="Segoe UI" w:hAnsi="Segoe UI" w:cs="Segoe UI"/>
          <w:b w:val="0"/>
          <w:sz w:val="21"/>
          <w:szCs w:val="21"/>
          <w:shd w:val="clear" w:color="auto" w:fill="FFFFFF"/>
        </w:rPr>
        <w:t>http://&lt;jenkins IP address&gt;/project/&lt;project name&gt;</w:t>
      </w:r>
      <w:r w:rsidRPr="00AD43AA">
        <w:rPr>
          <w:b/>
        </w:rPr>
        <w:t xml:space="preserve"> (</w:t>
      </w:r>
      <w:r w:rsidRPr="00AD43AA">
        <w:rPr>
          <w:rStyle w:val="Strong"/>
          <w:rFonts w:ascii="Segoe UI" w:hAnsi="Segoe UI" w:cs="Segoe UI"/>
          <w:b w:val="0"/>
          <w:sz w:val="21"/>
          <w:szCs w:val="21"/>
          <w:shd w:val="clear" w:color="auto" w:fill="FFFFFF"/>
        </w:rPr>
        <w:t>http://192.168.99.100:8080/project/jetty-gitlab-test)</w:t>
      </w:r>
    </w:p>
    <w:p w:rsidR="00AD43AA" w:rsidRDefault="00AD43AA" w:rsidP="00AD43AA">
      <w:pPr>
        <w:pStyle w:val="ListParagraph"/>
        <w:numPr>
          <w:ilvl w:val="1"/>
          <w:numId w:val="1"/>
        </w:numPr>
      </w:pPr>
      <w:r>
        <w:t>Select triggers, in this case push events</w:t>
      </w:r>
    </w:p>
    <w:p w:rsidR="00AD43AA" w:rsidRDefault="00AD43AA" w:rsidP="00AD43AA">
      <w:pPr>
        <w:pStyle w:val="ListParagraph"/>
        <w:numPr>
          <w:ilvl w:val="1"/>
          <w:numId w:val="1"/>
        </w:numPr>
      </w:pPr>
      <w:r>
        <w:rPr>
          <w:b/>
        </w:rPr>
        <w:t xml:space="preserve">Disable </w:t>
      </w:r>
      <w:r>
        <w:t>SSL verification</w:t>
      </w:r>
    </w:p>
    <w:p w:rsidR="00AD43AA" w:rsidRDefault="00AD43AA" w:rsidP="00AD43AA">
      <w:pPr>
        <w:pStyle w:val="ListParagraph"/>
        <w:numPr>
          <w:ilvl w:val="1"/>
          <w:numId w:val="1"/>
        </w:numPr>
      </w:pPr>
      <w:r>
        <w:t>If you select ‘Test’, you should get a “Hook Successfully executed” message</w:t>
      </w:r>
    </w:p>
    <w:p w:rsidR="000C4FA6" w:rsidRDefault="000C4FA6" w:rsidP="000C4FA6">
      <w:pPr>
        <w:pStyle w:val="ListParagraph"/>
        <w:numPr>
          <w:ilvl w:val="0"/>
          <w:numId w:val="1"/>
        </w:numPr>
      </w:pPr>
      <w:r>
        <w:t>Clone the gitlab project onto your local computer. (git clone HTTP….)</w:t>
      </w:r>
    </w:p>
    <w:p w:rsidR="000C4FA6" w:rsidRDefault="00851903" w:rsidP="000C4FA6">
      <w:pPr>
        <w:pStyle w:val="ListParagraph"/>
        <w:numPr>
          <w:ilvl w:val="0"/>
          <w:numId w:val="1"/>
        </w:numPr>
      </w:pPr>
      <w:r>
        <w:t xml:space="preserve">When the project is pushed, </w:t>
      </w:r>
      <w:r w:rsidR="007D0968">
        <w:t xml:space="preserve">it should trigger a build in Jenkins. </w:t>
      </w:r>
      <w:r w:rsidR="00A91BCB">
        <w:t xml:space="preserve">It will read and use the Jenkinsfile in project, and build an image of the project based on the Dockerfile, and push it to the local repository. </w:t>
      </w:r>
    </w:p>
    <w:p w:rsidR="00A91BCB" w:rsidRDefault="00A91BCB" w:rsidP="00A91BCB">
      <w:r>
        <w:t>STUFF TO AUTOMATE/DO:</w:t>
      </w:r>
    </w:p>
    <w:p w:rsidR="00A91BCB" w:rsidRDefault="00A91BCB" w:rsidP="00A91BCB">
      <w:pPr>
        <w:pStyle w:val="ListParagraph"/>
        <w:numPr>
          <w:ilvl w:val="0"/>
          <w:numId w:val="2"/>
        </w:numPr>
      </w:pPr>
      <w:r>
        <w:t xml:space="preserve">Need a (cool) name. </w:t>
      </w:r>
    </w:p>
    <w:p w:rsidR="00A91BCB" w:rsidRDefault="00A91BCB" w:rsidP="00A91BCB">
      <w:pPr>
        <w:pStyle w:val="ListParagraph"/>
        <w:numPr>
          <w:ilvl w:val="0"/>
          <w:numId w:val="2"/>
        </w:numPr>
      </w:pPr>
      <w:r>
        <w:t>Create new users for Gitlab and Jenkins automatically?</w:t>
      </w:r>
    </w:p>
    <w:p w:rsidR="00A91BCB" w:rsidRDefault="00A91BCB" w:rsidP="00A91BCB">
      <w:pPr>
        <w:pStyle w:val="ListParagraph"/>
        <w:numPr>
          <w:ilvl w:val="0"/>
          <w:numId w:val="2"/>
        </w:numPr>
      </w:pPr>
      <w:r>
        <w:t xml:space="preserve">Start Jenkins with plugins installed and necessary variables for the plugins (specifically, the maven and gitlab settings), and credentials (access key and user/pass settings), possibly? </w:t>
      </w:r>
    </w:p>
    <w:p w:rsidR="00A91BCB" w:rsidRDefault="00A91BCB" w:rsidP="00A91BCB">
      <w:pPr>
        <w:pStyle w:val="ListParagraph"/>
        <w:numPr>
          <w:ilvl w:val="0"/>
          <w:numId w:val="2"/>
        </w:numPr>
      </w:pPr>
      <w:r>
        <w:t xml:space="preserve">Start Gitlab with project imported, access keys, webhook, etc. </w:t>
      </w:r>
    </w:p>
    <w:p w:rsidR="00A91BCB" w:rsidRDefault="00A91BCB" w:rsidP="00A91BCB">
      <w:pPr>
        <w:pStyle w:val="ListParagraph"/>
        <w:numPr>
          <w:ilvl w:val="0"/>
          <w:numId w:val="2"/>
        </w:numPr>
      </w:pPr>
      <w:r>
        <w:t>Clean up the repo?</w:t>
      </w:r>
    </w:p>
    <w:p w:rsidR="00BD3EE6" w:rsidRDefault="00BD3EE6" w:rsidP="00A91BCB">
      <w:pPr>
        <w:pStyle w:val="ListParagraph"/>
        <w:numPr>
          <w:ilvl w:val="0"/>
          <w:numId w:val="2"/>
        </w:numPr>
      </w:pPr>
      <w:r>
        <w:t>Make scripts download file</w:t>
      </w:r>
    </w:p>
    <w:p w:rsidR="00862378" w:rsidRDefault="00862378" w:rsidP="00862378"/>
    <w:p w:rsidR="00654013" w:rsidRDefault="00654013" w:rsidP="00BD3EE6">
      <w:pPr>
        <w:ind w:firstLine="360"/>
      </w:pPr>
      <w:r w:rsidRPr="00654013">
        <w:t>curl http://192.168.99.100:30080/api/v4/session --data 'login=root&amp;password=*HnYnKkn4869'</w:t>
      </w:r>
    </w:p>
    <w:p w:rsidR="00862378" w:rsidRDefault="00862378" w:rsidP="00862378">
      <w:pPr>
        <w:autoSpaceDE w:val="0"/>
        <w:autoSpaceDN w:val="0"/>
        <w:spacing w:before="40" w:after="40" w:line="240" w:lineRule="auto"/>
      </w:pPr>
      <w:r>
        <w:rPr>
          <w:rFonts w:ascii="Times New Roman" w:hAnsi="Times New Roman" w:cs="Times New Roman"/>
          <w:sz w:val="24"/>
          <w:szCs w:val="24"/>
        </w:rPr>
        <w:lastRenderedPageBreak/>
        <w:t xml:space="preserve">curl --request POST --header "PRIVATE-TOKEN: </w:t>
      </w:r>
      <w:r w:rsidRPr="00862378">
        <w:rPr>
          <w:rFonts w:ascii="Times New Roman" w:hAnsi="Times New Roman" w:cs="Times New Roman"/>
          <w:sz w:val="24"/>
          <w:szCs w:val="24"/>
        </w:rPr>
        <w:t>TqffaQpkuMcxiixSfADs</w:t>
      </w:r>
      <w:r>
        <w:rPr>
          <w:rFonts w:ascii="Times New Roman" w:hAnsi="Times New Roman" w:cs="Times New Roman"/>
          <w:sz w:val="24"/>
          <w:szCs w:val="24"/>
        </w:rPr>
        <w:t>" --data "name=mytoken" --data "expires_at=2018-08-07" --data "scopes[]=api" </w:t>
      </w:r>
      <w:r w:rsidRPr="00862378">
        <w:rPr>
          <w:rFonts w:ascii="Times New Roman" w:hAnsi="Times New Roman" w:cs="Times New Roman"/>
          <w:sz w:val="24"/>
          <w:szCs w:val="24"/>
        </w:rPr>
        <w:t>http://192.168.99.100:30080</w:t>
      </w:r>
      <w:r>
        <w:rPr>
          <w:rFonts w:ascii="Times New Roman" w:hAnsi="Times New Roman" w:cs="Times New Roman"/>
          <w:sz w:val="24"/>
          <w:szCs w:val="24"/>
        </w:rPr>
        <w:t>/api/v4/users/</w:t>
      </w:r>
      <w:r w:rsidR="00654013">
        <w:rPr>
          <w:rFonts w:ascii="Times New Roman" w:hAnsi="Times New Roman" w:cs="Times New Roman"/>
          <w:sz w:val="24"/>
          <w:szCs w:val="24"/>
        </w:rPr>
        <w:t>1</w:t>
      </w:r>
      <w:r>
        <w:rPr>
          <w:rFonts w:ascii="Times New Roman" w:hAnsi="Times New Roman" w:cs="Times New Roman"/>
          <w:sz w:val="24"/>
          <w:szCs w:val="24"/>
        </w:rPr>
        <w:t>/impersonation_tokens</w:t>
      </w:r>
      <w:r>
        <w:rPr>
          <w:rFonts w:ascii="Segoe UI" w:hAnsi="Segoe UI" w:cs="Segoe UI"/>
          <w:color w:val="000000"/>
          <w:sz w:val="20"/>
          <w:szCs w:val="20"/>
        </w:rPr>
        <w:t xml:space="preserve"> </w:t>
      </w:r>
    </w:p>
    <w:p w:rsidR="00862378" w:rsidRDefault="00862378" w:rsidP="00862378">
      <w:pPr>
        <w:autoSpaceDE w:val="0"/>
        <w:autoSpaceDN w:val="0"/>
        <w:spacing w:after="0" w:line="240" w:lineRule="auto"/>
      </w:pPr>
      <w:r>
        <w:rPr>
          <w:rFonts w:ascii="Segoe UI" w:hAnsi="Segoe UI" w:cs="Segoe UI"/>
          <w:color w:val="4E586A"/>
          <w:sz w:val="16"/>
          <w:szCs w:val="16"/>
        </w:rPr>
        <w:t> </w:t>
      </w:r>
    </w:p>
    <w:p w:rsidR="00E946ED" w:rsidRDefault="00862378" w:rsidP="00E946ED">
      <w:pPr>
        <w:autoSpaceDE w:val="0"/>
        <w:autoSpaceDN w:val="0"/>
        <w:spacing w:after="0" w:line="240" w:lineRule="auto"/>
      </w:pPr>
      <w:r>
        <w:rPr>
          <w:sz w:val="19"/>
          <w:szCs w:val="19"/>
        </w:rPr>
        <w:t> </w:t>
      </w:r>
    </w:p>
    <w:p w:rsidR="00E946ED" w:rsidRDefault="00E946ED" w:rsidP="00E946ED">
      <w:pPr>
        <w:autoSpaceDE w:val="0"/>
        <w:autoSpaceDN w:val="0"/>
        <w:spacing w:before="40" w:after="40" w:line="240" w:lineRule="auto"/>
        <w:rPr>
          <w:rFonts w:ascii="Times New Roman" w:hAnsi="Times New Roman" w:cs="Times New Roman"/>
          <w:sz w:val="24"/>
          <w:szCs w:val="24"/>
        </w:rPr>
      </w:pPr>
      <w:r w:rsidRPr="00E946ED">
        <w:t>curl --request POST</w:t>
      </w:r>
      <w:r w:rsidR="00A40A44">
        <w:t xml:space="preserve"> </w:t>
      </w:r>
      <w:r w:rsidR="00A40A44" w:rsidRPr="00A40A44">
        <w:t>-H "Content-Type: application/json"</w:t>
      </w:r>
      <w:r w:rsidR="00A40A44">
        <w:t xml:space="preserve"> </w:t>
      </w:r>
      <w:r w:rsidR="00A40A44">
        <w:rPr>
          <w:rFonts w:ascii="Times New Roman" w:hAnsi="Times New Roman" w:cs="Times New Roman"/>
          <w:sz w:val="24"/>
          <w:szCs w:val="24"/>
        </w:rPr>
        <w:t xml:space="preserve">--header "PRIVATE-TOKEN: </w:t>
      </w:r>
      <w:r w:rsidR="00A40A44" w:rsidRPr="00862378">
        <w:rPr>
          <w:rFonts w:ascii="Times New Roman" w:hAnsi="Times New Roman" w:cs="Times New Roman"/>
          <w:sz w:val="24"/>
          <w:szCs w:val="24"/>
        </w:rPr>
        <w:t>TqffaQpkuMcxiixSfADs</w:t>
      </w:r>
      <w:r w:rsidR="00A40A44">
        <w:rPr>
          <w:rFonts w:ascii="Times New Roman" w:hAnsi="Times New Roman" w:cs="Times New Roman"/>
          <w:sz w:val="24"/>
          <w:szCs w:val="24"/>
        </w:rPr>
        <w:t xml:space="preserve">" </w:t>
      </w:r>
      <w:r>
        <w:t xml:space="preserve"> </w:t>
      </w:r>
      <w:r w:rsidR="00A40A44">
        <w:rPr>
          <w:rFonts w:ascii="Times New Roman" w:hAnsi="Times New Roman" w:cs="Times New Roman"/>
          <w:sz w:val="24"/>
          <w:szCs w:val="24"/>
        </w:rPr>
        <w:t xml:space="preserve">--data </w:t>
      </w:r>
      <w:r w:rsidR="00A40A44" w:rsidRPr="00A40A44">
        <w:rPr>
          <w:rFonts w:ascii="Times New Roman" w:hAnsi="Times New Roman" w:cs="Times New Roman"/>
          <w:sz w:val="24"/>
          <w:szCs w:val="24"/>
        </w:rPr>
        <w:t>'</w:t>
      </w:r>
      <w:r w:rsidR="00A40A44">
        <w:rPr>
          <w:rFonts w:ascii="Times New Roman" w:hAnsi="Times New Roman" w:cs="Times New Roman"/>
          <w:sz w:val="24"/>
          <w:szCs w:val="24"/>
        </w:rPr>
        <w:t>{“user_id”:”1”, “name”:”test”, “</w:t>
      </w:r>
      <w:r w:rsidR="00A40A44">
        <w:rPr>
          <w:rFonts w:ascii="Consolas" w:hAnsi="Consolas"/>
          <w:color w:val="5F8341"/>
          <w:sz w:val="20"/>
          <w:szCs w:val="20"/>
        </w:rPr>
        <w:t>import_url</w:t>
      </w:r>
      <w:r w:rsidR="00A40A44">
        <w:rPr>
          <w:rFonts w:ascii="Consolas" w:hAnsi="Consolas"/>
          <w:color w:val="5F8341"/>
          <w:sz w:val="20"/>
          <w:szCs w:val="20"/>
        </w:rPr>
        <w:t>”:”</w:t>
      </w:r>
      <w:r w:rsidR="00A40A44" w:rsidRPr="00A40A44">
        <w:t xml:space="preserve"> </w:t>
      </w:r>
      <w:r w:rsidR="00A40A44" w:rsidRPr="00A40A44">
        <w:rPr>
          <w:rFonts w:ascii="Consolas" w:hAnsi="Consolas"/>
          <w:color w:val="5F8341"/>
          <w:sz w:val="20"/>
          <w:szCs w:val="20"/>
        </w:rPr>
        <w:t>https://github.com/SingleDreamer/jetty-app-copy.git</w:t>
      </w:r>
      <w:r w:rsidR="00A40A44">
        <w:rPr>
          <w:rFonts w:ascii="Consolas" w:hAnsi="Consolas"/>
          <w:color w:val="5F8341"/>
          <w:sz w:val="20"/>
          <w:szCs w:val="20"/>
        </w:rPr>
        <w:t>”</w:t>
      </w:r>
      <w:r w:rsidR="00A40A44">
        <w:rPr>
          <w:rFonts w:ascii="Times New Roman" w:hAnsi="Times New Roman" w:cs="Times New Roman"/>
          <w:sz w:val="24"/>
          <w:szCs w:val="24"/>
        </w:rPr>
        <w:t>}</w:t>
      </w:r>
      <w:r w:rsidR="00A40A44" w:rsidRPr="00A40A44">
        <w:t xml:space="preserve"> </w:t>
      </w:r>
      <w:r w:rsidR="00A40A44" w:rsidRPr="00A40A44">
        <w:rPr>
          <w:rFonts w:ascii="Times New Roman" w:hAnsi="Times New Roman" w:cs="Times New Roman"/>
          <w:sz w:val="24"/>
          <w:szCs w:val="24"/>
        </w:rPr>
        <w:t>'</w:t>
      </w:r>
      <w:r w:rsidR="00A40A44">
        <w:rPr>
          <w:rFonts w:ascii="Segoe UI" w:hAnsi="Segoe UI" w:cs="Segoe UI"/>
          <w:color w:val="000000"/>
          <w:sz w:val="20"/>
          <w:szCs w:val="20"/>
        </w:rPr>
        <w:t xml:space="preserve"> </w:t>
      </w:r>
      <w:hyperlink r:id="rId13" w:history="1">
        <w:r w:rsidR="005E1208" w:rsidRPr="00E00A69">
          <w:rPr>
            <w:rStyle w:val="Hyperlink"/>
            <w:rFonts w:ascii="Times New Roman" w:hAnsi="Times New Roman" w:cs="Times New Roman"/>
            <w:sz w:val="24"/>
            <w:szCs w:val="24"/>
          </w:rPr>
          <w:t>http://192.168.99.100:30080/api/v4/projects</w:t>
        </w:r>
      </w:hyperlink>
    </w:p>
    <w:p w:rsidR="005E1208" w:rsidRDefault="005E1208" w:rsidP="00E946ED">
      <w:pPr>
        <w:autoSpaceDE w:val="0"/>
        <w:autoSpaceDN w:val="0"/>
        <w:spacing w:before="40" w:after="40" w:line="240" w:lineRule="auto"/>
        <w:rPr>
          <w:rFonts w:ascii="Times New Roman" w:hAnsi="Times New Roman" w:cs="Times New Roman"/>
          <w:sz w:val="24"/>
          <w:szCs w:val="24"/>
        </w:rPr>
      </w:pPr>
    </w:p>
    <w:p w:rsidR="00862378" w:rsidRDefault="00862378" w:rsidP="00E946ED">
      <w:pPr>
        <w:autoSpaceDE w:val="0"/>
        <w:autoSpaceDN w:val="0"/>
        <w:spacing w:after="0" w:line="240" w:lineRule="auto"/>
      </w:pPr>
      <w:bookmarkStart w:id="0" w:name="_GoBack"/>
      <w:bookmarkEnd w:id="0"/>
    </w:p>
    <w:p w:rsidR="00804CA4" w:rsidRDefault="00804CA4" w:rsidP="00804CA4">
      <w:pPr>
        <w:autoSpaceDE w:val="0"/>
        <w:autoSpaceDN w:val="0"/>
        <w:spacing w:after="0" w:line="240" w:lineRule="auto"/>
      </w:pPr>
      <w:r>
        <w:t>curl -H "PRIVATE-TOKEN: TqffaQpkuMcxiixSfADs" -H "Content-Type:application/json" --data '{"id":"4","url":"http://192.168.99.100:8080/proje</w:t>
      </w:r>
      <w:r>
        <w:t>ct/jetty-gitlab-test","enable_s</w:t>
      </w:r>
      <w:r>
        <w:t>sl_verification":false, "push_events":true}' http://192.168.99.100:30080/api/v4/projects/4/hooks</w:t>
      </w:r>
    </w:p>
    <w:p w:rsidR="00E946ED" w:rsidRDefault="00E946ED" w:rsidP="00862378">
      <w:pPr>
        <w:rPr>
          <w:rFonts w:ascii="Consolas" w:hAnsi="Consolas"/>
          <w:color w:val="222222"/>
          <w:sz w:val="18"/>
          <w:szCs w:val="18"/>
          <w:shd w:val="clear" w:color="auto" w:fill="FFFFFF"/>
        </w:rPr>
      </w:pPr>
    </w:p>
    <w:p w:rsidR="00B3185C" w:rsidRDefault="00B3185C" w:rsidP="00862378">
      <w:pPr>
        <w:rPr>
          <w:rFonts w:ascii="Consolas" w:hAnsi="Consolas"/>
          <w:color w:val="222222"/>
          <w:sz w:val="18"/>
          <w:szCs w:val="18"/>
          <w:shd w:val="clear" w:color="auto" w:fill="FFFFFF"/>
        </w:rPr>
      </w:pPr>
    </w:p>
    <w:p w:rsidR="0036664F" w:rsidRDefault="0036664F"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user_password</w:t>
      </w:r>
    </w:p>
    <w:p w:rsidR="00021531" w:rsidRDefault="00021531"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user_password_confirmation</w:t>
      </w:r>
    </w:p>
    <w:p w:rsidR="004B0F71" w:rsidRDefault="004B0F71" w:rsidP="00021531">
      <w:pPr>
        <w:tabs>
          <w:tab w:val="left" w:pos="1230"/>
        </w:tabs>
        <w:rPr>
          <w:rFonts w:ascii="Consolas" w:hAnsi="Consolas"/>
          <w:color w:val="222222"/>
          <w:sz w:val="18"/>
          <w:szCs w:val="18"/>
          <w:shd w:val="clear" w:color="auto" w:fill="FFFFFF"/>
        </w:rPr>
      </w:pPr>
    </w:p>
    <w:p w:rsidR="00BC034E" w:rsidRDefault="00BC034E" w:rsidP="00021531">
      <w:pPr>
        <w:tabs>
          <w:tab w:val="left" w:pos="1230"/>
        </w:tabs>
        <w:rPr>
          <w:rFonts w:ascii="Consolas" w:hAnsi="Consolas"/>
          <w:color w:val="222222"/>
          <w:sz w:val="18"/>
          <w:szCs w:val="18"/>
          <w:shd w:val="clear" w:color="auto" w:fill="FFFFFF"/>
        </w:rPr>
      </w:pPr>
      <w:r>
        <w:rPr>
          <w:rFonts w:ascii="Consolas" w:hAnsi="Consolas"/>
          <w:color w:val="222222"/>
          <w:sz w:val="18"/>
          <w:szCs w:val="18"/>
          <w:shd w:val="clear" w:color="auto" w:fill="FFFFFF"/>
        </w:rPr>
        <w:t>powershell (RUN AS ADMIN)</w:t>
      </w:r>
    </w:p>
    <w:p w:rsidR="00BC034E" w:rsidRDefault="00BC034E" w:rsidP="00BC034E">
      <w:pPr>
        <w:shd w:val="clear" w:color="auto" w:fill="FFFFFF"/>
        <w:autoSpaceDE w:val="0"/>
        <w:autoSpaceDN w:val="0"/>
        <w:spacing w:before="40" w:after="40" w:line="240" w:lineRule="auto"/>
        <w:ind w:left="144" w:right="144"/>
      </w:pPr>
      <w:r>
        <w:rPr>
          <w:rFonts w:ascii="Courier New" w:hAnsi="Courier New" w:cs="Courier New"/>
          <w:color w:val="0000FF"/>
          <w:sz w:val="20"/>
          <w:szCs w:val="20"/>
          <w:shd w:val="clear" w:color="auto" w:fill="FFFFFF"/>
        </w:rPr>
        <w:t>Set-ExecutionPolicy</w:t>
      </w:r>
      <w:r>
        <w:rPr>
          <w:rFonts w:ascii="Courier New" w:hAnsi="Courier New" w:cs="Courier New"/>
          <w:color w:val="000000"/>
          <w:sz w:val="20"/>
          <w:szCs w:val="20"/>
          <w:shd w:val="clear" w:color="auto" w:fill="FFFFFF"/>
        </w:rPr>
        <w:t> Bypass -Scope </w:t>
      </w:r>
      <w:r>
        <w:rPr>
          <w:rFonts w:ascii="Courier New" w:hAnsi="Courier New" w:cs="Courier New"/>
          <w:color w:val="0000FF"/>
          <w:sz w:val="20"/>
          <w:szCs w:val="20"/>
          <w:shd w:val="clear" w:color="auto" w:fill="FFFFFF"/>
        </w:rPr>
        <w:t>Process</w:t>
      </w:r>
      <w:r>
        <w:rPr>
          <w:rFonts w:ascii="Courier New" w:hAnsi="Courier New" w:cs="Courier New"/>
          <w:color w:val="000000"/>
          <w:sz w:val="20"/>
          <w:szCs w:val="20"/>
          <w:shd w:val="clear" w:color="auto" w:fill="FFFFFF"/>
        </w:rPr>
        <w:t> -Force; iex ((</w:t>
      </w:r>
      <w:r>
        <w:rPr>
          <w:rFonts w:ascii="Courier New" w:hAnsi="Courier New" w:cs="Courier New"/>
          <w:color w:val="0000FF"/>
          <w:sz w:val="20"/>
          <w:szCs w:val="20"/>
          <w:shd w:val="clear" w:color="auto" w:fill="FFFFFF"/>
        </w:rPr>
        <w:t>New-Object</w:t>
      </w:r>
      <w:r>
        <w:rPr>
          <w:rFonts w:ascii="Courier New" w:hAnsi="Courier New" w:cs="Courier New"/>
          <w:color w:val="000000"/>
          <w:sz w:val="20"/>
          <w:szCs w:val="20"/>
          <w:shd w:val="clear" w:color="auto" w:fill="FFFFFF"/>
        </w:rPr>
        <w:t> System.Net.WebClient).DownloadString(</w:t>
      </w:r>
      <w:r>
        <w:rPr>
          <w:rFonts w:ascii="Courier New" w:hAnsi="Courier New" w:cs="Courier New"/>
          <w:color w:val="A31515"/>
          <w:sz w:val="20"/>
          <w:szCs w:val="20"/>
          <w:shd w:val="clear" w:color="auto" w:fill="FFFFFF"/>
        </w:rPr>
        <w:t>'</w:t>
      </w:r>
      <w:r>
        <w:rPr>
          <w:rFonts w:ascii="Courier New" w:hAnsi="Courier New" w:cs="Courier New"/>
          <w:sz w:val="20"/>
          <w:szCs w:val="20"/>
          <w:shd w:val="clear" w:color="auto" w:fill="FFFFFF"/>
        </w:rPr>
        <w:t>https://chocolatey.org/install.ps1</w:t>
      </w:r>
      <w:r>
        <w:rPr>
          <w:rFonts w:ascii="Courier New" w:hAnsi="Courier New" w:cs="Courier New"/>
          <w:color w:val="A31515"/>
          <w:sz w:val="20"/>
          <w:szCs w:val="20"/>
          <w:shd w:val="clear" w:color="auto" w:fill="FFFFFF"/>
        </w:rPr>
        <w:t>'</w:t>
      </w:r>
      <w:r>
        <w:rPr>
          <w:rFonts w:ascii="Courier New" w:hAnsi="Courier New" w:cs="Courier New"/>
          <w:color w:val="000000"/>
          <w:sz w:val="20"/>
          <w:szCs w:val="20"/>
          <w:shd w:val="clear" w:color="auto" w:fill="FFFFFF"/>
        </w:rPr>
        <w:t>))</w:t>
      </w:r>
      <w:r>
        <w:rPr>
          <w:rFonts w:ascii="Segoe UI" w:hAnsi="Segoe UI" w:cs="Segoe UI"/>
          <w:color w:val="000000"/>
          <w:sz w:val="20"/>
          <w:szCs w:val="20"/>
        </w:rPr>
        <w:t xml:space="preserve"> </w:t>
      </w:r>
    </w:p>
    <w:p w:rsidR="00021531" w:rsidRDefault="00021531" w:rsidP="00021531">
      <w:pPr>
        <w:tabs>
          <w:tab w:val="left" w:pos="1230"/>
        </w:tabs>
        <w:rPr>
          <w:rFonts w:ascii="Consolas" w:hAnsi="Consolas"/>
          <w:color w:val="222222"/>
          <w:sz w:val="18"/>
          <w:szCs w:val="18"/>
          <w:shd w:val="clear" w:color="auto" w:fill="FFFFFF"/>
        </w:rPr>
      </w:pPr>
      <w:r>
        <w:rPr>
          <w:rFonts w:ascii="Consolas" w:hAnsi="Consolas"/>
          <w:color w:val="222222"/>
          <w:sz w:val="18"/>
          <w:szCs w:val="18"/>
          <w:shd w:val="clear" w:color="auto" w:fill="FFFFFF"/>
        </w:rPr>
        <w:tab/>
      </w:r>
    </w:p>
    <w:p w:rsidR="004B0F71" w:rsidRDefault="004B0F71" w:rsidP="00021531">
      <w:pPr>
        <w:tabs>
          <w:tab w:val="left" w:pos="1230"/>
        </w:tabs>
        <w:rPr>
          <w:rFonts w:ascii="Consolas" w:hAnsi="Consolas"/>
          <w:color w:val="222222"/>
          <w:sz w:val="18"/>
          <w:szCs w:val="18"/>
          <w:shd w:val="clear" w:color="auto" w:fill="FFFFFF"/>
        </w:rPr>
      </w:pPr>
    </w:p>
    <w:p w:rsidR="00021531" w:rsidRDefault="00E6261A" w:rsidP="00021531">
      <w:pPr>
        <w:tabs>
          <w:tab w:val="left" w:pos="1230"/>
        </w:tabs>
        <w:rPr>
          <w:rFonts w:ascii="Consolas" w:hAnsi="Consolas"/>
          <w:color w:val="222222"/>
          <w:sz w:val="18"/>
          <w:szCs w:val="18"/>
          <w:shd w:val="clear" w:color="auto" w:fill="FFFFFF"/>
        </w:rPr>
      </w:pPr>
      <w:r w:rsidRPr="00E6261A">
        <w:rPr>
          <w:rFonts w:ascii="Consolas" w:hAnsi="Consolas"/>
          <w:color w:val="222222"/>
          <w:sz w:val="18"/>
          <w:szCs w:val="18"/>
          <w:shd w:val="clear" w:color="auto" w:fill="FFFFFF"/>
        </w:rPr>
        <w:t>https://duo.com/decipher/driving-headless-chrome-with-python</w:t>
      </w:r>
    </w:p>
    <w:p w:rsidR="00E6261A" w:rsidRDefault="00E6261A" w:rsidP="00021531">
      <w:pPr>
        <w:tabs>
          <w:tab w:val="left" w:pos="1230"/>
        </w:tabs>
        <w:rPr>
          <w:rFonts w:ascii="Consolas" w:hAnsi="Consolas"/>
          <w:color w:val="222222"/>
          <w:sz w:val="18"/>
          <w:szCs w:val="18"/>
          <w:shd w:val="clear" w:color="auto" w:fill="FFFFFF"/>
        </w:rPr>
      </w:pPr>
      <w:r>
        <w:rPr>
          <w:rFonts w:ascii="Consolas" w:hAnsi="Consolas"/>
          <w:color w:val="222222"/>
          <w:sz w:val="18"/>
          <w:szCs w:val="18"/>
          <w:shd w:val="clear" w:color="auto" w:fill="FFFFFF"/>
        </w:rPr>
        <w:t>python</w:t>
      </w:r>
    </w:p>
    <w:p w:rsidR="00021531" w:rsidRDefault="00021531"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jq</w:t>
      </w:r>
    </w:p>
    <w:p w:rsidR="00E6261A" w:rsidRDefault="00E6261A" w:rsidP="00862378">
      <w:pPr>
        <w:rPr>
          <w:rFonts w:ascii="Consolas" w:hAnsi="Consolas"/>
          <w:color w:val="222222"/>
          <w:sz w:val="18"/>
          <w:szCs w:val="18"/>
          <w:shd w:val="clear" w:color="auto" w:fill="FFFFFF"/>
        </w:rPr>
      </w:pPr>
    </w:p>
    <w:p w:rsidR="00E6261A" w:rsidRDefault="00E6261A"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(pizza) LOCAL DELIVERY – training engineers for rapid software dev</w:t>
      </w:r>
    </w:p>
    <w:p w:rsidR="00E6261A" w:rsidRDefault="00E6261A"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Why containers important/money/time/head</w:t>
      </w:r>
      <w:r w:rsidR="00D22137">
        <w:rPr>
          <w:rFonts w:ascii="Consolas" w:hAnsi="Consolas"/>
          <w:color w:val="222222"/>
          <w:sz w:val="18"/>
          <w:szCs w:val="18"/>
          <w:shd w:val="clear" w:color="auto" w:fill="FFFFFF"/>
        </w:rPr>
        <w:t>a</w:t>
      </w:r>
      <w:r>
        <w:rPr>
          <w:rFonts w:ascii="Consolas" w:hAnsi="Consolas"/>
          <w:color w:val="222222"/>
          <w:sz w:val="18"/>
          <w:szCs w:val="18"/>
          <w:shd w:val="clear" w:color="auto" w:fill="FFFFFF"/>
        </w:rPr>
        <w:t>ches</w:t>
      </w:r>
    </w:p>
    <w:p w:rsidR="00483357" w:rsidRDefault="00483357"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ab/>
        <w:t>Don’t need to install all these tools ourselves, dependencies (version), isolated but can work together</w:t>
      </w:r>
    </w:p>
    <w:p w:rsidR="00E6261A" w:rsidRDefault="00E6261A"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Why dev ops</w:t>
      </w:r>
    </w:p>
    <w:p w:rsidR="00E6261A" w:rsidRDefault="00E6261A"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Why cont deliv</w:t>
      </w:r>
    </w:p>
    <w:p w:rsidR="00E6261A" w:rsidRDefault="00E6261A"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Test driven development</w:t>
      </w:r>
    </w:p>
    <w:p w:rsidR="00E6261A" w:rsidRDefault="00E6261A"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Why more than just writing code</w:t>
      </w:r>
    </w:p>
    <w:p w:rsidR="00483357" w:rsidRDefault="00483357"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ab/>
        <w:t>Making sure using the right tools, working efficiently, making sure the code you write is consistent and works with other ppl</w:t>
      </w:r>
    </w:p>
    <w:p w:rsidR="00483357" w:rsidRDefault="00483357"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lastRenderedPageBreak/>
        <w:tab/>
        <w:t>Training ppl to work with other ppl</w:t>
      </w:r>
    </w:p>
    <w:p w:rsidR="00483357" w:rsidRDefault="00483357"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ab/>
        <w:t>New feature works, only to find it breaks something else</w:t>
      </w:r>
    </w:p>
    <w:p w:rsidR="00E6261A" w:rsidRDefault="00E6261A"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 xml:space="preserve">Version deployed </w:t>
      </w:r>
    </w:p>
    <w:p w:rsidR="00195255" w:rsidRDefault="00195255" w:rsidP="00862378">
      <w:pPr>
        <w:rPr>
          <w:rFonts w:ascii="Consolas" w:hAnsi="Consolas"/>
          <w:color w:val="222222"/>
          <w:sz w:val="18"/>
          <w:szCs w:val="18"/>
          <w:shd w:val="clear" w:color="auto" w:fill="FFFFFF"/>
        </w:rPr>
      </w:pPr>
    </w:p>
    <w:p w:rsidR="00195255" w:rsidRDefault="00195255" w:rsidP="00862378">
      <w:pPr>
        <w:rPr>
          <w:rFonts w:ascii="Consolas" w:hAnsi="Consolas"/>
          <w:color w:val="222222"/>
          <w:sz w:val="18"/>
          <w:szCs w:val="18"/>
          <w:shd w:val="clear" w:color="auto" w:fill="FFFFFF"/>
        </w:rPr>
      </w:pPr>
    </w:p>
    <w:p w:rsidR="00195255" w:rsidRDefault="00195255" w:rsidP="00862378">
      <w:pPr>
        <w:rPr>
          <w:rFonts w:ascii="Consolas" w:hAnsi="Consolas"/>
          <w:color w:val="222222"/>
          <w:sz w:val="18"/>
          <w:szCs w:val="18"/>
          <w:shd w:val="clear" w:color="auto" w:fill="FFFFFF"/>
        </w:rPr>
      </w:pPr>
      <w:r>
        <w:rPr>
          <w:rFonts w:ascii="Consolas" w:hAnsi="Consolas"/>
          <w:color w:val="222222"/>
          <w:sz w:val="18"/>
          <w:szCs w:val="18"/>
          <w:shd w:val="clear" w:color="auto" w:fill="FFFFFF"/>
        </w:rPr>
        <w:t>Install docker Cygwin</w:t>
      </w:r>
    </w:p>
    <w:p w:rsidR="00573A59" w:rsidRDefault="00573A59" w:rsidP="00862378">
      <w:pPr>
        <w:rPr>
          <w:rFonts w:ascii="Consolas" w:hAnsi="Consolas"/>
          <w:color w:val="222222"/>
          <w:sz w:val="18"/>
          <w:szCs w:val="18"/>
          <w:shd w:val="clear" w:color="auto" w:fill="FFFFFF"/>
        </w:rPr>
      </w:pPr>
    </w:p>
    <w:p w:rsidR="000B440F" w:rsidRDefault="000B440F" w:rsidP="00862378">
      <w:pPr>
        <w:rPr>
          <w:rFonts w:ascii="Consolas" w:hAnsi="Consolas"/>
          <w:color w:val="222222"/>
          <w:sz w:val="18"/>
          <w:szCs w:val="18"/>
          <w:shd w:val="clear" w:color="auto" w:fill="FFFFFF"/>
        </w:rPr>
      </w:pPr>
    </w:p>
    <w:sectPr w:rsidR="000B4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CBC" w:rsidRDefault="00DB0CBC" w:rsidP="00670DC6">
      <w:pPr>
        <w:spacing w:after="0" w:line="240" w:lineRule="auto"/>
      </w:pPr>
      <w:r>
        <w:separator/>
      </w:r>
    </w:p>
  </w:endnote>
  <w:endnote w:type="continuationSeparator" w:id="0">
    <w:p w:rsidR="00DB0CBC" w:rsidRDefault="00DB0CBC" w:rsidP="0067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CBC" w:rsidRDefault="00DB0CBC" w:rsidP="00670DC6">
      <w:pPr>
        <w:spacing w:after="0" w:line="240" w:lineRule="auto"/>
      </w:pPr>
      <w:r>
        <w:separator/>
      </w:r>
    </w:p>
  </w:footnote>
  <w:footnote w:type="continuationSeparator" w:id="0">
    <w:p w:rsidR="00DB0CBC" w:rsidRDefault="00DB0CBC" w:rsidP="00670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B6A17"/>
    <w:multiLevelType w:val="hybridMultilevel"/>
    <w:tmpl w:val="9D88D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63263"/>
    <w:multiLevelType w:val="hybridMultilevel"/>
    <w:tmpl w:val="B2620EC6"/>
    <w:lvl w:ilvl="0" w:tplc="294A6D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DC6"/>
    <w:rsid w:val="00021531"/>
    <w:rsid w:val="000B440F"/>
    <w:rsid w:val="000C4FA6"/>
    <w:rsid w:val="00195255"/>
    <w:rsid w:val="001A1183"/>
    <w:rsid w:val="001B3BD8"/>
    <w:rsid w:val="002F6E2B"/>
    <w:rsid w:val="0036664F"/>
    <w:rsid w:val="00380869"/>
    <w:rsid w:val="00483357"/>
    <w:rsid w:val="004A4BCC"/>
    <w:rsid w:val="004B0F71"/>
    <w:rsid w:val="00573A59"/>
    <w:rsid w:val="005E1208"/>
    <w:rsid w:val="005E2D1A"/>
    <w:rsid w:val="005E63DF"/>
    <w:rsid w:val="00654013"/>
    <w:rsid w:val="00670DC6"/>
    <w:rsid w:val="006A0FF8"/>
    <w:rsid w:val="006D20F7"/>
    <w:rsid w:val="00763DDB"/>
    <w:rsid w:val="007D0968"/>
    <w:rsid w:val="00804CA4"/>
    <w:rsid w:val="00851903"/>
    <w:rsid w:val="00862378"/>
    <w:rsid w:val="009569C2"/>
    <w:rsid w:val="00965E27"/>
    <w:rsid w:val="009663C8"/>
    <w:rsid w:val="009729A9"/>
    <w:rsid w:val="009A0666"/>
    <w:rsid w:val="009A5F38"/>
    <w:rsid w:val="00A40A44"/>
    <w:rsid w:val="00A91BCB"/>
    <w:rsid w:val="00AD1639"/>
    <w:rsid w:val="00AD43AA"/>
    <w:rsid w:val="00B3185C"/>
    <w:rsid w:val="00B637EA"/>
    <w:rsid w:val="00BC034E"/>
    <w:rsid w:val="00BD3EE6"/>
    <w:rsid w:val="00C25050"/>
    <w:rsid w:val="00C64235"/>
    <w:rsid w:val="00CE0A2A"/>
    <w:rsid w:val="00D22137"/>
    <w:rsid w:val="00D35BDD"/>
    <w:rsid w:val="00D44FE4"/>
    <w:rsid w:val="00D6346C"/>
    <w:rsid w:val="00DB0CBC"/>
    <w:rsid w:val="00E6261A"/>
    <w:rsid w:val="00E6266E"/>
    <w:rsid w:val="00E9399E"/>
    <w:rsid w:val="00E946ED"/>
    <w:rsid w:val="00E950E0"/>
    <w:rsid w:val="00F650D5"/>
    <w:rsid w:val="00FD39C3"/>
    <w:rsid w:val="00FE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8478D"/>
  <w15:chartTrackingRefBased/>
  <w15:docId w15:val="{7EB54191-0881-4330-8768-F8FCE616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C6"/>
    <w:pPr>
      <w:ind w:left="720"/>
      <w:contextualSpacing/>
    </w:pPr>
  </w:style>
  <w:style w:type="character" w:styleId="Strong">
    <w:name w:val="Strong"/>
    <w:basedOn w:val="DefaultParagraphFont"/>
    <w:uiPriority w:val="22"/>
    <w:qFormat/>
    <w:rsid w:val="001A1183"/>
    <w:rPr>
      <w:b/>
      <w:bCs/>
    </w:rPr>
  </w:style>
  <w:style w:type="character" w:styleId="Hyperlink">
    <w:name w:val="Hyperlink"/>
    <w:basedOn w:val="DefaultParagraphFont"/>
    <w:uiPriority w:val="99"/>
    <w:unhideWhenUsed/>
    <w:rsid w:val="001A1183"/>
    <w:rPr>
      <w:color w:val="0563C1" w:themeColor="hyperlink"/>
      <w:u w:val="single"/>
    </w:rPr>
  </w:style>
  <w:style w:type="character" w:styleId="UnresolvedMention">
    <w:name w:val="Unresolved Mention"/>
    <w:basedOn w:val="DefaultParagraphFont"/>
    <w:uiPriority w:val="99"/>
    <w:semiHidden/>
    <w:unhideWhenUsed/>
    <w:rsid w:val="001A11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820">
      <w:bodyDiv w:val="1"/>
      <w:marLeft w:val="0"/>
      <w:marRight w:val="0"/>
      <w:marTop w:val="0"/>
      <w:marBottom w:val="0"/>
      <w:divBdr>
        <w:top w:val="none" w:sz="0" w:space="0" w:color="auto"/>
        <w:left w:val="none" w:sz="0" w:space="0" w:color="auto"/>
        <w:bottom w:val="none" w:sz="0" w:space="0" w:color="auto"/>
        <w:right w:val="none" w:sz="0" w:space="0" w:color="auto"/>
      </w:divBdr>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558514235">
      <w:bodyDiv w:val="1"/>
      <w:marLeft w:val="0"/>
      <w:marRight w:val="0"/>
      <w:marTop w:val="0"/>
      <w:marBottom w:val="0"/>
      <w:divBdr>
        <w:top w:val="none" w:sz="0" w:space="0" w:color="auto"/>
        <w:left w:val="none" w:sz="0" w:space="0" w:color="auto"/>
        <w:bottom w:val="none" w:sz="0" w:space="0" w:color="auto"/>
        <w:right w:val="none" w:sz="0" w:space="0" w:color="auto"/>
      </w:divBdr>
    </w:div>
    <w:div w:id="884027733">
      <w:bodyDiv w:val="1"/>
      <w:marLeft w:val="0"/>
      <w:marRight w:val="0"/>
      <w:marTop w:val="0"/>
      <w:marBottom w:val="0"/>
      <w:divBdr>
        <w:top w:val="none" w:sz="0" w:space="0" w:color="auto"/>
        <w:left w:val="none" w:sz="0" w:space="0" w:color="auto"/>
        <w:bottom w:val="none" w:sz="0" w:space="0" w:color="auto"/>
        <w:right w:val="none" w:sz="0" w:space="0" w:color="auto"/>
      </w:divBdr>
    </w:div>
    <w:div w:id="202443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ngleDreamer/jetty-app-copy" TargetMode="External"/><Relationship Id="rId13" Type="http://schemas.openxmlformats.org/officeDocument/2006/relationships/hyperlink" Target="http://192.168.99.100:30080/api/v4/proj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oot@192.168.99.100:30080/root/jetty-app.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92.168.99.100:30080" TargetMode="External"/><Relationship Id="rId4" Type="http://schemas.openxmlformats.org/officeDocument/2006/relationships/settings" Target="settings.xml"/><Relationship Id="rId9" Type="http://schemas.openxmlformats.org/officeDocument/2006/relationships/hyperlink" Target="https://github.com/SingleDreamer/jetty-app-co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9E52-6D80-4188-9D80-B0AA4E175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8539</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Jessica H.</dc:creator>
  <cp:keywords/>
  <dc:description/>
  <cp:lastModifiedBy>Ng, Jessica H.</cp:lastModifiedBy>
  <cp:revision>32</cp:revision>
  <dcterms:created xsi:type="dcterms:W3CDTF">2018-07-30T20:21:00Z</dcterms:created>
  <dcterms:modified xsi:type="dcterms:W3CDTF">2018-08-09T14:35:00Z</dcterms:modified>
</cp:coreProperties>
</file>