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A285" w14:textId="502DA88D" w:rsidR="00A06823" w:rsidRDefault="00246F5D" w:rsidP="009356E6">
      <w:r>
        <w:object w:dxaOrig="11475" w:dyaOrig="5266" w14:anchorId="0896B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pt;height:190.25pt" o:ole="">
            <v:imagedata r:id="rId7" o:title=""/>
          </v:shape>
          <o:OLEObject Type="Embed" ProgID="Visio.Drawing.15" ShapeID="_x0000_i1027" DrawAspect="Content" ObjectID="_1666252058" r:id="rId8"/>
        </w:object>
      </w:r>
      <w:bookmarkStart w:id="0" w:name="_GoBack"/>
      <w:bookmarkEnd w:id="0"/>
    </w:p>
    <w:p w14:paraId="407D9981" w14:textId="243D46AD" w:rsidR="00F47807" w:rsidRDefault="00F47807" w:rsidP="00F47807">
      <w:pPr>
        <w:ind w:firstLine="420"/>
      </w:pPr>
      <w:r>
        <w:rPr>
          <w:rFonts w:hint="eastAsia"/>
        </w:rPr>
        <w:t>用例名：数据集导入</w:t>
      </w:r>
    </w:p>
    <w:p w14:paraId="5DCD1BBC" w14:textId="2174602E" w:rsidR="007166E8" w:rsidRDefault="007166E8" w:rsidP="00F47807">
      <w:pPr>
        <w:ind w:firstLine="420"/>
      </w:pPr>
      <w:r>
        <w:rPr>
          <w:rFonts w:hint="eastAsia"/>
        </w:rPr>
        <w:t>参与者</w:t>
      </w:r>
      <w:r w:rsidR="00A531A8">
        <w:rPr>
          <w:rFonts w:hint="eastAsia"/>
        </w:rPr>
        <w:t>：模型管理员</w:t>
      </w:r>
    </w:p>
    <w:p w14:paraId="70C68454" w14:textId="77777777" w:rsidR="007166E8" w:rsidRDefault="00F47807" w:rsidP="00F47807">
      <w:pPr>
        <w:ind w:left="420"/>
      </w:pPr>
      <w:r>
        <w:rPr>
          <w:rFonts w:hint="eastAsia"/>
        </w:rPr>
        <w:t>基本事件流：</w:t>
      </w:r>
    </w:p>
    <w:p w14:paraId="2D76ADE6" w14:textId="0C07A6DB" w:rsidR="00F47807" w:rsidRDefault="00F47807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训练模型前，管理员须</w:t>
      </w:r>
      <w:r w:rsidR="00A531A8">
        <w:rPr>
          <w:rFonts w:hint="eastAsia"/>
        </w:rPr>
        <w:t>在本地选择</w:t>
      </w:r>
      <w:r>
        <w:rPr>
          <w:rFonts w:hint="eastAsia"/>
        </w:rPr>
        <w:t>带标注训练数据</w:t>
      </w:r>
      <w:r w:rsidR="00A531A8">
        <w:rPr>
          <w:rFonts w:hint="eastAsia"/>
        </w:rPr>
        <w:t>描述文件（按图片路径、图片标注对描述，每行一对）。</w:t>
      </w:r>
    </w:p>
    <w:p w14:paraId="326DF3A9" w14:textId="4FAE980A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点击导入后，系统自动从管理员电脑读取图片文件，把图片路径和图片标注一起组成一条记录存入数据库，把图片文件存到服务器中。</w:t>
      </w:r>
    </w:p>
    <w:p w14:paraId="5C5E94F0" w14:textId="68605567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完成整个数据集的导入后，系统把当前的时间和数据集编号组合起来，往数据库添加一条记录。</w:t>
      </w:r>
    </w:p>
    <w:p w14:paraId="3CFA27B2" w14:textId="77777777" w:rsidR="00F47807" w:rsidRDefault="00F47807" w:rsidP="00F47807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63D1BB04" w14:textId="5DCC75C4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000831D" w14:textId="77777777" w:rsidR="00F47807" w:rsidRDefault="00F47807" w:rsidP="00F47807">
      <w:pPr>
        <w:ind w:left="420"/>
      </w:pPr>
      <w:r>
        <w:rPr>
          <w:rFonts w:hint="eastAsia"/>
        </w:rPr>
        <w:t>前置条件：无。</w:t>
      </w:r>
    </w:p>
    <w:p w14:paraId="2EB2B046" w14:textId="541921C8" w:rsidR="00F47807" w:rsidRDefault="00F47807" w:rsidP="00F47807">
      <w:pPr>
        <w:ind w:left="420"/>
      </w:pPr>
      <w:r>
        <w:rPr>
          <w:rFonts w:hint="eastAsia"/>
        </w:rPr>
        <w:t>后置条件：</w:t>
      </w:r>
      <w:r w:rsidR="00A531A8">
        <w:rPr>
          <w:rFonts w:hint="eastAsia"/>
        </w:rPr>
        <w:t>数据描述、数据集描述</w:t>
      </w:r>
      <w:r>
        <w:rPr>
          <w:rFonts w:hint="eastAsia"/>
        </w:rPr>
        <w:t>读入数据库</w:t>
      </w:r>
      <w:r w:rsidR="00A531A8">
        <w:rPr>
          <w:rFonts w:hint="eastAsia"/>
        </w:rPr>
        <w:t>，数据存储在服务器本地文件中</w:t>
      </w:r>
      <w:r>
        <w:rPr>
          <w:rFonts w:hint="eastAsia"/>
        </w:rPr>
        <w:t>。</w:t>
      </w:r>
    </w:p>
    <w:p w14:paraId="182144E0" w14:textId="6D82FCE4" w:rsidR="00F47807" w:rsidRDefault="00F47807" w:rsidP="00F47807">
      <w:pPr>
        <w:ind w:left="420"/>
      </w:pPr>
      <w:r>
        <w:rPr>
          <w:rFonts w:hint="eastAsia"/>
        </w:rPr>
        <w:t>异常：</w:t>
      </w:r>
      <w:r w:rsidR="007166E8">
        <w:rPr>
          <w:rFonts w:hint="eastAsia"/>
        </w:rPr>
        <w:t>无</w:t>
      </w:r>
      <w:r>
        <w:rPr>
          <w:rFonts w:hint="eastAsia"/>
        </w:rPr>
        <w:t>。</w:t>
      </w:r>
    </w:p>
    <w:p w14:paraId="4F5C05AA" w14:textId="287BF9B3" w:rsidR="00F47807" w:rsidRDefault="00F47807" w:rsidP="00F47807">
      <w:pPr>
        <w:ind w:left="420"/>
      </w:pPr>
      <w:r>
        <w:rPr>
          <w:rFonts w:hint="eastAsia"/>
        </w:rPr>
        <w:t>限制：导入数据库前图片数据需要进行预处理。</w:t>
      </w:r>
    </w:p>
    <w:p w14:paraId="37271A00" w14:textId="721D40E6" w:rsidR="00F47807" w:rsidRDefault="00F47807" w:rsidP="00F47807">
      <w:pPr>
        <w:ind w:left="420"/>
      </w:pPr>
    </w:p>
    <w:p w14:paraId="74136FA5" w14:textId="6F83369E" w:rsidR="00F47807" w:rsidRDefault="00F47807" w:rsidP="00F47807">
      <w:pPr>
        <w:ind w:firstLine="420"/>
      </w:pPr>
      <w:r>
        <w:rPr>
          <w:rFonts w:hint="eastAsia"/>
        </w:rPr>
        <w:t>用例名：数据集查看</w:t>
      </w:r>
    </w:p>
    <w:p w14:paraId="17D35019" w14:textId="4BF54C19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6441A511" w14:textId="77777777" w:rsidR="007A5972" w:rsidRDefault="00F47807" w:rsidP="00F47807">
      <w:pPr>
        <w:ind w:left="420"/>
      </w:pPr>
      <w:r>
        <w:rPr>
          <w:rFonts w:hint="eastAsia"/>
        </w:rPr>
        <w:t>基本事件流：</w:t>
      </w:r>
    </w:p>
    <w:p w14:paraId="31FB8447" w14:textId="190E789A" w:rsidR="007A5972" w:rsidRDefault="00F47807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在数据库中有了训练数据集后，</w:t>
      </w:r>
      <w:r w:rsidR="007A5972">
        <w:rPr>
          <w:rFonts w:hint="eastAsia"/>
        </w:rPr>
        <w:t>管理员点击数据集查看按钮</w:t>
      </w:r>
    </w:p>
    <w:p w14:paraId="28AEF132" w14:textId="2BFC2A1B" w:rsidR="00F47807" w:rsidRDefault="007A5972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页面显示出</w:t>
      </w:r>
      <w:r w:rsidR="00F47807">
        <w:rPr>
          <w:rFonts w:hint="eastAsia"/>
        </w:rPr>
        <w:t>每个数据集的上传时间、上传大小。</w:t>
      </w:r>
    </w:p>
    <w:p w14:paraId="181340FC" w14:textId="77777777" w:rsidR="007166E8" w:rsidRDefault="00F47807" w:rsidP="00F47807">
      <w:pPr>
        <w:ind w:left="420"/>
      </w:pPr>
      <w:r>
        <w:rPr>
          <w:rFonts w:hint="eastAsia"/>
        </w:rPr>
        <w:t>扩展事件流：</w:t>
      </w:r>
    </w:p>
    <w:p w14:paraId="7D6CC30E" w14:textId="6C5633B9" w:rsidR="003B41BC" w:rsidRDefault="007A5972" w:rsidP="003B41B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如果当前数据库没有数据集，提示没有数据集</w:t>
      </w:r>
    </w:p>
    <w:p w14:paraId="5F02A672" w14:textId="72974EF5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3B85D7A" w14:textId="25039A1C" w:rsidR="00F47807" w:rsidRDefault="00F47807" w:rsidP="00F47807">
      <w:pPr>
        <w:ind w:left="420"/>
      </w:pPr>
      <w:r>
        <w:rPr>
          <w:rFonts w:hint="eastAsia"/>
        </w:rPr>
        <w:t>前置条件：数据库中已有数据集。</w:t>
      </w:r>
    </w:p>
    <w:p w14:paraId="52E6C0AD" w14:textId="35ACD322" w:rsidR="00F47807" w:rsidRDefault="00F47807" w:rsidP="00F47807">
      <w:pPr>
        <w:ind w:left="420"/>
      </w:pPr>
      <w:r>
        <w:rPr>
          <w:rFonts w:hint="eastAsia"/>
        </w:rPr>
        <w:t>后置条件：无。</w:t>
      </w:r>
    </w:p>
    <w:p w14:paraId="797A7EE4" w14:textId="77777777" w:rsidR="00F47807" w:rsidRDefault="00F47807" w:rsidP="00F47807">
      <w:pPr>
        <w:ind w:left="420"/>
      </w:pPr>
      <w:r>
        <w:rPr>
          <w:rFonts w:hint="eastAsia"/>
        </w:rPr>
        <w:t>异常：无。</w:t>
      </w:r>
    </w:p>
    <w:p w14:paraId="6B62ED0F" w14:textId="53C817EA" w:rsidR="00F47807" w:rsidRDefault="00F47807" w:rsidP="00F47807">
      <w:pPr>
        <w:ind w:left="420"/>
      </w:pPr>
      <w:r>
        <w:rPr>
          <w:rFonts w:hint="eastAsia"/>
        </w:rPr>
        <w:t>限制：无。</w:t>
      </w:r>
    </w:p>
    <w:p w14:paraId="674F9BA8" w14:textId="77777777" w:rsidR="00F47807" w:rsidRPr="00F47807" w:rsidRDefault="00F47807" w:rsidP="00F47807">
      <w:pPr>
        <w:ind w:left="420"/>
      </w:pPr>
    </w:p>
    <w:p w14:paraId="02D3824D" w14:textId="54CB09AF" w:rsidR="00F47807" w:rsidRPr="00A531A8" w:rsidRDefault="00F47807" w:rsidP="00F47807">
      <w:pPr>
        <w:ind w:firstLine="420"/>
      </w:pPr>
      <w:r>
        <w:rPr>
          <w:rFonts w:hint="eastAsia"/>
        </w:rPr>
        <w:t>用例名：数据集删除</w:t>
      </w:r>
    </w:p>
    <w:p w14:paraId="2116C912" w14:textId="77777777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073A8889" w14:textId="126251DA" w:rsidR="00F47807" w:rsidRDefault="00F47807" w:rsidP="00F47807">
      <w:pPr>
        <w:ind w:left="420"/>
      </w:pPr>
      <w:r>
        <w:rPr>
          <w:rFonts w:hint="eastAsia"/>
        </w:rPr>
        <w:lastRenderedPageBreak/>
        <w:t>基本事件流：在数据库中，可能存储了过时的，或者标注错误的数据集。管理员可以根据需要删除已经存在的某个数据集</w:t>
      </w:r>
    </w:p>
    <w:p w14:paraId="60EAD077" w14:textId="206E34F5" w:rsidR="003B41BC" w:rsidRDefault="003B41BC" w:rsidP="003B41B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管理员查看所有数据集</w:t>
      </w:r>
    </w:p>
    <w:p w14:paraId="3EF250CE" w14:textId="3ADDA919" w:rsidR="003B41BC" w:rsidRDefault="003B41BC" w:rsidP="003B41B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管理员选择数据集</w:t>
      </w:r>
    </w:p>
    <w:p w14:paraId="2DE5E11D" w14:textId="6ED28C71" w:rsidR="003B41BC" w:rsidRDefault="003B41BC" w:rsidP="003B41B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点击删除后，数据库删除数据集</w:t>
      </w:r>
    </w:p>
    <w:p w14:paraId="6B94AAF7" w14:textId="77777777" w:rsidR="00F47807" w:rsidRDefault="00F47807" w:rsidP="00F47807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416FA33B" w14:textId="2445F05D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3B41BC">
        <w:rPr>
          <w:rFonts w:hint="eastAsia"/>
        </w:rPr>
        <w:t>属于管理机器学习模型的一个子用例，需要打开类似于数据库查看的界面，但是多加入了一个删除按钮</w:t>
      </w:r>
      <w:r>
        <w:rPr>
          <w:rFonts w:hint="eastAsia"/>
        </w:rPr>
        <w:t>。</w:t>
      </w:r>
    </w:p>
    <w:p w14:paraId="72D5F382" w14:textId="49C756FF" w:rsidR="00F47807" w:rsidRDefault="00F47807" w:rsidP="00F47807">
      <w:pPr>
        <w:ind w:left="420"/>
      </w:pPr>
      <w:r>
        <w:rPr>
          <w:rFonts w:hint="eastAsia"/>
        </w:rPr>
        <w:t>前置条件：</w:t>
      </w:r>
      <w:r w:rsidR="008051E1">
        <w:rPr>
          <w:rFonts w:hint="eastAsia"/>
        </w:rPr>
        <w:t>数据库中已有数据集</w:t>
      </w:r>
      <w:r>
        <w:rPr>
          <w:rFonts w:hint="eastAsia"/>
        </w:rPr>
        <w:t>。</w:t>
      </w:r>
    </w:p>
    <w:p w14:paraId="14EBC3B5" w14:textId="263A357D" w:rsidR="00F47807" w:rsidRDefault="00F47807" w:rsidP="00F47807">
      <w:pPr>
        <w:ind w:left="420"/>
      </w:pPr>
      <w:r>
        <w:rPr>
          <w:rFonts w:hint="eastAsia"/>
        </w:rPr>
        <w:t>后置条件：</w:t>
      </w:r>
      <w:r w:rsidR="008051E1">
        <w:rPr>
          <w:rFonts w:hint="eastAsia"/>
        </w:rPr>
        <w:t>数据库中对应的数据确认被删除</w:t>
      </w:r>
      <w:r>
        <w:rPr>
          <w:rFonts w:hint="eastAsia"/>
        </w:rPr>
        <w:t>。</w:t>
      </w:r>
    </w:p>
    <w:p w14:paraId="33BFA56F" w14:textId="77777777" w:rsidR="00F47807" w:rsidRDefault="00F47807" w:rsidP="00F47807">
      <w:pPr>
        <w:ind w:left="420"/>
      </w:pPr>
      <w:r>
        <w:rPr>
          <w:rFonts w:hint="eastAsia"/>
        </w:rPr>
        <w:t>异常：无。</w:t>
      </w:r>
    </w:p>
    <w:p w14:paraId="5A3A7362" w14:textId="364DE04B" w:rsidR="00F47807" w:rsidRDefault="00F47807" w:rsidP="00F47807">
      <w:pPr>
        <w:ind w:left="420"/>
      </w:pPr>
      <w:r>
        <w:rPr>
          <w:rFonts w:hint="eastAsia"/>
        </w:rPr>
        <w:t>限制：导入数据库前图片数据需要进行预处理。</w:t>
      </w:r>
    </w:p>
    <w:p w14:paraId="64A25D15" w14:textId="43D9E58A" w:rsidR="007166E8" w:rsidRDefault="007166E8" w:rsidP="00F47807">
      <w:pPr>
        <w:ind w:left="420"/>
      </w:pPr>
    </w:p>
    <w:p w14:paraId="711408AB" w14:textId="39825F27" w:rsidR="007166E8" w:rsidRDefault="007166E8" w:rsidP="007166E8">
      <w:pPr>
        <w:ind w:firstLine="420"/>
      </w:pPr>
      <w:r>
        <w:rPr>
          <w:rFonts w:hint="eastAsia"/>
        </w:rPr>
        <w:t>用例名：选择数据集。</w:t>
      </w:r>
    </w:p>
    <w:p w14:paraId="022C8133" w14:textId="77777777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1E165BB8" w14:textId="77777777" w:rsidR="007166E8" w:rsidRDefault="007166E8" w:rsidP="007166E8">
      <w:pPr>
        <w:ind w:left="420"/>
      </w:pPr>
      <w:r>
        <w:rPr>
          <w:rFonts w:hint="eastAsia"/>
        </w:rPr>
        <w:t>基本事件流：</w:t>
      </w:r>
    </w:p>
    <w:p w14:paraId="4CDE1A1E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在初次模型训练时，管理员需要设置本次训练使用的数据集。</w:t>
      </w:r>
    </w:p>
    <w:p w14:paraId="4050A158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之后系统会自动随机把数据集划分成训练集和验证集。</w:t>
      </w:r>
    </w:p>
    <w:p w14:paraId="289D749E" w14:textId="7F9CE02A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训练时每次从训练集随机抽数据优化模型参数，用验证集测试模型当前性能。</w:t>
      </w:r>
    </w:p>
    <w:p w14:paraId="2D5FE1CD" w14:textId="23476D3A" w:rsidR="003B41BC" w:rsidRDefault="007166E8" w:rsidP="003B41BC">
      <w:pPr>
        <w:ind w:left="420"/>
      </w:pPr>
      <w:r>
        <w:rPr>
          <w:rFonts w:hint="eastAsia"/>
        </w:rPr>
        <w:t>扩展事件流：在后续训练过程中，管理员可以用不同的数据集精化模型，这时可以使用和初次训练时不一样的数据集。</w:t>
      </w:r>
      <w:r>
        <w:t xml:space="preserve"> </w:t>
      </w:r>
    </w:p>
    <w:p w14:paraId="11C013CD" w14:textId="14F911AD" w:rsidR="007166E8" w:rsidRDefault="007166E8" w:rsidP="009356E6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 w:rsidR="003B41BC">
        <w:rPr>
          <w:rFonts w:hint="eastAsia"/>
        </w:rPr>
        <w:t>，需要打开类似于数据库查看的界面，但是多加入了一个确认选择按钮</w:t>
      </w:r>
      <w:r>
        <w:rPr>
          <w:rFonts w:hint="eastAsia"/>
        </w:rPr>
        <w:t>。</w:t>
      </w:r>
    </w:p>
    <w:p w14:paraId="10C457E6" w14:textId="122DCE6F" w:rsidR="007166E8" w:rsidRDefault="007166E8" w:rsidP="007166E8">
      <w:pPr>
        <w:ind w:left="420"/>
      </w:pPr>
      <w:r>
        <w:rPr>
          <w:rFonts w:hint="eastAsia"/>
        </w:rPr>
        <w:t>前置条件：数据库中已有数据集</w:t>
      </w:r>
      <w:r w:rsidR="009356E6">
        <w:rPr>
          <w:rFonts w:hint="eastAsia"/>
        </w:rPr>
        <w:t>，打开模型训练界面</w:t>
      </w:r>
      <w:r>
        <w:rPr>
          <w:rFonts w:hint="eastAsia"/>
        </w:rPr>
        <w:t>。</w:t>
      </w:r>
    </w:p>
    <w:p w14:paraId="576CBD6A" w14:textId="0683E2E7" w:rsidR="007166E8" w:rsidRDefault="007166E8" w:rsidP="007166E8">
      <w:pPr>
        <w:ind w:left="420"/>
      </w:pPr>
      <w:r>
        <w:rPr>
          <w:rFonts w:hint="eastAsia"/>
        </w:rPr>
        <w:t>后置条件：系统得到一个选择的数据集。</w:t>
      </w:r>
    </w:p>
    <w:p w14:paraId="01AB6174" w14:textId="77777777" w:rsidR="007166E8" w:rsidRDefault="007166E8" w:rsidP="007166E8">
      <w:pPr>
        <w:ind w:left="420"/>
      </w:pPr>
      <w:r>
        <w:rPr>
          <w:rFonts w:hint="eastAsia"/>
        </w:rPr>
        <w:t>异常：无。</w:t>
      </w:r>
    </w:p>
    <w:p w14:paraId="26C65FBB" w14:textId="5BFADC79" w:rsidR="007166E8" w:rsidRDefault="007166E8" w:rsidP="007166E8">
      <w:pPr>
        <w:ind w:left="420"/>
      </w:pPr>
      <w:r>
        <w:rPr>
          <w:rFonts w:hint="eastAsia"/>
        </w:rPr>
        <w:t>限制：数据集的大小不能太小，否则训练和验证就失去了意义。</w:t>
      </w:r>
    </w:p>
    <w:p w14:paraId="1947C317" w14:textId="77777777" w:rsidR="007166E8" w:rsidRDefault="007166E8" w:rsidP="00F47807">
      <w:pPr>
        <w:ind w:left="420"/>
      </w:pPr>
    </w:p>
    <w:p w14:paraId="0C0E83C2" w14:textId="50776831" w:rsidR="00A06823" w:rsidRDefault="00A06823" w:rsidP="009B2A45">
      <w:pPr>
        <w:ind w:firstLine="420"/>
      </w:pPr>
    </w:p>
    <w:p w14:paraId="4C5862A3" w14:textId="03AFE2C7" w:rsidR="008051E1" w:rsidRDefault="008051E1" w:rsidP="008051E1">
      <w:pPr>
        <w:ind w:firstLine="420"/>
      </w:pPr>
      <w:r>
        <w:rPr>
          <w:rFonts w:hint="eastAsia"/>
        </w:rPr>
        <w:t>用例名：</w:t>
      </w:r>
      <w:r w:rsidR="00FC4ABF">
        <w:rPr>
          <w:rFonts w:hint="eastAsia"/>
        </w:rPr>
        <w:t>设置模型超参数</w:t>
      </w:r>
      <w:r>
        <w:rPr>
          <w:rFonts w:hint="eastAsia"/>
        </w:rPr>
        <w:t>。</w:t>
      </w:r>
    </w:p>
    <w:p w14:paraId="0D9BA4DE" w14:textId="41A8901D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50B61DD2" w14:textId="77777777" w:rsidR="007166E8" w:rsidRDefault="008051E1" w:rsidP="008051E1">
      <w:pPr>
        <w:ind w:left="420"/>
      </w:pPr>
      <w:r>
        <w:rPr>
          <w:rFonts w:hint="eastAsia"/>
        </w:rPr>
        <w:t>基本事件流：</w:t>
      </w:r>
    </w:p>
    <w:p w14:paraId="31560720" w14:textId="4C5C22C0" w:rsidR="007166E8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FC4ABF">
        <w:rPr>
          <w:rFonts w:hint="eastAsia"/>
        </w:rPr>
        <w:t>学习率</w:t>
      </w:r>
    </w:p>
    <w:p w14:paraId="75CCEC71" w14:textId="3EDDB103" w:rsidR="008051E1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设置网络深度</w:t>
      </w:r>
      <w:r w:rsidR="008051E1">
        <w:rPr>
          <w:rFonts w:hint="eastAsia"/>
        </w:rPr>
        <w:t>。</w:t>
      </w:r>
    </w:p>
    <w:p w14:paraId="7F4C1BC0" w14:textId="77777777" w:rsidR="009356E6" w:rsidRDefault="008051E1" w:rsidP="008051E1">
      <w:pPr>
        <w:ind w:left="420"/>
      </w:pPr>
      <w:r>
        <w:rPr>
          <w:rFonts w:hint="eastAsia"/>
        </w:rPr>
        <w:t>扩展事件流：</w:t>
      </w:r>
    </w:p>
    <w:p w14:paraId="51979419" w14:textId="6D5F4721" w:rsidR="008051E1" w:rsidRDefault="009356E6" w:rsidP="008051E1">
      <w:pPr>
        <w:ind w:left="420"/>
      </w:pPr>
      <w:r>
        <w:rPr>
          <w:rFonts w:hint="eastAsia"/>
        </w:rPr>
        <w:t>1.1设置参数不合理，系统弹出请重新设置提示</w:t>
      </w:r>
      <w:r w:rsidR="008051E1">
        <w:rPr>
          <w:rFonts w:hint="eastAsia"/>
        </w:rPr>
        <w:t>。</w:t>
      </w:r>
      <w:r w:rsidR="008051E1">
        <w:t xml:space="preserve"> </w:t>
      </w:r>
    </w:p>
    <w:p w14:paraId="3F197666" w14:textId="30D308D0" w:rsidR="008051E1" w:rsidRDefault="008051E1" w:rsidP="008051E1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>
        <w:rPr>
          <w:rFonts w:hint="eastAsia"/>
        </w:rPr>
        <w:t>。</w:t>
      </w:r>
    </w:p>
    <w:p w14:paraId="4EDFEF6F" w14:textId="08B90B24" w:rsidR="008051E1" w:rsidRDefault="008051E1" w:rsidP="008051E1">
      <w:pPr>
        <w:ind w:left="420"/>
      </w:pPr>
      <w:r>
        <w:rPr>
          <w:rFonts w:hint="eastAsia"/>
        </w:rPr>
        <w:t>前置条件：</w:t>
      </w:r>
      <w:r w:rsidR="009356E6">
        <w:rPr>
          <w:rFonts w:hint="eastAsia"/>
        </w:rPr>
        <w:t>打开模型训练界面</w:t>
      </w:r>
      <w:r>
        <w:rPr>
          <w:rFonts w:hint="eastAsia"/>
        </w:rPr>
        <w:t>。</w:t>
      </w:r>
    </w:p>
    <w:p w14:paraId="7FF160FE" w14:textId="487AECE1" w:rsidR="008051E1" w:rsidRDefault="008051E1" w:rsidP="008051E1">
      <w:pPr>
        <w:ind w:left="420"/>
      </w:pPr>
      <w:r>
        <w:rPr>
          <w:rFonts w:hint="eastAsia"/>
        </w:rPr>
        <w:t>后置条件：</w:t>
      </w:r>
      <w:r w:rsidR="009356E6">
        <w:rPr>
          <w:rFonts w:hint="eastAsia"/>
        </w:rPr>
        <w:t>系统得到模型超参数</w:t>
      </w:r>
      <w:r>
        <w:rPr>
          <w:rFonts w:hint="eastAsia"/>
        </w:rPr>
        <w:t>。</w:t>
      </w:r>
    </w:p>
    <w:p w14:paraId="6A22F126" w14:textId="77777777" w:rsidR="008051E1" w:rsidRDefault="008051E1" w:rsidP="008051E1">
      <w:pPr>
        <w:ind w:left="420"/>
      </w:pPr>
      <w:r>
        <w:rPr>
          <w:rFonts w:hint="eastAsia"/>
        </w:rPr>
        <w:t>异常：无。</w:t>
      </w:r>
    </w:p>
    <w:p w14:paraId="7B441464" w14:textId="77777777" w:rsidR="009356E6" w:rsidRDefault="008051E1" w:rsidP="008051E1">
      <w:pPr>
        <w:ind w:left="420"/>
      </w:pPr>
      <w:r>
        <w:rPr>
          <w:rFonts w:hint="eastAsia"/>
        </w:rPr>
        <w:t>限制：</w:t>
      </w:r>
    </w:p>
    <w:p w14:paraId="24F203E5" w14:textId="217E09A0" w:rsidR="009356E6" w:rsidRDefault="009356E6" w:rsidP="008051E1">
      <w:pPr>
        <w:ind w:left="420"/>
      </w:pPr>
      <w:r>
        <w:rPr>
          <w:rFonts w:hint="eastAsia"/>
        </w:rPr>
        <w:t>1.学习率需在0~1之间</w:t>
      </w:r>
    </w:p>
    <w:p w14:paraId="598A28D4" w14:textId="5DD33E79" w:rsidR="008051E1" w:rsidRDefault="009356E6" w:rsidP="008051E1">
      <w:pPr>
        <w:ind w:left="420"/>
      </w:pPr>
      <w:r>
        <w:rPr>
          <w:rFonts w:hint="eastAsia"/>
        </w:rPr>
        <w:t>2.网络深度不能太大</w:t>
      </w:r>
      <w:r w:rsidR="008051E1">
        <w:rPr>
          <w:rFonts w:hint="eastAsia"/>
        </w:rPr>
        <w:t>。</w:t>
      </w:r>
    </w:p>
    <w:p w14:paraId="0FE5107F" w14:textId="28C73A1A" w:rsidR="00F47807" w:rsidRDefault="00F47807" w:rsidP="009B2A45">
      <w:pPr>
        <w:ind w:firstLine="420"/>
      </w:pPr>
    </w:p>
    <w:p w14:paraId="4AC04678" w14:textId="658E3F9A" w:rsidR="009356E6" w:rsidRDefault="009356E6" w:rsidP="009356E6">
      <w:pPr>
        <w:ind w:firstLine="420"/>
      </w:pPr>
      <w:r>
        <w:rPr>
          <w:rFonts w:hint="eastAsia"/>
        </w:rPr>
        <w:lastRenderedPageBreak/>
        <w:t>用例名：迭代训练模型。</w:t>
      </w:r>
    </w:p>
    <w:p w14:paraId="4D5C5005" w14:textId="77777777" w:rsidR="009356E6" w:rsidRDefault="009356E6" w:rsidP="009356E6">
      <w:pPr>
        <w:ind w:firstLine="420"/>
      </w:pPr>
      <w:r>
        <w:rPr>
          <w:rFonts w:hint="eastAsia"/>
        </w:rPr>
        <w:t>参与者：模型管理员</w:t>
      </w:r>
    </w:p>
    <w:p w14:paraId="0F08AA0A" w14:textId="77777777" w:rsidR="009356E6" w:rsidRDefault="009356E6" w:rsidP="009356E6">
      <w:pPr>
        <w:ind w:left="420"/>
      </w:pPr>
      <w:r>
        <w:rPr>
          <w:rFonts w:hint="eastAsia"/>
        </w:rPr>
        <w:t>基本事件流：</w:t>
      </w:r>
    </w:p>
    <w:p w14:paraId="353C6E4D" w14:textId="77777777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管理员设置迭代次数</w:t>
      </w:r>
    </w:p>
    <w:p w14:paraId="6976B544" w14:textId="09A1F6A4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管理员点击训练按钮。</w:t>
      </w:r>
    </w:p>
    <w:p w14:paraId="76B14391" w14:textId="2B0978AF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模型开始训练（随机选择训练数据，用网络推理，反向传播优化参数）</w:t>
      </w:r>
    </w:p>
    <w:p w14:paraId="256798E8" w14:textId="2E8C9FF3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每迭代一定次数后，会显示当前模型的训练误差和测试误差。</w:t>
      </w:r>
    </w:p>
    <w:p w14:paraId="0A14EFA9" w14:textId="546A8B3E" w:rsidR="009356E6" w:rsidRDefault="009356E6" w:rsidP="009356E6">
      <w:pPr>
        <w:ind w:left="420"/>
      </w:pPr>
      <w:r>
        <w:rPr>
          <w:rFonts w:hint="eastAsia"/>
        </w:rPr>
        <w:t>扩展事件流：如果数据集没有选好或超参数没有设置，系统不会开始训练，而是提示管理员检查参数设置。</w:t>
      </w:r>
      <w:r>
        <w:t xml:space="preserve"> </w:t>
      </w:r>
    </w:p>
    <w:p w14:paraId="603AE6D5" w14:textId="1C8FF771" w:rsidR="009356E6" w:rsidRDefault="009356E6" w:rsidP="009356E6">
      <w:pPr>
        <w:ind w:left="420"/>
      </w:pPr>
      <w:r>
        <w:rPr>
          <w:rFonts w:hint="eastAsia"/>
        </w:rPr>
        <w:t>关系描述：属于模型的一个子用例。</w:t>
      </w:r>
    </w:p>
    <w:p w14:paraId="4EB65B4F" w14:textId="745B3046" w:rsidR="009356E6" w:rsidRDefault="009356E6" w:rsidP="009356E6">
      <w:pPr>
        <w:ind w:left="420"/>
      </w:pPr>
      <w:r>
        <w:rPr>
          <w:rFonts w:hint="eastAsia"/>
        </w:rPr>
        <w:t>前置条件：已经选择数据集，已经设置超参数。</w:t>
      </w:r>
    </w:p>
    <w:p w14:paraId="44D9CF0C" w14:textId="5F20E79E" w:rsidR="009356E6" w:rsidRDefault="009356E6" w:rsidP="009356E6">
      <w:pPr>
        <w:ind w:left="420"/>
      </w:pPr>
      <w:r>
        <w:rPr>
          <w:rFonts w:hint="eastAsia"/>
        </w:rPr>
        <w:t>后置条件：得到一个训练过的模型。</w:t>
      </w:r>
    </w:p>
    <w:p w14:paraId="72E8E808" w14:textId="0DA43CC4" w:rsidR="009356E6" w:rsidRDefault="009356E6" w:rsidP="009356E6">
      <w:pPr>
        <w:ind w:left="420"/>
      </w:pPr>
      <w:r>
        <w:rPr>
          <w:rFonts w:hint="eastAsia"/>
        </w:rPr>
        <w:t>异常：误差没有下降，反而增加到无穷大。</w:t>
      </w:r>
    </w:p>
    <w:p w14:paraId="60FAD66A" w14:textId="70BBD336" w:rsidR="00ED67F2" w:rsidRDefault="009356E6" w:rsidP="009356E6">
      <w:pPr>
        <w:ind w:left="420"/>
      </w:pPr>
      <w:r>
        <w:rPr>
          <w:rFonts w:hint="eastAsia"/>
        </w:rPr>
        <w:t>限制：无。</w:t>
      </w:r>
    </w:p>
    <w:p w14:paraId="25DACBDC" w14:textId="77777777" w:rsidR="00CF37DA" w:rsidRDefault="00CF37DA" w:rsidP="009B2A45">
      <w:pPr>
        <w:ind w:left="420"/>
      </w:pPr>
    </w:p>
    <w:p w14:paraId="2DE1893C" w14:textId="77777777" w:rsidR="00826C55" w:rsidRDefault="00826C55"/>
    <w:sectPr w:rsidR="008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F0AF" w14:textId="77777777" w:rsidR="00871FFE" w:rsidRDefault="00871FFE" w:rsidP="009B2A45">
      <w:r>
        <w:separator/>
      </w:r>
    </w:p>
  </w:endnote>
  <w:endnote w:type="continuationSeparator" w:id="0">
    <w:p w14:paraId="4B5235B6" w14:textId="77777777" w:rsidR="00871FFE" w:rsidRDefault="00871FFE" w:rsidP="009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8366" w14:textId="77777777" w:rsidR="00871FFE" w:rsidRDefault="00871FFE" w:rsidP="009B2A45">
      <w:r>
        <w:separator/>
      </w:r>
    </w:p>
  </w:footnote>
  <w:footnote w:type="continuationSeparator" w:id="0">
    <w:p w14:paraId="19C06219" w14:textId="77777777" w:rsidR="00871FFE" w:rsidRDefault="00871FFE" w:rsidP="009B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171"/>
    <w:multiLevelType w:val="hybridMultilevel"/>
    <w:tmpl w:val="962812C6"/>
    <w:lvl w:ilvl="0" w:tplc="52281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B8346D"/>
    <w:multiLevelType w:val="hybridMultilevel"/>
    <w:tmpl w:val="C7EC2B54"/>
    <w:lvl w:ilvl="0" w:tplc="A6C8B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00E55"/>
    <w:multiLevelType w:val="multilevel"/>
    <w:tmpl w:val="08F04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28AD3DB4"/>
    <w:multiLevelType w:val="hybridMultilevel"/>
    <w:tmpl w:val="D0168918"/>
    <w:lvl w:ilvl="0" w:tplc="C846D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B803DF"/>
    <w:multiLevelType w:val="multilevel"/>
    <w:tmpl w:val="3EA4A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351778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38C50DCB"/>
    <w:multiLevelType w:val="hybridMultilevel"/>
    <w:tmpl w:val="33BC04DE"/>
    <w:lvl w:ilvl="0" w:tplc="6952E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0A4045"/>
    <w:multiLevelType w:val="multilevel"/>
    <w:tmpl w:val="C4629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51FC69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4946CB"/>
    <w:multiLevelType w:val="multilevel"/>
    <w:tmpl w:val="145C7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4B4B77"/>
    <w:multiLevelType w:val="hybridMultilevel"/>
    <w:tmpl w:val="7FAA1418"/>
    <w:lvl w:ilvl="0" w:tplc="9E56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342D82"/>
    <w:multiLevelType w:val="hybridMultilevel"/>
    <w:tmpl w:val="C9C2B908"/>
    <w:lvl w:ilvl="0" w:tplc="ACDE6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0535A8"/>
    <w:multiLevelType w:val="multilevel"/>
    <w:tmpl w:val="DBC6BBD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 w15:restartNumberingAfterBreak="0">
    <w:nsid w:val="69925F00"/>
    <w:multiLevelType w:val="hybridMultilevel"/>
    <w:tmpl w:val="9B268A74"/>
    <w:lvl w:ilvl="0" w:tplc="299CB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4424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14"/>
  </w:num>
  <w:num w:numId="12">
    <w:abstractNumId w:val="6"/>
  </w:num>
  <w:num w:numId="13">
    <w:abstractNumId w:val="7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4"/>
    <w:rsid w:val="00246F5D"/>
    <w:rsid w:val="002E555D"/>
    <w:rsid w:val="003B41BC"/>
    <w:rsid w:val="00596A74"/>
    <w:rsid w:val="007166E8"/>
    <w:rsid w:val="007A5972"/>
    <w:rsid w:val="008051E1"/>
    <w:rsid w:val="00826C55"/>
    <w:rsid w:val="00871FFE"/>
    <w:rsid w:val="009356E6"/>
    <w:rsid w:val="009B2A45"/>
    <w:rsid w:val="00A06823"/>
    <w:rsid w:val="00A531A8"/>
    <w:rsid w:val="00CF37DA"/>
    <w:rsid w:val="00ED67F2"/>
    <w:rsid w:val="00F47807"/>
    <w:rsid w:val="00F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1051"/>
  <w15:chartTrackingRefBased/>
  <w15:docId w15:val="{964EDDD8-BD9D-4618-A002-B2A25C1D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A45"/>
    <w:rPr>
      <w:sz w:val="18"/>
      <w:szCs w:val="18"/>
    </w:rPr>
  </w:style>
  <w:style w:type="paragraph" w:styleId="a7">
    <w:name w:val="List Paragraph"/>
    <w:basedOn w:val="a"/>
    <w:uiPriority w:val="34"/>
    <w:qFormat/>
    <w:rsid w:val="00716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211</Words>
  <Characters>1206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8</cp:revision>
  <dcterms:created xsi:type="dcterms:W3CDTF">2020-11-02T04:30:00Z</dcterms:created>
  <dcterms:modified xsi:type="dcterms:W3CDTF">2020-11-07T03:01:00Z</dcterms:modified>
</cp:coreProperties>
</file>