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Celery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celery -A send_email worker -l info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celery -A send_email beat -l info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Flower - Celery monitoring tool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hyperlink r:id="rId3">
        <w:r>
          <w:rPr>
            <w:b w:val="false"/>
            <w:bCs w:val="false"/>
          </w:rPr>
          <w:t>https://flower.readthedocs.io/en/latest/index.html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flower -A send_email --port=5555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Вводим в браузере: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http://127.0.0.1:5555/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4117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4117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er.readthedocs.io/en/latest/index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28</Words>
  <Characters>208</Characters>
  <CharactersWithSpaces>227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2020-12-26T10:29:00Z</dcterms:created>
  <dc:creator>Microsoft Office User</dc:creator>
  <dc:description/>
  <dc:language>ru-RU</dc:language>
  <cp:lastModifiedBy/>
  <dcterms:modified xsi:type="dcterms:W3CDTF">2021-01-07T17:43:56Z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