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  <w:color w:val="0073BF"/>
        </w:rPr>
        <w:t xml:space="preserve">sudo </w:t>
      </w:r>
      <w:r>
        <w:rPr>
          <w:rFonts w:ascii="Liberation Serif" w:hAnsi="Liberation Serif"/>
          <w:b w:val="false"/>
          <w:bCs w:val="false"/>
          <w:color w:val="080808"/>
        </w:rPr>
        <w:t>-u postgres pg_dump -Fc name_db &gt; name.db.dump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pg_restore -U postgres -W -h localhost -d org ./backups/org.db.dump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Настройка 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chown postgres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chmod 755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Чтобы файлы из backup хранились еще на удаленном сервере, делаем авторизацию по ключу ssh и дописываем в скрип команду rsync, либо на удаленном сервере создаем свой cron: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/ect/cron.d/backup_postgresql_cron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0 23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И создаем сам скрипт: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#! /bin/bash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backup-postgresql.sh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BASE_DIR='/var/backups/postgres'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rsync -avp user@ip_address:/var/backups/postgres/ /var/backups/postgres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delete backup files older than 30 days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echo deleting old backup files: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find "$BASE_DIR/" -mindepth 1 -type d -mtime +30 -print0 |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xargs -0r rm -rfv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`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center"/>
        <w:rPr/>
      </w:pPr>
      <w:r>
        <w:rPr>
          <w:rStyle w:val="Style16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Проверить подключенные сессии к PostgreSQL</w:t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usename, client_addr FROM pg_stat_activity WHERE datname = '</w:t>
      </w: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org</w:t>
      </w: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';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/>
      </w:pPr>
      <w:r>
        <w:rPr>
          <w:rStyle w:val="Style16"/>
          <w:rFonts w:ascii="Liberation Serif" w:hAnsi="Liberation Serif"/>
          <w:sz w:val="24"/>
          <w:szCs w:val="24"/>
        </w:rPr>
        <w:t># сбросить подключения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pg_terminate_backend( pid ) FROM pg_stat_activity WHERE pid &lt;&gt; pg_backend_pid( ) AND datname = 'org';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Выгрузить данные только одной таблицы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pg_dump --host localhost --port 5432 --username postgres --format plain --verbose --file '/</w:t>
      </w:r>
      <w:r>
        <w:rPr>
          <w:sz w:val="20"/>
          <w:szCs w:val="20"/>
        </w:rPr>
        <w:t>dir</w:t>
      </w:r>
      <w:r>
        <w:rPr>
          <w:sz w:val="20"/>
          <w:szCs w:val="20"/>
        </w:rPr>
        <w:t>/dump.sql' --table public.device_device_protocol org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2">
    <w:name w:val="ListLabel 2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3">
    <w:name w:val="ListLabel 3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Application>LibreOffice/6.0.7.3$Linux_X86_64 LibreOffice_project/00m0$Build-3</Application>
  <Pages>6</Pages>
  <Words>1006</Words>
  <Characters>6400</Characters>
  <CharactersWithSpaces>7441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2022-01-14T18:26:13Z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