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79A2" w:rsidRDefault="006F49D3">
      <w:pPr>
        <w:pStyle w:val="a4"/>
        <w:jc w:val="center"/>
        <w:rPr>
          <w:rFonts w:hint="default"/>
        </w:rPr>
      </w:pPr>
      <w:r>
        <w:t>遇到的問題</w:t>
      </w:r>
    </w:p>
    <w:p w:rsidR="00E579A2" w:rsidRDefault="00E579A2">
      <w:pPr>
        <w:rPr>
          <w:rFonts w:hint="default"/>
        </w:rPr>
      </w:pPr>
    </w:p>
    <w:p w:rsidR="00E579A2" w:rsidRDefault="006F49D3">
      <w:pPr>
        <w:pStyle w:val="a5"/>
        <w:rPr>
          <w:rFonts w:ascii="Consolas" w:eastAsia="Consolas" w:hAnsi="Consolas" w:cs="Consolas" w:hint="default"/>
          <w:sz w:val="24"/>
          <w:szCs w:val="24"/>
        </w:rPr>
      </w:pPr>
      <w:r>
        <w:rPr>
          <w:rFonts w:eastAsia="Consolas"/>
          <w:sz w:val="24"/>
          <w:szCs w:val="24"/>
        </w:rPr>
        <w:t>『導遊』</w:t>
      </w:r>
    </w:p>
    <w:p w:rsidR="00E579A2" w:rsidRDefault="006F49D3">
      <w:pPr>
        <w:pStyle w:val="a5"/>
        <w:rPr>
          <w:rFonts w:eastAsia="新細明體"/>
          <w:sz w:val="24"/>
          <w:szCs w:val="24"/>
        </w:rPr>
      </w:pPr>
      <w:r>
        <w:rPr>
          <w:rFonts w:ascii="Consolas"/>
          <w:sz w:val="24"/>
          <w:szCs w:val="24"/>
        </w:rPr>
        <w:t xml:space="preserve">Q: </w:t>
      </w:r>
      <w:r>
        <w:rPr>
          <w:rFonts w:eastAsia="Consolas"/>
          <w:sz w:val="24"/>
          <w:szCs w:val="24"/>
        </w:rPr>
        <w:t>團號資訊中的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相關聯絡人資訊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＝》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  <w:lang w:val="ja-JP"/>
        </w:rPr>
        <w:t>送機人員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，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  <w:lang w:val="ja-JP"/>
        </w:rPr>
        <w:t>手機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，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胸章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，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行李牌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在哪裡錄入？</w:t>
      </w:r>
    </w:p>
    <w:p w:rsidR="00685ABC" w:rsidRDefault="00685ABC">
      <w:pPr>
        <w:pStyle w:val="a5"/>
        <w:rPr>
          <w:rFonts w:eastAsia="新細明體"/>
          <w:color w:val="FF0000"/>
          <w:sz w:val="24"/>
          <w:szCs w:val="24"/>
        </w:rPr>
      </w:pPr>
      <w:r w:rsidRPr="00685ABC">
        <w:rPr>
          <w:rFonts w:eastAsia="新細明體" w:hint="default"/>
          <w:color w:val="FF0000"/>
          <w:sz w:val="24"/>
          <w:szCs w:val="24"/>
        </w:rPr>
        <w:t>A</w:t>
      </w:r>
      <w:r w:rsidRPr="00685ABC">
        <w:rPr>
          <w:rFonts w:eastAsia="新細明體"/>
          <w:color w:val="FF0000"/>
          <w:sz w:val="24"/>
          <w:szCs w:val="24"/>
        </w:rPr>
        <w:t>:</w:t>
      </w:r>
      <w:r>
        <w:rPr>
          <w:rFonts w:eastAsia="新細明體"/>
          <w:color w:val="FF0000"/>
          <w:sz w:val="24"/>
          <w:szCs w:val="24"/>
        </w:rPr>
        <w:t>不需要此功能</w:t>
      </w:r>
    </w:p>
    <w:p w:rsidR="00685ABC" w:rsidRPr="00685ABC" w:rsidRDefault="00685ABC">
      <w:pPr>
        <w:pStyle w:val="a5"/>
        <w:rPr>
          <w:rFonts w:ascii="Consolas" w:eastAsia="新細明體" w:hAnsi="Consolas" w:cs="Consolas" w:hint="default"/>
          <w:color w:val="FF0000"/>
          <w:sz w:val="24"/>
          <w:szCs w:val="24"/>
        </w:rPr>
      </w:pPr>
      <w:r>
        <w:rPr>
          <w:rFonts w:ascii="Consolas" w:eastAsia="新細明體" w:hAnsi="Consolas" w:cs="Consolas" w:hint="default"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6120130" cy="3475180"/>
            <wp:effectExtent l="1905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1B8" w:rsidRDefault="006F49D3">
      <w:pPr>
        <w:pStyle w:val="a5"/>
        <w:rPr>
          <w:rFonts w:eastAsiaTheme="minorEastAsia" w:hint="default"/>
          <w:sz w:val="24"/>
          <w:szCs w:val="24"/>
          <w:lang w:eastAsia="zh-CN"/>
        </w:rPr>
      </w:pPr>
      <w:r>
        <w:rPr>
          <w:rFonts w:ascii="Consolas"/>
          <w:sz w:val="24"/>
          <w:szCs w:val="24"/>
        </w:rPr>
        <w:t xml:space="preserve">Q: </w:t>
      </w:r>
      <w:r>
        <w:rPr>
          <w:rFonts w:eastAsia="Consolas"/>
          <w:sz w:val="24"/>
          <w:szCs w:val="24"/>
        </w:rPr>
        <w:t>行程資訊中的地圖如何錄入？</w:t>
      </w:r>
    </w:p>
    <w:p w:rsidR="00E579A2" w:rsidRDefault="006E51B8" w:rsidP="006E51B8">
      <w:pPr>
        <w:pStyle w:val="a5"/>
        <w:ind w:firstLineChars="150" w:firstLine="360"/>
        <w:rPr>
          <w:rFonts w:eastAsia="新細明體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  <w:lang w:eastAsia="zh-CN"/>
        </w:rPr>
        <w:t>解决</w:t>
      </w:r>
      <w:r w:rsidR="006F49D3" w:rsidRPr="006E51B8">
        <w:rPr>
          <w:rFonts w:eastAsia="Consolas"/>
          <w:color w:val="FF0000"/>
          <w:sz w:val="24"/>
          <w:szCs w:val="24"/>
        </w:rPr>
        <w:t>：</w:t>
      </w:r>
      <w:r>
        <w:rPr>
          <w:rFonts w:eastAsiaTheme="minorEastAsia"/>
          <w:color w:val="FF0000"/>
          <w:sz w:val="24"/>
          <w:szCs w:val="24"/>
          <w:lang w:eastAsia="zh-CN"/>
        </w:rPr>
        <w:t>行程资讯中的地图由后台录入时上传</w:t>
      </w:r>
    </w:p>
    <w:p w:rsidR="00685ABC" w:rsidRDefault="00685ABC" w:rsidP="006E51B8">
      <w:pPr>
        <w:pStyle w:val="a5"/>
        <w:ind w:firstLineChars="150" w:firstLine="360"/>
        <w:rPr>
          <w:rFonts w:eastAsia="新細明體"/>
          <w:color w:val="FF0000"/>
          <w:sz w:val="24"/>
          <w:szCs w:val="24"/>
        </w:rPr>
      </w:pPr>
      <w:r>
        <w:rPr>
          <w:rFonts w:eastAsia="新細明體" w:hint="default"/>
          <w:color w:val="FF0000"/>
          <w:sz w:val="24"/>
          <w:szCs w:val="24"/>
        </w:rPr>
        <w:t>A</w:t>
      </w:r>
      <w:r>
        <w:rPr>
          <w:rFonts w:eastAsia="新細明體"/>
          <w:color w:val="FF0000"/>
          <w:sz w:val="24"/>
          <w:szCs w:val="24"/>
        </w:rPr>
        <w:t>:</w:t>
      </w:r>
      <w:r>
        <w:rPr>
          <w:rFonts w:eastAsia="新細明體"/>
          <w:color w:val="FF0000"/>
          <w:sz w:val="24"/>
          <w:szCs w:val="24"/>
        </w:rPr>
        <w:t>第一階段使用手動方式上傳</w:t>
      </w:r>
      <w:r>
        <w:rPr>
          <w:rFonts w:eastAsia="新細明體"/>
          <w:color w:val="FF0000"/>
          <w:sz w:val="24"/>
          <w:szCs w:val="24"/>
        </w:rPr>
        <w:t xml:space="preserve">   </w:t>
      </w:r>
      <w:r>
        <w:rPr>
          <w:rFonts w:eastAsia="新細明體"/>
          <w:color w:val="FF0000"/>
          <w:sz w:val="24"/>
          <w:szCs w:val="24"/>
        </w:rPr>
        <w:t>第二階段由</w:t>
      </w:r>
      <w:r>
        <w:rPr>
          <w:rFonts w:eastAsia="新細明體"/>
          <w:color w:val="FF0000"/>
          <w:sz w:val="24"/>
          <w:szCs w:val="24"/>
        </w:rPr>
        <w:t>google map</w:t>
      </w:r>
      <w:r>
        <w:rPr>
          <w:rFonts w:eastAsia="新細明體"/>
          <w:color w:val="FF0000"/>
          <w:sz w:val="24"/>
          <w:szCs w:val="24"/>
        </w:rPr>
        <w:t>作定位圖示</w:t>
      </w:r>
    </w:p>
    <w:p w:rsidR="00685ABC" w:rsidRPr="00685ABC" w:rsidRDefault="00685ABC" w:rsidP="006E51B8">
      <w:pPr>
        <w:pStyle w:val="a5"/>
        <w:ind w:firstLineChars="150" w:firstLine="360"/>
        <w:rPr>
          <w:rFonts w:ascii="Consolas" w:eastAsia="新細明體" w:hAnsi="Consolas" w:cs="Consolas" w:hint="default"/>
          <w:color w:val="FF0000"/>
          <w:sz w:val="24"/>
          <w:szCs w:val="24"/>
        </w:rPr>
      </w:pPr>
      <w:r>
        <w:rPr>
          <w:rFonts w:ascii="Consolas" w:eastAsia="新細明體" w:hAnsi="Consolas" w:cs="Consolas"/>
          <w:color w:val="FF0000"/>
          <w:sz w:val="24"/>
          <w:szCs w:val="24"/>
        </w:rPr>
        <w:t>&lt;</w:t>
      </w:r>
      <w:r>
        <w:rPr>
          <w:rFonts w:ascii="Consolas" w:eastAsia="新細明體" w:hAnsi="Consolas" w:cs="Consolas"/>
          <w:color w:val="FF0000"/>
          <w:sz w:val="24"/>
          <w:szCs w:val="24"/>
        </w:rPr>
        <w:t>技術文件提供</w:t>
      </w:r>
      <w:r>
        <w:rPr>
          <w:rFonts w:ascii="Consolas" w:eastAsia="新細明體" w:hAnsi="Consolas" w:cs="Consolas"/>
          <w:color w:val="FF0000"/>
          <w:sz w:val="24"/>
          <w:szCs w:val="24"/>
        </w:rPr>
        <w:t>no1&gt;</w:t>
      </w:r>
    </w:p>
    <w:p w:rsidR="00E579A2" w:rsidRDefault="006F49D3">
      <w:pPr>
        <w:pStyle w:val="a5"/>
        <w:rPr>
          <w:rFonts w:eastAsia="新細明體"/>
          <w:sz w:val="24"/>
          <w:szCs w:val="24"/>
        </w:rPr>
      </w:pPr>
      <w:r>
        <w:rPr>
          <w:rFonts w:ascii="Consolas"/>
          <w:sz w:val="24"/>
          <w:szCs w:val="24"/>
        </w:rPr>
        <w:t xml:space="preserve">Q: </w:t>
      </w:r>
      <w:r>
        <w:rPr>
          <w:rFonts w:eastAsia="Consolas"/>
          <w:sz w:val="24"/>
          <w:szCs w:val="24"/>
        </w:rPr>
        <w:t>訂餐搜索中的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  <w:lang w:val="zh-CN"/>
        </w:rPr>
        <w:t>城市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，是否創建餐廳的時候需要定義餐廳所在的城市？</w:t>
      </w:r>
    </w:p>
    <w:p w:rsidR="00685ABC" w:rsidRDefault="00685ABC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 w:hint="default"/>
          <w:color w:val="FF0000"/>
          <w:sz w:val="24"/>
          <w:szCs w:val="24"/>
        </w:rPr>
        <w:t>A</w:t>
      </w:r>
      <w:r>
        <w:rPr>
          <w:rFonts w:eastAsia="新細明體"/>
          <w:color w:val="FF0000"/>
          <w:sz w:val="24"/>
          <w:szCs w:val="24"/>
        </w:rPr>
        <w:t>:</w:t>
      </w:r>
      <w:r>
        <w:rPr>
          <w:rFonts w:eastAsia="新細明體"/>
          <w:color w:val="FF0000"/>
          <w:sz w:val="24"/>
          <w:szCs w:val="24"/>
        </w:rPr>
        <w:t>第一欄框下拉式選單</w:t>
      </w:r>
      <w:r>
        <w:rPr>
          <w:rFonts w:eastAsia="新細明體"/>
          <w:color w:val="FF0000"/>
          <w:sz w:val="24"/>
          <w:szCs w:val="24"/>
        </w:rPr>
        <w:t>:</w:t>
      </w:r>
      <w:r>
        <w:rPr>
          <w:rFonts w:eastAsia="新細明體"/>
          <w:color w:val="FF0000"/>
          <w:sz w:val="24"/>
          <w:szCs w:val="24"/>
        </w:rPr>
        <w:t>區域</w:t>
      </w:r>
      <w:r>
        <w:rPr>
          <w:rFonts w:eastAsia="新細明體"/>
          <w:color w:val="FF0000"/>
          <w:sz w:val="24"/>
          <w:szCs w:val="24"/>
        </w:rPr>
        <w:t>(</w:t>
      </w:r>
      <w:r w:rsidR="00361165">
        <w:rPr>
          <w:rFonts w:eastAsia="新細明體"/>
          <w:color w:val="FF0000"/>
          <w:sz w:val="24"/>
          <w:szCs w:val="24"/>
        </w:rPr>
        <w:t>台北市、</w:t>
      </w:r>
      <w:r>
        <w:rPr>
          <w:rFonts w:eastAsia="新細明體"/>
          <w:color w:val="FF0000"/>
          <w:sz w:val="24"/>
          <w:szCs w:val="24"/>
        </w:rPr>
        <w:t>北區、中區、南區</w:t>
      </w:r>
      <w:r w:rsidR="00D5252A">
        <w:rPr>
          <w:rFonts w:eastAsia="新細明體"/>
          <w:color w:val="FF0000"/>
          <w:sz w:val="24"/>
          <w:szCs w:val="24"/>
        </w:rPr>
        <w:t>、其</w:t>
      </w:r>
      <w:r w:rsidR="000F59C8">
        <w:rPr>
          <w:rFonts w:eastAsia="新細明體"/>
          <w:color w:val="FF0000"/>
          <w:sz w:val="24"/>
          <w:szCs w:val="24"/>
        </w:rPr>
        <w:t>台</w:t>
      </w:r>
      <w:r w:rsidR="00D5252A">
        <w:rPr>
          <w:rFonts w:eastAsia="新細明體"/>
          <w:color w:val="FF0000"/>
          <w:sz w:val="24"/>
          <w:szCs w:val="24"/>
        </w:rPr>
        <w:t>區</w:t>
      </w:r>
      <w:r>
        <w:rPr>
          <w:rFonts w:eastAsia="新細明體"/>
          <w:color w:val="FF0000"/>
          <w:sz w:val="24"/>
          <w:szCs w:val="24"/>
        </w:rPr>
        <w:t>)</w:t>
      </w:r>
    </w:p>
    <w:p w:rsidR="00685ABC" w:rsidRDefault="00685ABC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/>
          <w:color w:val="FF0000"/>
          <w:sz w:val="24"/>
          <w:szCs w:val="24"/>
        </w:rPr>
        <w:t xml:space="preserve">    </w:t>
      </w:r>
      <w:r w:rsidR="00361165">
        <w:rPr>
          <w:rFonts w:eastAsia="新細明體"/>
          <w:color w:val="FF0000"/>
          <w:sz w:val="24"/>
          <w:szCs w:val="24"/>
        </w:rPr>
        <w:t>第二欄框下拉式選單</w:t>
      </w:r>
      <w:r w:rsidR="00361165">
        <w:rPr>
          <w:rFonts w:eastAsia="新細明體"/>
          <w:color w:val="FF0000"/>
          <w:sz w:val="24"/>
          <w:szCs w:val="24"/>
        </w:rPr>
        <w:t>:</w:t>
      </w:r>
      <w:r w:rsidR="00361165">
        <w:rPr>
          <w:rFonts w:eastAsia="新細明體"/>
          <w:color w:val="FF0000"/>
          <w:sz w:val="24"/>
          <w:szCs w:val="24"/>
        </w:rPr>
        <w:t>城市</w:t>
      </w:r>
      <w:r w:rsidR="00361165">
        <w:rPr>
          <w:rFonts w:eastAsia="新細明體"/>
          <w:color w:val="FF0000"/>
          <w:sz w:val="24"/>
          <w:szCs w:val="24"/>
        </w:rPr>
        <w:t>(</w:t>
      </w:r>
      <w:r w:rsidR="00361165">
        <w:rPr>
          <w:rFonts w:eastAsia="新細明體"/>
          <w:color w:val="FF0000"/>
          <w:sz w:val="24"/>
          <w:szCs w:val="24"/>
        </w:rPr>
        <w:t>台北市</w:t>
      </w:r>
      <w:r w:rsidR="00361165">
        <w:rPr>
          <w:rFonts w:eastAsia="新細明體"/>
          <w:color w:val="FF0000"/>
          <w:sz w:val="24"/>
          <w:szCs w:val="24"/>
        </w:rPr>
        <w:t>=</w:t>
      </w:r>
      <w:r w:rsidR="00361165">
        <w:rPr>
          <w:rFonts w:eastAsia="新細明體"/>
          <w:color w:val="FF0000"/>
          <w:sz w:val="24"/>
          <w:szCs w:val="24"/>
        </w:rPr>
        <w:t>直接秀出餐廳資訊</w:t>
      </w:r>
      <w:r w:rsidR="00361165">
        <w:rPr>
          <w:rFonts w:eastAsia="新細明體"/>
          <w:color w:val="FF0000"/>
          <w:sz w:val="24"/>
          <w:szCs w:val="24"/>
        </w:rPr>
        <w:t>(</w:t>
      </w:r>
      <w:r w:rsidR="00361165">
        <w:rPr>
          <w:rFonts w:eastAsia="新細明體"/>
          <w:color w:val="FF0000"/>
          <w:sz w:val="24"/>
          <w:szCs w:val="24"/>
        </w:rPr>
        <w:t>地址等於台北市直接秀出</w:t>
      </w:r>
      <w:r w:rsidR="00361165">
        <w:rPr>
          <w:rFonts w:eastAsia="新細明體"/>
          <w:color w:val="FF0000"/>
          <w:sz w:val="24"/>
          <w:szCs w:val="24"/>
        </w:rPr>
        <w:t>)</w:t>
      </w:r>
    </w:p>
    <w:p w:rsidR="00361165" w:rsidRDefault="00361165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/>
          <w:color w:val="FF0000"/>
          <w:sz w:val="24"/>
          <w:szCs w:val="24"/>
        </w:rPr>
        <w:t xml:space="preserve">                                             (</w:t>
      </w:r>
      <w:r>
        <w:rPr>
          <w:rFonts w:eastAsia="新細明體"/>
          <w:color w:val="FF0000"/>
          <w:sz w:val="24"/>
          <w:szCs w:val="24"/>
        </w:rPr>
        <w:t>北區</w:t>
      </w:r>
      <w:r>
        <w:rPr>
          <w:rFonts w:eastAsia="新細明體"/>
          <w:color w:val="FF0000"/>
          <w:sz w:val="24"/>
          <w:szCs w:val="24"/>
        </w:rPr>
        <w:t>=</w:t>
      </w:r>
      <w:r>
        <w:rPr>
          <w:rFonts w:eastAsia="新細明體"/>
          <w:color w:val="FF0000"/>
          <w:sz w:val="24"/>
          <w:szCs w:val="24"/>
        </w:rPr>
        <w:t>基隆市、新北市、桃園縣、新竹縣、宜蘭縣</w:t>
      </w:r>
      <w:r>
        <w:rPr>
          <w:rFonts w:eastAsia="新細明體"/>
          <w:color w:val="FF0000"/>
          <w:sz w:val="24"/>
          <w:szCs w:val="24"/>
        </w:rPr>
        <w:t>)</w:t>
      </w:r>
    </w:p>
    <w:p w:rsidR="000F0E2C" w:rsidRDefault="00361165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/>
          <w:color w:val="FF0000"/>
          <w:sz w:val="24"/>
          <w:szCs w:val="24"/>
        </w:rPr>
        <w:t xml:space="preserve">                                             (</w:t>
      </w:r>
      <w:r>
        <w:rPr>
          <w:rFonts w:eastAsia="新細明體"/>
          <w:color w:val="FF0000"/>
          <w:sz w:val="24"/>
          <w:szCs w:val="24"/>
        </w:rPr>
        <w:t>中區</w:t>
      </w:r>
      <w:r>
        <w:rPr>
          <w:rFonts w:eastAsia="新細明體"/>
          <w:color w:val="FF0000"/>
          <w:sz w:val="24"/>
          <w:szCs w:val="24"/>
        </w:rPr>
        <w:t>=</w:t>
      </w:r>
      <w:r w:rsidR="000F0E2C">
        <w:rPr>
          <w:rFonts w:eastAsia="新細明體"/>
          <w:color w:val="FF0000"/>
          <w:sz w:val="24"/>
          <w:szCs w:val="24"/>
        </w:rPr>
        <w:t>苗栗縣、</w:t>
      </w:r>
      <w:r>
        <w:rPr>
          <w:rFonts w:eastAsia="新細明體"/>
          <w:color w:val="FF0000"/>
          <w:sz w:val="24"/>
          <w:szCs w:val="24"/>
        </w:rPr>
        <w:t>台中市、彰化縣、南投縣、雲林縣、嘉義</w:t>
      </w:r>
      <w:r w:rsidR="000F0E2C">
        <w:rPr>
          <w:rFonts w:eastAsia="新細明體"/>
          <w:color w:val="FF0000"/>
          <w:sz w:val="24"/>
          <w:szCs w:val="24"/>
        </w:rPr>
        <w:t>縣</w:t>
      </w:r>
      <w:r w:rsidR="000F0E2C">
        <w:rPr>
          <w:rFonts w:eastAsia="新細明體"/>
          <w:color w:val="FF0000"/>
          <w:sz w:val="24"/>
          <w:szCs w:val="24"/>
        </w:rPr>
        <w:t>)</w:t>
      </w:r>
    </w:p>
    <w:p w:rsidR="00D5252A" w:rsidRDefault="000F0E2C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/>
          <w:color w:val="FF0000"/>
          <w:sz w:val="24"/>
          <w:szCs w:val="24"/>
        </w:rPr>
        <w:t xml:space="preserve">                   </w:t>
      </w:r>
      <w:r w:rsidR="00D5252A">
        <w:rPr>
          <w:rFonts w:eastAsia="新細明體"/>
          <w:color w:val="FF0000"/>
          <w:sz w:val="24"/>
          <w:szCs w:val="24"/>
        </w:rPr>
        <w:t xml:space="preserve">                        </w:t>
      </w:r>
      <w:r>
        <w:rPr>
          <w:rFonts w:eastAsia="新細明體"/>
          <w:color w:val="FF0000"/>
          <w:sz w:val="24"/>
          <w:szCs w:val="24"/>
        </w:rPr>
        <w:t xml:space="preserve">  (</w:t>
      </w:r>
      <w:r>
        <w:rPr>
          <w:rFonts w:eastAsia="新細明體"/>
          <w:color w:val="FF0000"/>
          <w:sz w:val="24"/>
          <w:szCs w:val="24"/>
        </w:rPr>
        <w:t>南區</w:t>
      </w:r>
      <w:r>
        <w:rPr>
          <w:rFonts w:eastAsia="新細明體"/>
          <w:color w:val="FF0000"/>
          <w:sz w:val="24"/>
          <w:szCs w:val="24"/>
        </w:rPr>
        <w:t>=</w:t>
      </w:r>
      <w:r w:rsidR="00361165">
        <w:rPr>
          <w:rFonts w:eastAsia="新細明體"/>
          <w:color w:val="FF0000"/>
          <w:sz w:val="24"/>
          <w:szCs w:val="24"/>
        </w:rPr>
        <w:t>台南市、高雄市、</w:t>
      </w:r>
      <w:r w:rsidR="00D5252A">
        <w:rPr>
          <w:rFonts w:eastAsia="新細明體"/>
          <w:color w:val="FF0000"/>
          <w:sz w:val="24"/>
          <w:szCs w:val="24"/>
        </w:rPr>
        <w:t>屏東縣</w:t>
      </w:r>
      <w:r w:rsidR="00D5252A">
        <w:rPr>
          <w:rFonts w:eastAsia="新細明體"/>
          <w:color w:val="FF0000"/>
          <w:sz w:val="24"/>
          <w:szCs w:val="24"/>
        </w:rPr>
        <w:t>)</w:t>
      </w:r>
    </w:p>
    <w:p w:rsidR="00361165" w:rsidRPr="00685ABC" w:rsidRDefault="00D5252A">
      <w:pPr>
        <w:pStyle w:val="a5"/>
        <w:rPr>
          <w:rFonts w:ascii="Consolas" w:eastAsia="新細明體" w:hAnsi="Consolas" w:cs="Consolas" w:hint="default"/>
          <w:sz w:val="24"/>
          <w:szCs w:val="24"/>
        </w:rPr>
      </w:pPr>
      <w:r>
        <w:rPr>
          <w:rFonts w:eastAsia="新細明體"/>
          <w:color w:val="FF0000"/>
          <w:sz w:val="24"/>
          <w:szCs w:val="24"/>
        </w:rPr>
        <w:t xml:space="preserve">                                             (</w:t>
      </w:r>
      <w:r>
        <w:rPr>
          <w:rFonts w:eastAsia="新細明體"/>
          <w:color w:val="FF0000"/>
          <w:sz w:val="24"/>
          <w:szCs w:val="24"/>
        </w:rPr>
        <w:t>其</w:t>
      </w:r>
      <w:r w:rsidR="000F59C8">
        <w:rPr>
          <w:rFonts w:eastAsia="新細明體"/>
          <w:color w:val="FF0000"/>
          <w:sz w:val="24"/>
          <w:szCs w:val="24"/>
        </w:rPr>
        <w:t>台</w:t>
      </w:r>
      <w:r>
        <w:rPr>
          <w:rFonts w:eastAsia="新細明體"/>
          <w:color w:val="FF0000"/>
          <w:sz w:val="24"/>
          <w:szCs w:val="24"/>
        </w:rPr>
        <w:t>區</w:t>
      </w:r>
      <w:r>
        <w:rPr>
          <w:rFonts w:eastAsia="新細明體"/>
          <w:color w:val="FF0000"/>
          <w:sz w:val="24"/>
          <w:szCs w:val="24"/>
        </w:rPr>
        <w:t>:</w:t>
      </w:r>
      <w:r w:rsidR="00361165">
        <w:rPr>
          <w:rFonts w:eastAsia="新細明體"/>
          <w:color w:val="FF0000"/>
          <w:sz w:val="24"/>
          <w:szCs w:val="24"/>
        </w:rPr>
        <w:t>台東縣、花蓮縣、澎湖縣、金門縣、連江縣</w:t>
      </w:r>
      <w:r w:rsidR="00361165">
        <w:rPr>
          <w:rFonts w:eastAsia="新細明體"/>
          <w:color w:val="FF0000"/>
          <w:sz w:val="24"/>
          <w:szCs w:val="24"/>
        </w:rPr>
        <w:t>)</w:t>
      </w:r>
    </w:p>
    <w:p w:rsidR="00E579A2" w:rsidRDefault="006F49D3">
      <w:pPr>
        <w:pStyle w:val="a5"/>
        <w:rPr>
          <w:rFonts w:eastAsia="新細明體"/>
          <w:sz w:val="24"/>
          <w:szCs w:val="24"/>
        </w:rPr>
      </w:pPr>
      <w:r>
        <w:rPr>
          <w:rFonts w:ascii="Consolas"/>
          <w:sz w:val="24"/>
          <w:szCs w:val="24"/>
        </w:rPr>
        <w:t xml:space="preserve">Q: </w:t>
      </w:r>
      <w:r>
        <w:rPr>
          <w:rFonts w:eastAsia="Consolas"/>
          <w:sz w:val="24"/>
          <w:szCs w:val="24"/>
        </w:rPr>
        <w:t>訂餐搜索中的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附近景點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如何和餐廳建立關係？</w:t>
      </w:r>
    </w:p>
    <w:p w:rsidR="0037136C" w:rsidRPr="0037136C" w:rsidRDefault="0037136C">
      <w:pPr>
        <w:pStyle w:val="a5"/>
        <w:rPr>
          <w:rFonts w:ascii="Consolas" w:eastAsia="新細明體" w:hAnsi="Consolas" w:cs="Consolas" w:hint="default"/>
          <w:sz w:val="24"/>
          <w:szCs w:val="24"/>
        </w:rPr>
      </w:pPr>
      <w:r>
        <w:rPr>
          <w:rFonts w:eastAsia="新細明體" w:hint="default"/>
          <w:color w:val="FF0000"/>
          <w:sz w:val="24"/>
          <w:szCs w:val="24"/>
        </w:rPr>
        <w:t>A</w:t>
      </w:r>
      <w:r>
        <w:rPr>
          <w:rFonts w:eastAsia="新細明體"/>
          <w:color w:val="FF0000"/>
          <w:sz w:val="24"/>
          <w:szCs w:val="24"/>
        </w:rPr>
        <w:t>:</w:t>
      </w:r>
      <w:r w:rsidR="00FB5800">
        <w:rPr>
          <w:rFonts w:eastAsia="新細明體"/>
          <w:color w:val="FF0000"/>
          <w:sz w:val="24"/>
          <w:szCs w:val="24"/>
        </w:rPr>
        <w:t xml:space="preserve"> </w:t>
      </w:r>
      <w:r w:rsidR="00FB5800">
        <w:rPr>
          <w:rFonts w:eastAsia="新細明體"/>
          <w:color w:val="FF0000"/>
          <w:sz w:val="24"/>
          <w:szCs w:val="24"/>
        </w:rPr>
        <w:t>此功能於第二階段在進行實施</w:t>
      </w:r>
      <w:r w:rsidR="00FB5800">
        <w:rPr>
          <w:rFonts w:eastAsia="新細明體"/>
          <w:color w:val="FF0000"/>
          <w:sz w:val="24"/>
          <w:szCs w:val="24"/>
        </w:rPr>
        <w:t>(</w:t>
      </w:r>
      <w:r w:rsidR="00FB5800">
        <w:rPr>
          <w:rFonts w:eastAsia="新細明體"/>
          <w:color w:val="FF0000"/>
          <w:sz w:val="24"/>
          <w:szCs w:val="24"/>
        </w:rPr>
        <w:t>請將此功能做隱藏</w:t>
      </w:r>
      <w:r w:rsidR="00FB5800">
        <w:rPr>
          <w:rFonts w:eastAsia="新細明體"/>
          <w:color w:val="FF0000"/>
          <w:sz w:val="24"/>
          <w:szCs w:val="24"/>
        </w:rPr>
        <w:t>)</w:t>
      </w:r>
    </w:p>
    <w:p w:rsidR="00E579A2" w:rsidRDefault="006F49D3">
      <w:pPr>
        <w:pStyle w:val="a5"/>
        <w:rPr>
          <w:rFonts w:eastAsia="新細明體"/>
          <w:sz w:val="24"/>
          <w:szCs w:val="24"/>
        </w:rPr>
      </w:pPr>
      <w:r>
        <w:rPr>
          <w:rFonts w:ascii="Consolas"/>
          <w:sz w:val="24"/>
          <w:szCs w:val="24"/>
        </w:rPr>
        <w:t xml:space="preserve">Q: </w:t>
      </w:r>
      <w:r>
        <w:rPr>
          <w:rFonts w:eastAsia="Consolas"/>
          <w:sz w:val="24"/>
          <w:szCs w:val="24"/>
        </w:rPr>
        <w:t>餐廳搜索結果中餐廳名稱後的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  <w:lang w:val="ja-JP"/>
        </w:rPr>
        <w:t>優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，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特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，</w:t>
      </w:r>
      <w:r>
        <w:rPr>
          <w:rFonts w:hAnsi="Consolas" w:hint="default"/>
          <w:sz w:val="24"/>
          <w:szCs w:val="24"/>
        </w:rPr>
        <w:t>“</w:t>
      </w:r>
      <w:r>
        <w:rPr>
          <w:rFonts w:ascii="Consolas"/>
          <w:sz w:val="24"/>
          <w:szCs w:val="24"/>
        </w:rPr>
        <w:t>Q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，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  <w:lang w:val="ja-JP"/>
        </w:rPr>
        <w:t>現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，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刷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表示什麼，是否在創建餐廳的時候設定？</w:t>
      </w:r>
    </w:p>
    <w:p w:rsidR="00FB5800" w:rsidRDefault="00FB5800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 w:hint="default"/>
          <w:color w:val="FF0000"/>
          <w:sz w:val="24"/>
          <w:szCs w:val="24"/>
        </w:rPr>
        <w:t>A</w:t>
      </w:r>
      <w:r>
        <w:rPr>
          <w:rFonts w:eastAsia="新細明體"/>
          <w:color w:val="FF0000"/>
          <w:sz w:val="24"/>
          <w:szCs w:val="24"/>
        </w:rPr>
        <w:t>:</w:t>
      </w:r>
      <w:r w:rsidR="00982E73">
        <w:rPr>
          <w:rFonts w:eastAsia="新細明體"/>
          <w:color w:val="FF0000"/>
          <w:sz w:val="24"/>
          <w:szCs w:val="24"/>
        </w:rPr>
        <w:t xml:space="preserve"> </w:t>
      </w:r>
      <w:r w:rsidR="00A90187" w:rsidRPr="00A90187">
        <w:rPr>
          <w:rFonts w:eastAsia="新細明體" w:hint="default"/>
          <w:color w:val="FF0000"/>
          <w:sz w:val="24"/>
          <w:szCs w:val="24"/>
        </w:rPr>
        <w:t>“</w:t>
      </w:r>
      <w:r w:rsidR="00A90187" w:rsidRPr="00A90187">
        <w:rPr>
          <w:rFonts w:eastAsia="新細明體"/>
          <w:color w:val="FF0000"/>
          <w:sz w:val="24"/>
          <w:szCs w:val="24"/>
        </w:rPr>
        <w:t>優</w:t>
      </w:r>
      <w:r w:rsidR="00A90187" w:rsidRPr="00A90187">
        <w:rPr>
          <w:rFonts w:eastAsia="新細明體" w:hint="default"/>
          <w:color w:val="FF0000"/>
          <w:sz w:val="24"/>
          <w:szCs w:val="24"/>
        </w:rPr>
        <w:t>”</w:t>
      </w:r>
      <w:r w:rsidR="00A90187" w:rsidRPr="00A90187">
        <w:rPr>
          <w:rFonts w:eastAsia="新細明體"/>
          <w:color w:val="FF0000"/>
          <w:sz w:val="24"/>
          <w:szCs w:val="24"/>
        </w:rPr>
        <w:t>，</w:t>
      </w:r>
      <w:r w:rsidR="00A90187" w:rsidRPr="00A90187">
        <w:rPr>
          <w:rFonts w:eastAsia="新細明體" w:hint="default"/>
          <w:color w:val="FF0000"/>
          <w:sz w:val="24"/>
          <w:szCs w:val="24"/>
        </w:rPr>
        <w:t>“</w:t>
      </w:r>
      <w:r w:rsidR="00A90187" w:rsidRPr="00A90187">
        <w:rPr>
          <w:rFonts w:eastAsia="新細明體"/>
          <w:color w:val="FF0000"/>
          <w:sz w:val="24"/>
          <w:szCs w:val="24"/>
        </w:rPr>
        <w:t>特</w:t>
      </w:r>
      <w:r w:rsidR="00A90187" w:rsidRPr="00A90187">
        <w:rPr>
          <w:rFonts w:eastAsia="新細明體" w:hint="default"/>
          <w:color w:val="FF0000"/>
          <w:sz w:val="24"/>
          <w:szCs w:val="24"/>
        </w:rPr>
        <w:t>”</w:t>
      </w:r>
      <w:r w:rsidR="00A90187" w:rsidRPr="00A90187">
        <w:rPr>
          <w:rFonts w:eastAsia="新細明體"/>
          <w:color w:val="FF0000"/>
          <w:sz w:val="24"/>
          <w:szCs w:val="24"/>
        </w:rPr>
        <w:t>，</w:t>
      </w:r>
      <w:r w:rsidR="00A90187" w:rsidRPr="00A90187">
        <w:rPr>
          <w:rFonts w:eastAsia="新細明體" w:hint="default"/>
          <w:color w:val="FF0000"/>
          <w:sz w:val="24"/>
          <w:szCs w:val="24"/>
        </w:rPr>
        <w:t>“</w:t>
      </w:r>
      <w:r w:rsidR="00A90187" w:rsidRPr="00A90187">
        <w:rPr>
          <w:rFonts w:eastAsia="新細明體"/>
          <w:color w:val="FF0000"/>
          <w:sz w:val="24"/>
          <w:szCs w:val="24"/>
        </w:rPr>
        <w:t>Q</w:t>
      </w:r>
      <w:r w:rsidR="00A90187" w:rsidRPr="00A90187">
        <w:rPr>
          <w:rFonts w:eastAsia="新細明體" w:hint="default"/>
          <w:color w:val="FF0000"/>
          <w:sz w:val="24"/>
          <w:szCs w:val="24"/>
        </w:rPr>
        <w:t>”</w:t>
      </w:r>
      <w:r w:rsidR="00A90187" w:rsidRPr="00A90187">
        <w:rPr>
          <w:rFonts w:eastAsia="新細明體"/>
          <w:color w:val="FF0000"/>
          <w:sz w:val="24"/>
          <w:szCs w:val="24"/>
        </w:rPr>
        <w:t>，</w:t>
      </w:r>
      <w:r w:rsidR="00A90187" w:rsidRPr="00A90187">
        <w:rPr>
          <w:rFonts w:eastAsia="新細明體" w:hint="default"/>
          <w:color w:val="FF0000"/>
          <w:sz w:val="24"/>
          <w:szCs w:val="24"/>
        </w:rPr>
        <w:t>“</w:t>
      </w:r>
      <w:r w:rsidR="00A90187" w:rsidRPr="00A90187">
        <w:rPr>
          <w:rFonts w:eastAsia="新細明體"/>
          <w:color w:val="FF0000"/>
          <w:sz w:val="24"/>
          <w:szCs w:val="24"/>
        </w:rPr>
        <w:t>現</w:t>
      </w:r>
      <w:r w:rsidR="00A90187" w:rsidRPr="00A90187">
        <w:rPr>
          <w:rFonts w:eastAsia="新細明體" w:hint="default"/>
          <w:color w:val="FF0000"/>
          <w:sz w:val="24"/>
          <w:szCs w:val="24"/>
        </w:rPr>
        <w:t>”</w:t>
      </w:r>
      <w:r w:rsidR="00A90187" w:rsidRPr="00A90187">
        <w:rPr>
          <w:rFonts w:eastAsia="新細明體"/>
          <w:color w:val="FF0000"/>
          <w:sz w:val="24"/>
          <w:szCs w:val="24"/>
        </w:rPr>
        <w:t>，</w:t>
      </w:r>
      <w:r w:rsidR="00A90187" w:rsidRPr="00A90187">
        <w:rPr>
          <w:rFonts w:eastAsia="新細明體" w:hint="default"/>
          <w:color w:val="FF0000"/>
          <w:sz w:val="24"/>
          <w:szCs w:val="24"/>
        </w:rPr>
        <w:t>“</w:t>
      </w:r>
      <w:r w:rsidR="00A90187" w:rsidRPr="00A90187">
        <w:rPr>
          <w:rFonts w:eastAsia="新細明體"/>
          <w:color w:val="FF0000"/>
          <w:sz w:val="24"/>
          <w:szCs w:val="24"/>
        </w:rPr>
        <w:t>刷</w:t>
      </w:r>
      <w:r w:rsidR="00A90187" w:rsidRPr="00A90187">
        <w:rPr>
          <w:rFonts w:eastAsia="新細明體" w:hint="default"/>
          <w:color w:val="FF0000"/>
          <w:sz w:val="24"/>
          <w:szCs w:val="24"/>
        </w:rPr>
        <w:t>”</w:t>
      </w:r>
      <w:r w:rsidR="00A90187">
        <w:rPr>
          <w:rFonts w:eastAsia="新細明體"/>
          <w:color w:val="FF0000"/>
          <w:sz w:val="24"/>
          <w:szCs w:val="24"/>
        </w:rPr>
        <w:t>此部分標示</w:t>
      </w:r>
      <w:r w:rsidR="00982E73">
        <w:rPr>
          <w:rFonts w:eastAsia="新細明體"/>
          <w:color w:val="FF0000"/>
          <w:sz w:val="24"/>
          <w:szCs w:val="24"/>
        </w:rPr>
        <w:t>第二階段進行</w:t>
      </w:r>
    </w:p>
    <w:p w:rsidR="00982E73" w:rsidRPr="00FB5800" w:rsidRDefault="00982E73">
      <w:pPr>
        <w:pStyle w:val="a5"/>
        <w:rPr>
          <w:rFonts w:ascii="Consolas" w:eastAsia="新細明體" w:hAnsi="Consolas" w:cs="Consolas" w:hint="default"/>
          <w:sz w:val="24"/>
          <w:szCs w:val="24"/>
        </w:rPr>
      </w:pPr>
      <w:r>
        <w:rPr>
          <w:rFonts w:eastAsia="新細明體"/>
          <w:color w:val="FF0000"/>
          <w:sz w:val="24"/>
          <w:szCs w:val="24"/>
        </w:rPr>
        <w:t xml:space="preserve">    </w:t>
      </w:r>
    </w:p>
    <w:p w:rsidR="00E579A2" w:rsidRDefault="006F49D3">
      <w:pPr>
        <w:pStyle w:val="a5"/>
        <w:rPr>
          <w:rFonts w:eastAsia="新細明體"/>
          <w:sz w:val="24"/>
          <w:szCs w:val="24"/>
        </w:rPr>
      </w:pPr>
      <w:r>
        <w:rPr>
          <w:rFonts w:ascii="Consolas"/>
          <w:sz w:val="24"/>
          <w:szCs w:val="24"/>
        </w:rPr>
        <w:lastRenderedPageBreak/>
        <w:t xml:space="preserve">Q: </w:t>
      </w:r>
      <w:r>
        <w:rPr>
          <w:rFonts w:eastAsia="Consolas"/>
          <w:sz w:val="24"/>
          <w:szCs w:val="24"/>
        </w:rPr>
        <w:t>訂餐狀態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已訂餐已確認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中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選擇付款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  <w:lang w:val="zh-CN"/>
        </w:rPr>
        <w:t>和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上傳收據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有什麼不同？上傳收據可以直接跳過選擇付款方式？</w:t>
      </w:r>
    </w:p>
    <w:p w:rsidR="00E579A2" w:rsidRPr="00D0436C" w:rsidRDefault="00A90187">
      <w:pPr>
        <w:pStyle w:val="a5"/>
        <w:rPr>
          <w:rFonts w:ascii="Consolas" w:eastAsia="新細明體" w:hAnsi="Consolas" w:cs="Consolas"/>
          <w:sz w:val="24"/>
          <w:szCs w:val="24"/>
        </w:rPr>
      </w:pPr>
      <w:r>
        <w:rPr>
          <w:rFonts w:eastAsia="新細明體" w:hint="default"/>
          <w:color w:val="FF0000"/>
          <w:sz w:val="24"/>
          <w:szCs w:val="24"/>
        </w:rPr>
        <w:t>A</w:t>
      </w:r>
      <w:r>
        <w:rPr>
          <w:rFonts w:eastAsia="新細明體"/>
          <w:color w:val="FF0000"/>
          <w:sz w:val="24"/>
          <w:szCs w:val="24"/>
        </w:rPr>
        <w:t>:</w:t>
      </w:r>
      <w:r w:rsidR="00D0436C" w:rsidRPr="00C300D1">
        <w:rPr>
          <w:rFonts w:eastAsia="新細明體"/>
          <w:color w:val="FF0000"/>
          <w:sz w:val="24"/>
          <w:szCs w:val="24"/>
        </w:rPr>
        <w:t>此部分僅有兩個項目「重新訂餐」、「選擇付款」，請將「上海收據」項目拿掉</w:t>
      </w:r>
    </w:p>
    <w:p w:rsidR="00E579A2" w:rsidRDefault="006F49D3">
      <w:pPr>
        <w:pStyle w:val="a5"/>
        <w:rPr>
          <w:rFonts w:ascii="Consolas" w:eastAsia="Consolas" w:hAnsi="Consolas" w:cs="Consolas" w:hint="default"/>
          <w:sz w:val="24"/>
          <w:szCs w:val="24"/>
        </w:rPr>
      </w:pPr>
      <w:r>
        <w:rPr>
          <w:rFonts w:eastAsia="Consolas"/>
          <w:sz w:val="24"/>
          <w:szCs w:val="24"/>
        </w:rPr>
        <w:t>『餐廳』</w:t>
      </w:r>
    </w:p>
    <w:p w:rsidR="00E579A2" w:rsidRDefault="006F49D3">
      <w:pPr>
        <w:pStyle w:val="a5"/>
        <w:rPr>
          <w:rFonts w:eastAsia="新細明體"/>
          <w:sz w:val="24"/>
          <w:szCs w:val="24"/>
        </w:rPr>
      </w:pPr>
      <w:r>
        <w:rPr>
          <w:rFonts w:ascii="Consolas"/>
          <w:sz w:val="24"/>
          <w:szCs w:val="24"/>
        </w:rPr>
        <w:t xml:space="preserve">Q: </w:t>
      </w:r>
      <w:r>
        <w:rPr>
          <w:rFonts w:eastAsia="Consolas"/>
          <w:sz w:val="24"/>
          <w:szCs w:val="24"/>
        </w:rPr>
        <w:t>這一版本不需要做定位功能，那麼今日訂單列表中的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  <w:lang w:val="zh-CN"/>
        </w:rPr>
        <w:t>已定位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狀態中的公里數應該替換成什麼？</w:t>
      </w:r>
    </w:p>
    <w:p w:rsidR="00016DDA" w:rsidRDefault="00016DDA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 w:hint="default"/>
          <w:color w:val="FF0000"/>
          <w:sz w:val="24"/>
          <w:szCs w:val="24"/>
        </w:rPr>
        <w:t>A</w:t>
      </w:r>
      <w:r>
        <w:rPr>
          <w:rFonts w:eastAsia="新細明體"/>
          <w:color w:val="FF0000"/>
          <w:sz w:val="24"/>
          <w:szCs w:val="24"/>
        </w:rPr>
        <w:t>:</w:t>
      </w:r>
      <w:r>
        <w:rPr>
          <w:rFonts w:eastAsia="新細明體"/>
          <w:color w:val="FF0000"/>
          <w:sz w:val="24"/>
          <w:szCs w:val="24"/>
        </w:rPr>
        <w:t>請替換為「導遊訂餐的用餐時間」</w:t>
      </w:r>
      <w:r>
        <w:rPr>
          <w:rFonts w:eastAsia="新細明體"/>
          <w:color w:val="FF0000"/>
          <w:sz w:val="24"/>
          <w:szCs w:val="24"/>
        </w:rPr>
        <w:t>(</w:t>
      </w:r>
      <w:r>
        <w:rPr>
          <w:rFonts w:eastAsia="新細明體"/>
          <w:color w:val="FF0000"/>
          <w:sz w:val="24"/>
          <w:szCs w:val="24"/>
        </w:rPr>
        <w:t>詳見</w:t>
      </w:r>
      <w:r w:rsidRPr="00016DDA">
        <w:rPr>
          <w:rFonts w:eastAsia="新細明體" w:hint="default"/>
          <w:color w:val="FF0000"/>
          <w:sz w:val="24"/>
          <w:szCs w:val="24"/>
        </w:rPr>
        <w:t>Bug_Report_2014_1208-2</w:t>
      </w:r>
      <w:r>
        <w:rPr>
          <w:rFonts w:eastAsia="新細明體"/>
          <w:color w:val="FF0000"/>
          <w:sz w:val="24"/>
          <w:szCs w:val="24"/>
        </w:rPr>
        <w:t>檔中第</w:t>
      </w:r>
      <w:r>
        <w:rPr>
          <w:rFonts w:eastAsia="新細明體"/>
          <w:color w:val="FF0000"/>
          <w:sz w:val="24"/>
          <w:szCs w:val="24"/>
        </w:rPr>
        <w:t>61</w:t>
      </w:r>
      <w:r>
        <w:rPr>
          <w:rFonts w:eastAsia="新細明體"/>
          <w:color w:val="FF0000"/>
          <w:sz w:val="24"/>
          <w:szCs w:val="24"/>
        </w:rPr>
        <w:t>項</w:t>
      </w:r>
      <w:r>
        <w:rPr>
          <w:rFonts w:eastAsia="新細明體"/>
          <w:color w:val="FF0000"/>
          <w:sz w:val="24"/>
          <w:szCs w:val="24"/>
        </w:rPr>
        <w:t>)</w:t>
      </w:r>
    </w:p>
    <w:p w:rsidR="00016DDA" w:rsidRPr="00016DDA" w:rsidRDefault="007708DE">
      <w:pPr>
        <w:pStyle w:val="a5"/>
        <w:rPr>
          <w:rFonts w:ascii="Consolas" w:eastAsia="新細明體" w:hAnsi="Consolas" w:cs="Consolas" w:hint="default"/>
          <w:sz w:val="24"/>
          <w:szCs w:val="24"/>
        </w:rPr>
      </w:pPr>
      <w:r>
        <w:rPr>
          <w:rFonts w:ascii="Consolas" w:eastAsia="新細明體" w:hAnsi="Consolas" w:cs="Consolas" w:hint="default"/>
          <w:noProof/>
          <w:sz w:val="24"/>
          <w:szCs w:val="24"/>
          <w:lang w:val="en-US"/>
        </w:rPr>
        <w:drawing>
          <wp:inline distT="0" distB="0" distL="0" distR="0">
            <wp:extent cx="6120130" cy="474571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9A2" w:rsidRDefault="006F49D3">
      <w:pPr>
        <w:pStyle w:val="a5"/>
        <w:rPr>
          <w:rFonts w:ascii="Consolas" w:eastAsia="Consolas" w:hAnsi="Consolas" w:cs="Consolas" w:hint="default"/>
          <w:sz w:val="24"/>
          <w:szCs w:val="24"/>
        </w:rPr>
      </w:pPr>
      <w:r>
        <w:rPr>
          <w:rFonts w:ascii="Consolas"/>
          <w:sz w:val="24"/>
          <w:szCs w:val="24"/>
        </w:rPr>
        <w:t xml:space="preserve">Q: 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用餐中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  <w:lang w:val="zh-CN"/>
        </w:rPr>
        <w:t>和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未結帳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這兩個狀態模糊，這個狀態表示的是當前的狀態呢，還是表示點擊的操作？狀態流程應該是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已定位（點擊表示到店）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＝》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用餐中（點擊表示要結算）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＝》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已結算（顯示支付方式，點擊無操作）</w:t>
      </w:r>
      <w:r>
        <w:rPr>
          <w:rFonts w:hAnsi="Consolas" w:hint="default"/>
          <w:sz w:val="24"/>
          <w:szCs w:val="24"/>
        </w:rPr>
        <w:t>”</w:t>
      </w:r>
    </w:p>
    <w:p w:rsidR="00E579A2" w:rsidRDefault="007708DE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 w:hint="default"/>
          <w:color w:val="FF0000"/>
          <w:sz w:val="24"/>
          <w:szCs w:val="24"/>
        </w:rPr>
        <w:t>A</w:t>
      </w:r>
      <w:r>
        <w:rPr>
          <w:rFonts w:eastAsia="新細明體"/>
          <w:color w:val="FF0000"/>
          <w:sz w:val="24"/>
          <w:szCs w:val="24"/>
        </w:rPr>
        <w:t>:</w:t>
      </w:r>
      <w:r w:rsidR="00C343A7">
        <w:rPr>
          <w:rFonts w:eastAsia="新細明體"/>
          <w:color w:val="FF0000"/>
          <w:sz w:val="24"/>
          <w:szCs w:val="24"/>
        </w:rPr>
        <w:t>此部分取消「用餐中」和「未結帳」這兩個狀態</w:t>
      </w:r>
      <w:r w:rsidR="00C343A7">
        <w:rPr>
          <w:rFonts w:eastAsia="新細明體"/>
          <w:color w:val="FF0000"/>
          <w:sz w:val="24"/>
          <w:szCs w:val="24"/>
        </w:rPr>
        <w:t xml:space="preserve">, </w:t>
      </w:r>
      <w:r w:rsidR="00C343A7">
        <w:rPr>
          <w:rFonts w:eastAsia="新細明體"/>
          <w:color w:val="FF0000"/>
          <w:sz w:val="24"/>
          <w:szCs w:val="24"/>
        </w:rPr>
        <w:t>並如下簡化流程</w:t>
      </w:r>
    </w:p>
    <w:p w:rsidR="00BC52E2" w:rsidRDefault="00BC52E2">
      <w:pPr>
        <w:pStyle w:val="a5"/>
        <w:rPr>
          <w:rFonts w:eastAsia="新細明體"/>
          <w:color w:val="FF0000"/>
          <w:sz w:val="24"/>
          <w:szCs w:val="24"/>
        </w:rPr>
      </w:pPr>
    </w:p>
    <w:p w:rsidR="00BC52E2" w:rsidRDefault="00BC52E2" w:rsidP="00BC52E2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/>
          <w:color w:val="FF0000"/>
          <w:sz w:val="24"/>
          <w:szCs w:val="24"/>
        </w:rPr>
        <w:t>流程</w:t>
      </w:r>
      <w:r>
        <w:rPr>
          <w:rFonts w:eastAsia="新細明體"/>
          <w:color w:val="FF0000"/>
          <w:sz w:val="24"/>
          <w:szCs w:val="24"/>
        </w:rPr>
        <w:t xml:space="preserve"> </w:t>
      </w:r>
      <w:r>
        <w:rPr>
          <w:rFonts w:eastAsia="新細明體"/>
          <w:color w:val="FF0000"/>
          <w:sz w:val="24"/>
          <w:szCs w:val="24"/>
        </w:rPr>
        <w:t>餐廳接受訂單</w:t>
      </w:r>
      <w:r w:rsidRPr="00BC52E2">
        <w:rPr>
          <w:rFonts w:eastAsia="新細明體"/>
          <w:color w:val="FF0000"/>
          <w:sz w:val="24"/>
          <w:szCs w:val="24"/>
        </w:rPr>
        <w:sym w:font="Wingdings" w:char="F0E8"/>
      </w:r>
      <w:r>
        <w:rPr>
          <w:rFonts w:eastAsia="新細明體"/>
          <w:color w:val="FF0000"/>
          <w:sz w:val="24"/>
          <w:szCs w:val="24"/>
        </w:rPr>
        <w:t>今日訂單秀出用餐時間</w:t>
      </w:r>
      <w:r w:rsidRPr="00BC52E2">
        <w:rPr>
          <w:rFonts w:eastAsia="新細明體"/>
          <w:color w:val="FF0000"/>
          <w:sz w:val="24"/>
          <w:szCs w:val="24"/>
        </w:rPr>
        <w:sym w:font="Wingdings" w:char="F0E8"/>
      </w:r>
      <w:r>
        <w:rPr>
          <w:rFonts w:eastAsia="新細明體"/>
          <w:color w:val="FF0000"/>
          <w:sz w:val="24"/>
          <w:szCs w:val="24"/>
        </w:rPr>
        <w:t>結帳</w:t>
      </w:r>
    </w:p>
    <w:p w:rsidR="00BC52E2" w:rsidRDefault="00BC52E2">
      <w:pPr>
        <w:pStyle w:val="a5"/>
        <w:rPr>
          <w:rFonts w:eastAsia="新細明體"/>
          <w:color w:val="FF0000"/>
          <w:sz w:val="24"/>
          <w:szCs w:val="24"/>
        </w:rPr>
      </w:pPr>
    </w:p>
    <w:p w:rsidR="00C343A7" w:rsidRDefault="00C343A7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/>
          <w:color w:val="FF0000"/>
          <w:sz w:val="24"/>
          <w:szCs w:val="24"/>
        </w:rPr>
        <w:t>1.</w:t>
      </w:r>
      <w:r>
        <w:rPr>
          <w:rFonts w:eastAsia="新細明體"/>
          <w:color w:val="FF0000"/>
          <w:sz w:val="24"/>
          <w:szCs w:val="24"/>
        </w:rPr>
        <w:t>當系統接受導遊訂單時</w:t>
      </w:r>
      <w:r>
        <w:rPr>
          <w:rFonts w:eastAsia="新細明體"/>
          <w:color w:val="FF0000"/>
          <w:sz w:val="24"/>
          <w:szCs w:val="24"/>
        </w:rPr>
        <w:t xml:space="preserve"> </w:t>
      </w:r>
      <w:r>
        <w:rPr>
          <w:rFonts w:eastAsia="新細明體"/>
          <w:color w:val="FF0000"/>
          <w:sz w:val="24"/>
          <w:szCs w:val="24"/>
        </w:rPr>
        <w:t>於</w:t>
      </w:r>
      <w:r>
        <w:rPr>
          <w:rFonts w:eastAsia="新細明體"/>
          <w:color w:val="FF0000"/>
          <w:sz w:val="24"/>
          <w:szCs w:val="24"/>
        </w:rPr>
        <w:t xml:space="preserve"> </w:t>
      </w:r>
      <w:r>
        <w:rPr>
          <w:rFonts w:eastAsia="新細明體"/>
          <w:color w:val="FF0000"/>
          <w:sz w:val="24"/>
          <w:szCs w:val="24"/>
        </w:rPr>
        <w:t>訂單</w:t>
      </w:r>
      <w:r>
        <w:rPr>
          <w:rFonts w:eastAsia="新細明體"/>
          <w:color w:val="FF0000"/>
          <w:sz w:val="24"/>
          <w:szCs w:val="24"/>
        </w:rPr>
        <w:t xml:space="preserve"> </w:t>
      </w:r>
      <w:r>
        <w:rPr>
          <w:rFonts w:eastAsia="新細明體"/>
          <w:color w:val="FF0000"/>
          <w:sz w:val="24"/>
          <w:szCs w:val="24"/>
        </w:rPr>
        <w:t>當日時</w:t>
      </w:r>
      <w:r>
        <w:rPr>
          <w:rFonts w:eastAsia="新細明體"/>
          <w:color w:val="FF0000"/>
          <w:sz w:val="24"/>
          <w:szCs w:val="24"/>
        </w:rPr>
        <w:t xml:space="preserve"> </w:t>
      </w:r>
      <w:r>
        <w:rPr>
          <w:rFonts w:eastAsia="新細明體"/>
          <w:color w:val="FF0000"/>
          <w:sz w:val="24"/>
          <w:szCs w:val="24"/>
        </w:rPr>
        <w:t>即</w:t>
      </w:r>
      <w:r>
        <w:rPr>
          <w:rFonts w:eastAsia="新細明體"/>
          <w:color w:val="FF0000"/>
          <w:sz w:val="24"/>
          <w:szCs w:val="24"/>
        </w:rPr>
        <w:t xml:space="preserve"> [</w:t>
      </w:r>
      <w:r>
        <w:rPr>
          <w:rFonts w:eastAsia="新細明體"/>
          <w:color w:val="FF0000"/>
          <w:sz w:val="24"/>
          <w:szCs w:val="24"/>
        </w:rPr>
        <w:t>今日訂單</w:t>
      </w:r>
      <w:r>
        <w:rPr>
          <w:rFonts w:eastAsia="新細明體"/>
          <w:color w:val="FF0000"/>
          <w:sz w:val="24"/>
          <w:szCs w:val="24"/>
        </w:rPr>
        <w:t xml:space="preserve">] </w:t>
      </w:r>
      <w:r>
        <w:rPr>
          <w:rFonts w:eastAsia="新細明體"/>
          <w:color w:val="FF0000"/>
          <w:sz w:val="24"/>
          <w:szCs w:val="24"/>
        </w:rPr>
        <w:t>秀出</w:t>
      </w:r>
      <w:r>
        <w:rPr>
          <w:rFonts w:eastAsia="新細明體"/>
          <w:color w:val="FF0000"/>
          <w:sz w:val="24"/>
          <w:szCs w:val="24"/>
        </w:rPr>
        <w:t>&lt;&lt;</w:t>
      </w:r>
      <w:r>
        <w:rPr>
          <w:rFonts w:eastAsia="新細明體"/>
          <w:color w:val="FF0000"/>
          <w:sz w:val="24"/>
          <w:szCs w:val="24"/>
        </w:rPr>
        <w:t>用餐時間</w:t>
      </w:r>
      <w:r>
        <w:rPr>
          <w:rFonts w:eastAsia="新細明體"/>
          <w:color w:val="FF0000"/>
          <w:sz w:val="24"/>
          <w:szCs w:val="24"/>
        </w:rPr>
        <w:t>&gt;&gt;</w:t>
      </w:r>
    </w:p>
    <w:p w:rsidR="00C343A7" w:rsidRPr="00BC6954" w:rsidRDefault="00C343A7">
      <w:pPr>
        <w:pStyle w:val="a5"/>
        <w:rPr>
          <w:rFonts w:eastAsia="新細明體"/>
          <w:color w:val="FF0000"/>
          <w:sz w:val="24"/>
          <w:szCs w:val="24"/>
        </w:rPr>
      </w:pPr>
      <w:r w:rsidRPr="00BC6954">
        <w:rPr>
          <w:rFonts w:eastAsia="新細明體"/>
          <w:color w:val="FF0000"/>
          <w:sz w:val="24"/>
          <w:szCs w:val="24"/>
        </w:rPr>
        <w:t>2.</w:t>
      </w:r>
      <w:r w:rsidRPr="00BC6954">
        <w:rPr>
          <w:rFonts w:eastAsia="新細明體"/>
          <w:color w:val="FF0000"/>
          <w:sz w:val="24"/>
          <w:szCs w:val="24"/>
        </w:rPr>
        <w:t>點選</w:t>
      </w:r>
      <w:r w:rsidRPr="00BC6954">
        <w:rPr>
          <w:rFonts w:eastAsia="新細明體"/>
          <w:color w:val="FF0000"/>
          <w:sz w:val="24"/>
          <w:szCs w:val="24"/>
        </w:rPr>
        <w:t>&lt;&lt;</w:t>
      </w:r>
      <w:r w:rsidRPr="00BC6954">
        <w:rPr>
          <w:rFonts w:eastAsia="新細明體"/>
          <w:color w:val="FF0000"/>
          <w:sz w:val="24"/>
          <w:szCs w:val="24"/>
        </w:rPr>
        <w:t>用餐時間</w:t>
      </w:r>
      <w:r w:rsidRPr="00BC6954">
        <w:rPr>
          <w:rFonts w:eastAsia="新細明體"/>
          <w:color w:val="FF0000"/>
          <w:sz w:val="24"/>
          <w:szCs w:val="24"/>
        </w:rPr>
        <w:t xml:space="preserve">&gt;&gt; </w:t>
      </w:r>
      <w:r w:rsidRPr="00BC6954">
        <w:rPr>
          <w:rFonts w:eastAsia="新細明體"/>
          <w:color w:val="FF0000"/>
          <w:sz w:val="24"/>
          <w:szCs w:val="24"/>
        </w:rPr>
        <w:t>即</w:t>
      </w:r>
      <w:r w:rsidRPr="00BC6954">
        <w:rPr>
          <w:rFonts w:eastAsia="新細明體"/>
          <w:color w:val="FF0000"/>
          <w:sz w:val="24"/>
          <w:szCs w:val="24"/>
        </w:rPr>
        <w:t xml:space="preserve"> </w:t>
      </w:r>
      <w:r w:rsidRPr="00BC6954">
        <w:rPr>
          <w:rFonts w:eastAsia="新細明體"/>
          <w:color w:val="FF0000"/>
          <w:sz w:val="24"/>
          <w:szCs w:val="24"/>
        </w:rPr>
        <w:t>進入</w:t>
      </w:r>
      <w:r w:rsidRPr="00BC6954">
        <w:rPr>
          <w:rFonts w:eastAsia="新細明體"/>
          <w:color w:val="FF0000"/>
          <w:sz w:val="24"/>
          <w:szCs w:val="24"/>
        </w:rPr>
        <w:t xml:space="preserve"> </w:t>
      </w:r>
      <w:r w:rsidRPr="00BC6954">
        <w:rPr>
          <w:rFonts w:eastAsia="新細明體"/>
          <w:color w:val="FF0000"/>
          <w:sz w:val="24"/>
          <w:szCs w:val="24"/>
        </w:rPr>
        <w:t>結帳方式</w:t>
      </w:r>
      <w:r w:rsidRPr="00BC6954">
        <w:rPr>
          <w:rFonts w:eastAsia="新細明體"/>
          <w:color w:val="FF0000"/>
          <w:sz w:val="24"/>
          <w:szCs w:val="24"/>
        </w:rPr>
        <w:t xml:space="preserve"> </w:t>
      </w:r>
      <w:r w:rsidRPr="00BC6954">
        <w:rPr>
          <w:rFonts w:eastAsia="新細明體"/>
          <w:color w:val="FF0000"/>
          <w:sz w:val="24"/>
          <w:szCs w:val="24"/>
        </w:rPr>
        <w:t>選擇</w:t>
      </w:r>
      <w:r w:rsidRPr="00BC6954">
        <w:rPr>
          <w:rFonts w:eastAsia="新細明體"/>
          <w:color w:val="FF0000"/>
          <w:sz w:val="24"/>
          <w:szCs w:val="24"/>
        </w:rPr>
        <w:t xml:space="preserve"> </w:t>
      </w:r>
      <w:r w:rsidRPr="00BC6954">
        <w:rPr>
          <w:rFonts w:eastAsia="新細明體"/>
          <w:color w:val="FF0000"/>
          <w:sz w:val="24"/>
          <w:szCs w:val="24"/>
        </w:rPr>
        <w:t>現金</w:t>
      </w:r>
      <w:r w:rsidRPr="00BC6954">
        <w:rPr>
          <w:rFonts w:eastAsia="新細明體"/>
          <w:color w:val="FF0000"/>
          <w:sz w:val="24"/>
          <w:szCs w:val="24"/>
        </w:rPr>
        <w:t>/</w:t>
      </w:r>
      <w:r w:rsidRPr="00BC6954">
        <w:rPr>
          <w:rFonts w:eastAsia="新細明體"/>
          <w:color w:val="FF0000"/>
          <w:sz w:val="24"/>
          <w:szCs w:val="24"/>
        </w:rPr>
        <w:t>刷卡</w:t>
      </w:r>
      <w:r w:rsidRPr="00BC6954">
        <w:rPr>
          <w:rFonts w:eastAsia="新細明體"/>
          <w:color w:val="FF0000"/>
          <w:sz w:val="24"/>
          <w:szCs w:val="24"/>
        </w:rPr>
        <w:t>/</w:t>
      </w:r>
      <w:r w:rsidRPr="00BC6954">
        <w:rPr>
          <w:rFonts w:eastAsia="新細明體"/>
          <w:color w:val="FF0000"/>
          <w:sz w:val="24"/>
          <w:szCs w:val="24"/>
        </w:rPr>
        <w:t>簽單</w:t>
      </w:r>
      <w:r w:rsidRPr="00BC6954">
        <w:rPr>
          <w:rFonts w:eastAsia="新細明體"/>
          <w:color w:val="FF0000"/>
          <w:sz w:val="24"/>
          <w:szCs w:val="24"/>
        </w:rPr>
        <w:t xml:space="preserve"> (</w:t>
      </w:r>
      <w:r w:rsidRPr="00BC6954">
        <w:rPr>
          <w:rFonts w:eastAsia="新細明體"/>
          <w:color w:val="FF0000"/>
          <w:sz w:val="24"/>
          <w:szCs w:val="24"/>
        </w:rPr>
        <w:t>第一階段</w:t>
      </w:r>
      <w:r w:rsidRPr="00BC6954">
        <w:rPr>
          <w:rFonts w:eastAsia="新細明體"/>
          <w:color w:val="FF0000"/>
          <w:sz w:val="24"/>
          <w:szCs w:val="24"/>
        </w:rPr>
        <w:t xml:space="preserve"> </w:t>
      </w:r>
      <w:r w:rsidRPr="00BC6954">
        <w:rPr>
          <w:rFonts w:eastAsia="新細明體"/>
          <w:color w:val="FF0000"/>
          <w:sz w:val="24"/>
          <w:szCs w:val="24"/>
        </w:rPr>
        <w:t>三選一</w:t>
      </w:r>
      <w:r w:rsidRPr="00BC6954">
        <w:rPr>
          <w:rFonts w:eastAsia="新細明體"/>
          <w:color w:val="FF0000"/>
          <w:sz w:val="24"/>
          <w:szCs w:val="24"/>
        </w:rPr>
        <w:t>)</w:t>
      </w:r>
    </w:p>
    <w:p w:rsidR="00C343A7" w:rsidRDefault="00C343A7">
      <w:pPr>
        <w:pStyle w:val="a5"/>
        <w:rPr>
          <w:rFonts w:ascii="新細明體" w:eastAsia="新細明體" w:hAnsi="新細明體" w:cs="Consolas"/>
          <w:sz w:val="24"/>
          <w:szCs w:val="24"/>
        </w:rPr>
      </w:pPr>
      <w:r>
        <w:rPr>
          <w:rFonts w:ascii="新細明體" w:eastAsia="新細明體" w:hAnsi="新細明體" w:cs="Consolas"/>
          <w:sz w:val="24"/>
          <w:szCs w:val="24"/>
        </w:rPr>
        <w:t xml:space="preserve"> </w:t>
      </w:r>
      <w:r>
        <w:rPr>
          <w:rFonts w:ascii="新細明體" w:eastAsia="新細明體" w:hAnsi="新細明體" w:cs="Consolas"/>
          <w:noProof/>
          <w:sz w:val="24"/>
          <w:szCs w:val="24"/>
          <w:lang w:val="en-US"/>
        </w:rPr>
        <w:drawing>
          <wp:inline distT="0" distB="0" distL="0" distR="0">
            <wp:extent cx="6120130" cy="2440921"/>
            <wp:effectExtent l="1905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9A2" w:rsidRDefault="006F49D3">
      <w:pPr>
        <w:pStyle w:val="a5"/>
        <w:rPr>
          <w:rFonts w:ascii="Consolas" w:eastAsia="Consolas" w:hAnsi="Consolas" w:cs="Consolas" w:hint="default"/>
          <w:sz w:val="24"/>
          <w:szCs w:val="24"/>
        </w:rPr>
      </w:pPr>
      <w:r>
        <w:rPr>
          <w:rFonts w:eastAsia="Consolas"/>
          <w:sz w:val="24"/>
          <w:szCs w:val="24"/>
        </w:rPr>
        <w:t>『飯店』</w:t>
      </w:r>
    </w:p>
    <w:p w:rsidR="00E579A2" w:rsidRDefault="006F49D3">
      <w:pPr>
        <w:pStyle w:val="a5"/>
        <w:rPr>
          <w:rFonts w:eastAsia="新細明體"/>
          <w:sz w:val="24"/>
          <w:szCs w:val="24"/>
        </w:rPr>
      </w:pPr>
      <w:r>
        <w:rPr>
          <w:rFonts w:ascii="Consolas"/>
          <w:sz w:val="24"/>
          <w:szCs w:val="24"/>
        </w:rPr>
        <w:t xml:space="preserve">Q: </w:t>
      </w:r>
      <w:r>
        <w:rPr>
          <w:rFonts w:eastAsia="Consolas"/>
          <w:sz w:val="24"/>
          <w:szCs w:val="24"/>
        </w:rPr>
        <w:t>這一版本不需要做定位功能，那麼今日訂單列表中的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  <w:lang w:val="zh-CN"/>
        </w:rPr>
        <w:t>已定位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狀態中的公里數應該替換成什麼？</w:t>
      </w:r>
    </w:p>
    <w:p w:rsidR="001C0B18" w:rsidRDefault="001C0B18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 w:hint="default"/>
          <w:color w:val="FF0000"/>
          <w:sz w:val="24"/>
          <w:szCs w:val="24"/>
        </w:rPr>
        <w:t>A</w:t>
      </w:r>
      <w:r>
        <w:rPr>
          <w:rFonts w:eastAsia="新細明體"/>
          <w:color w:val="FF0000"/>
          <w:sz w:val="24"/>
          <w:szCs w:val="24"/>
        </w:rPr>
        <w:t>:</w:t>
      </w:r>
      <w:r>
        <w:rPr>
          <w:rFonts w:eastAsia="新細明體"/>
          <w:color w:val="FF0000"/>
          <w:sz w:val="24"/>
          <w:szCs w:val="24"/>
        </w:rPr>
        <w:t>請替換為「預計到達時間」</w:t>
      </w:r>
      <w:r>
        <w:rPr>
          <w:rFonts w:eastAsia="新細明體"/>
          <w:color w:val="FF0000"/>
          <w:sz w:val="24"/>
          <w:szCs w:val="24"/>
        </w:rPr>
        <w:t>=</w:t>
      </w:r>
      <w:r>
        <w:rPr>
          <w:rFonts w:eastAsia="新細明體"/>
          <w:color w:val="FF0000"/>
          <w:sz w:val="24"/>
          <w:szCs w:val="24"/>
        </w:rPr>
        <w:t>旅行社</w:t>
      </w:r>
      <w:r>
        <w:rPr>
          <w:rFonts w:eastAsia="新細明體"/>
          <w:color w:val="FF0000"/>
          <w:sz w:val="24"/>
          <w:szCs w:val="24"/>
        </w:rPr>
        <w:t>OP</w:t>
      </w:r>
      <w:r>
        <w:rPr>
          <w:rFonts w:eastAsia="新細明體"/>
          <w:color w:val="FF0000"/>
          <w:sz w:val="24"/>
          <w:szCs w:val="24"/>
        </w:rPr>
        <w:t>開新團中的「行程安排」頁籤</w:t>
      </w:r>
      <w:r>
        <w:rPr>
          <w:rFonts w:eastAsia="新細明體"/>
          <w:color w:val="FF0000"/>
          <w:sz w:val="24"/>
          <w:szCs w:val="24"/>
        </w:rPr>
        <w:t xml:space="preserve">  </w:t>
      </w:r>
      <w:r>
        <w:rPr>
          <w:rFonts w:eastAsia="新細明體"/>
          <w:color w:val="FF0000"/>
          <w:sz w:val="24"/>
          <w:szCs w:val="24"/>
        </w:rPr>
        <w:t>「住」預計時間</w:t>
      </w:r>
    </w:p>
    <w:p w:rsidR="001C0B18" w:rsidRDefault="000F59C8">
      <w:pPr>
        <w:pStyle w:val="a5"/>
        <w:rPr>
          <w:rFonts w:ascii="Consolas" w:eastAsia="新細明體" w:hAnsi="Consolas" w:cs="Consolas"/>
          <w:sz w:val="24"/>
          <w:szCs w:val="24"/>
        </w:rPr>
      </w:pPr>
      <w:r>
        <w:rPr>
          <w:rFonts w:ascii="Consolas" w:eastAsia="新細明體" w:hAnsi="Consolas" w:cs="Consolas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14577</wp:posOffset>
            </wp:positionH>
            <wp:positionV relativeFrom="paragraph">
              <wp:posOffset>19906</wp:posOffset>
            </wp:positionV>
            <wp:extent cx="5220860" cy="1542553"/>
            <wp:effectExtent l="1905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860" cy="1542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1A84" w:rsidRPr="001C0B18" w:rsidRDefault="00395932" w:rsidP="000F59C8">
      <w:pPr>
        <w:rPr>
          <w:rFonts w:ascii="Consolas" w:eastAsia="新細明體" w:hAnsi="Consolas" w:cs="Consolas" w:hint="default"/>
          <w:sz w:val="24"/>
          <w:szCs w:val="24"/>
        </w:rPr>
      </w:pPr>
      <w:r>
        <w:rPr>
          <w:rFonts w:ascii="Consolas" w:eastAsia="新細明體" w:hAnsi="Consolas" w:cs="Consolas" w:hint="default"/>
          <w:sz w:val="24"/>
          <w:szCs w:val="24"/>
        </w:rPr>
        <w:br w:type="page"/>
      </w:r>
    </w:p>
    <w:p w:rsidR="00E579A2" w:rsidRDefault="006F49D3">
      <w:pPr>
        <w:pStyle w:val="a5"/>
        <w:rPr>
          <w:rFonts w:eastAsia="新細明體" w:hAnsi="Consolas"/>
          <w:sz w:val="24"/>
          <w:szCs w:val="24"/>
        </w:rPr>
      </w:pPr>
      <w:r>
        <w:rPr>
          <w:rFonts w:ascii="Consolas"/>
          <w:sz w:val="24"/>
          <w:szCs w:val="24"/>
        </w:rPr>
        <w:lastRenderedPageBreak/>
        <w:t xml:space="preserve">Q: </w:t>
      </w:r>
      <w:r>
        <w:rPr>
          <w:rFonts w:hAnsi="Consolas" w:hint="default"/>
          <w:sz w:val="24"/>
          <w:szCs w:val="24"/>
        </w:rPr>
        <w:t>“</w:t>
      </w:r>
      <w:r>
        <w:rPr>
          <w:rFonts w:ascii="Consolas"/>
          <w:sz w:val="24"/>
          <w:szCs w:val="24"/>
        </w:rPr>
        <w:t>CHKIN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  <w:lang w:val="zh-CN"/>
        </w:rPr>
        <w:t>和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未結帳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這兩個狀態模糊，這個狀態表示的是當前的狀態呢，還是表示點擊的操作？狀態流程應該是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已訂房（點擊表示到店</w:t>
      </w:r>
      <w:r>
        <w:rPr>
          <w:rFonts w:ascii="Consolas"/>
          <w:sz w:val="24"/>
          <w:szCs w:val="24"/>
        </w:rPr>
        <w:t>CHKIN</w:t>
      </w:r>
      <w:r>
        <w:rPr>
          <w:rFonts w:eastAsia="Consolas"/>
          <w:sz w:val="24"/>
          <w:szCs w:val="24"/>
        </w:rPr>
        <w:t>）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＝》</w:t>
      </w:r>
      <w:r>
        <w:rPr>
          <w:rFonts w:hAnsi="Consolas" w:hint="default"/>
          <w:sz w:val="24"/>
          <w:szCs w:val="24"/>
        </w:rPr>
        <w:t>“</w:t>
      </w:r>
      <w:r>
        <w:rPr>
          <w:rFonts w:ascii="Consolas"/>
          <w:sz w:val="24"/>
          <w:szCs w:val="24"/>
        </w:rPr>
        <w:t>CHKIN</w:t>
      </w:r>
      <w:r>
        <w:rPr>
          <w:rFonts w:eastAsia="Consolas"/>
          <w:sz w:val="24"/>
          <w:szCs w:val="24"/>
        </w:rPr>
        <w:t>（點擊表示要結算）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＝》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已結算（顯示支付方式，點擊無操作）</w:t>
      </w:r>
      <w:r>
        <w:rPr>
          <w:rFonts w:hAnsi="Consolas" w:hint="default"/>
          <w:sz w:val="24"/>
          <w:szCs w:val="24"/>
        </w:rPr>
        <w:t>”</w:t>
      </w:r>
    </w:p>
    <w:p w:rsidR="001C0B18" w:rsidRDefault="001C0B18" w:rsidP="001C0B18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 w:hint="default"/>
          <w:color w:val="FF0000"/>
          <w:sz w:val="24"/>
          <w:szCs w:val="24"/>
        </w:rPr>
        <w:t>A</w:t>
      </w:r>
      <w:r>
        <w:rPr>
          <w:rFonts w:eastAsia="新細明體"/>
          <w:color w:val="FF0000"/>
          <w:sz w:val="24"/>
          <w:szCs w:val="24"/>
        </w:rPr>
        <w:t>:</w:t>
      </w:r>
      <w:r>
        <w:rPr>
          <w:rFonts w:eastAsia="新細明體"/>
          <w:color w:val="FF0000"/>
          <w:sz w:val="24"/>
          <w:szCs w:val="24"/>
        </w:rPr>
        <w:t>此部分取消</w:t>
      </w:r>
      <w:r w:rsidRPr="001C0B18">
        <w:rPr>
          <w:rFonts w:eastAsia="新細明體"/>
          <w:color w:val="FF0000"/>
          <w:sz w:val="24"/>
          <w:szCs w:val="24"/>
        </w:rPr>
        <w:t>『</w:t>
      </w:r>
      <w:r>
        <w:rPr>
          <w:rFonts w:eastAsia="新細明體"/>
          <w:color w:val="FF0000"/>
          <w:sz w:val="24"/>
          <w:szCs w:val="24"/>
        </w:rPr>
        <w:t xml:space="preserve"> </w:t>
      </w:r>
      <w:r>
        <w:rPr>
          <w:rFonts w:eastAsia="新細明體"/>
          <w:color w:val="FF0000"/>
          <w:sz w:val="24"/>
          <w:szCs w:val="24"/>
        </w:rPr>
        <w:t>導遊</w:t>
      </w:r>
      <w:r w:rsidRPr="001C0B18">
        <w:rPr>
          <w:rFonts w:eastAsia="新細明體"/>
          <w:color w:val="FF0000"/>
          <w:sz w:val="24"/>
          <w:szCs w:val="24"/>
        </w:rPr>
        <w:t>』</w:t>
      </w:r>
      <w:r>
        <w:rPr>
          <w:rFonts w:eastAsia="新細明體"/>
          <w:color w:val="FF0000"/>
          <w:sz w:val="24"/>
          <w:szCs w:val="24"/>
        </w:rPr>
        <w:t>與</w:t>
      </w:r>
      <w:r w:rsidRPr="001C0B18">
        <w:rPr>
          <w:rFonts w:eastAsia="新細明體"/>
          <w:color w:val="FF0000"/>
          <w:sz w:val="24"/>
          <w:szCs w:val="24"/>
        </w:rPr>
        <w:t>『飯店』</w:t>
      </w:r>
      <w:r>
        <w:rPr>
          <w:rFonts w:eastAsia="新細明體"/>
          <w:color w:val="FF0000"/>
          <w:sz w:val="24"/>
          <w:szCs w:val="24"/>
        </w:rPr>
        <w:t>的「</w:t>
      </w:r>
      <w:r>
        <w:rPr>
          <w:rFonts w:eastAsia="新細明體"/>
          <w:color w:val="FF0000"/>
          <w:sz w:val="24"/>
          <w:szCs w:val="24"/>
        </w:rPr>
        <w:t>CHKIN</w:t>
      </w:r>
      <w:r>
        <w:rPr>
          <w:rFonts w:eastAsia="新細明體"/>
          <w:color w:val="FF0000"/>
          <w:sz w:val="24"/>
          <w:szCs w:val="24"/>
        </w:rPr>
        <w:t>」和「未結帳」這兩個狀態</w:t>
      </w:r>
      <w:r>
        <w:rPr>
          <w:rFonts w:eastAsia="新細明體"/>
          <w:color w:val="FF0000"/>
          <w:sz w:val="24"/>
          <w:szCs w:val="24"/>
        </w:rPr>
        <w:t xml:space="preserve">, </w:t>
      </w:r>
      <w:r>
        <w:rPr>
          <w:rFonts w:eastAsia="新細明體"/>
          <w:color w:val="FF0000"/>
          <w:sz w:val="24"/>
          <w:szCs w:val="24"/>
        </w:rPr>
        <w:t>並如下簡化流程</w:t>
      </w:r>
    </w:p>
    <w:p w:rsidR="00BC52E2" w:rsidRDefault="00BC52E2" w:rsidP="001C0B18">
      <w:pPr>
        <w:pStyle w:val="a5"/>
        <w:rPr>
          <w:rFonts w:eastAsia="新細明體"/>
          <w:color w:val="FF0000"/>
          <w:sz w:val="24"/>
          <w:szCs w:val="24"/>
        </w:rPr>
      </w:pPr>
    </w:p>
    <w:p w:rsidR="00BC52E2" w:rsidRDefault="00BC52E2" w:rsidP="001C0B18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/>
          <w:color w:val="FF0000"/>
          <w:sz w:val="24"/>
          <w:szCs w:val="24"/>
        </w:rPr>
        <w:t>流程</w:t>
      </w:r>
      <w:r>
        <w:rPr>
          <w:rFonts w:eastAsia="新細明體"/>
          <w:color w:val="FF0000"/>
          <w:sz w:val="24"/>
          <w:szCs w:val="24"/>
        </w:rPr>
        <w:t xml:space="preserve"> </w:t>
      </w:r>
      <w:r>
        <w:rPr>
          <w:rFonts w:eastAsia="新細明體"/>
          <w:color w:val="FF0000"/>
          <w:sz w:val="24"/>
          <w:szCs w:val="24"/>
        </w:rPr>
        <w:t>飯店接受訂單</w:t>
      </w:r>
      <w:r w:rsidRPr="00BC52E2">
        <w:rPr>
          <w:rFonts w:eastAsia="新細明體"/>
          <w:color w:val="FF0000"/>
          <w:sz w:val="24"/>
          <w:szCs w:val="24"/>
        </w:rPr>
        <w:sym w:font="Wingdings" w:char="F0E8"/>
      </w:r>
      <w:r>
        <w:rPr>
          <w:rFonts w:eastAsia="新細明體"/>
          <w:color w:val="FF0000"/>
          <w:sz w:val="24"/>
          <w:szCs w:val="24"/>
        </w:rPr>
        <w:t>今日訂單秀出入住時間</w:t>
      </w:r>
      <w:r w:rsidRPr="00BC52E2">
        <w:rPr>
          <w:rFonts w:eastAsia="新細明體"/>
          <w:color w:val="FF0000"/>
          <w:sz w:val="24"/>
          <w:szCs w:val="24"/>
        </w:rPr>
        <w:sym w:font="Wingdings" w:char="F0E8"/>
      </w:r>
      <w:r>
        <w:rPr>
          <w:rFonts w:eastAsia="新細明體"/>
          <w:color w:val="FF0000"/>
          <w:sz w:val="24"/>
          <w:szCs w:val="24"/>
        </w:rPr>
        <w:t>結帳</w:t>
      </w:r>
    </w:p>
    <w:p w:rsidR="00BC52E2" w:rsidRDefault="00BC52E2" w:rsidP="001C0B18">
      <w:pPr>
        <w:pStyle w:val="a5"/>
        <w:rPr>
          <w:rFonts w:eastAsia="新細明體"/>
          <w:color w:val="FF0000"/>
          <w:sz w:val="24"/>
          <w:szCs w:val="24"/>
        </w:rPr>
      </w:pPr>
    </w:p>
    <w:p w:rsidR="00E21A84" w:rsidRDefault="001C0B18" w:rsidP="00E21A84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/>
          <w:color w:val="FF0000"/>
          <w:sz w:val="24"/>
          <w:szCs w:val="24"/>
        </w:rPr>
        <w:t>1.</w:t>
      </w:r>
      <w:r>
        <w:rPr>
          <w:rFonts w:eastAsia="新細明體"/>
          <w:color w:val="FF0000"/>
          <w:sz w:val="24"/>
          <w:szCs w:val="24"/>
        </w:rPr>
        <w:t>當</w:t>
      </w:r>
      <w:r w:rsidR="00E21A84">
        <w:rPr>
          <w:rFonts w:eastAsia="新細明體"/>
          <w:color w:val="FF0000"/>
          <w:sz w:val="24"/>
          <w:szCs w:val="24"/>
        </w:rPr>
        <w:t>旅行社</w:t>
      </w:r>
      <w:r w:rsidR="00E21A84">
        <w:rPr>
          <w:rFonts w:eastAsia="新細明體"/>
          <w:color w:val="FF0000"/>
          <w:sz w:val="24"/>
          <w:szCs w:val="24"/>
        </w:rPr>
        <w:t>OP</w:t>
      </w:r>
      <w:r w:rsidR="00E21A84">
        <w:rPr>
          <w:rFonts w:eastAsia="新細明體"/>
          <w:color w:val="FF0000"/>
          <w:sz w:val="24"/>
          <w:szCs w:val="24"/>
        </w:rPr>
        <w:t>於</w:t>
      </w:r>
      <w:r w:rsidR="00E21A84">
        <w:rPr>
          <w:rFonts w:eastAsia="新細明體"/>
          <w:color w:val="FF0000"/>
          <w:sz w:val="24"/>
          <w:szCs w:val="24"/>
        </w:rPr>
        <w:t xml:space="preserve"> </w:t>
      </w:r>
      <w:r w:rsidR="00E21A84">
        <w:rPr>
          <w:rFonts w:eastAsia="新細明體"/>
          <w:color w:val="FF0000"/>
          <w:sz w:val="24"/>
          <w:szCs w:val="24"/>
        </w:rPr>
        <w:t>開新團</w:t>
      </w:r>
      <w:r w:rsidR="00E21A84">
        <w:rPr>
          <w:rFonts w:eastAsia="新細明體"/>
          <w:color w:val="FF0000"/>
          <w:sz w:val="24"/>
          <w:szCs w:val="24"/>
        </w:rPr>
        <w:t xml:space="preserve"> </w:t>
      </w:r>
      <w:r w:rsidR="00E21A84" w:rsidRPr="00E21A84">
        <w:rPr>
          <w:rFonts w:eastAsia="新細明體"/>
          <w:color w:val="FF0000"/>
          <w:sz w:val="24"/>
          <w:szCs w:val="24"/>
        </w:rPr>
        <w:sym w:font="Wingdings" w:char="F0E8"/>
      </w:r>
      <w:r w:rsidR="00E21A84">
        <w:rPr>
          <w:rFonts w:eastAsia="新細明體"/>
          <w:color w:val="FF0000"/>
          <w:sz w:val="24"/>
          <w:szCs w:val="24"/>
        </w:rPr>
        <w:t>「行程安排」</w:t>
      </w:r>
      <w:r w:rsidR="00E21A84" w:rsidRPr="00E21A84">
        <w:rPr>
          <w:rFonts w:eastAsia="新細明體"/>
          <w:color w:val="FF0000"/>
          <w:sz w:val="24"/>
          <w:szCs w:val="24"/>
        </w:rPr>
        <w:sym w:font="Wingdings" w:char="F0E8"/>
      </w:r>
      <w:r w:rsidR="00E21A84">
        <w:rPr>
          <w:rFonts w:eastAsia="新細明體"/>
          <w:color w:val="FF0000"/>
          <w:sz w:val="24"/>
          <w:szCs w:val="24"/>
        </w:rPr>
        <w:t>「住」選擇「時間」、「飯店」、「金額」</w:t>
      </w:r>
    </w:p>
    <w:p w:rsidR="00E21A84" w:rsidRDefault="00E21A84" w:rsidP="00E21A84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/>
          <w:color w:val="FF0000"/>
          <w:sz w:val="24"/>
          <w:szCs w:val="24"/>
        </w:rPr>
        <w:t>按下</w:t>
      </w:r>
      <w:r w:rsidR="00AF5512">
        <w:rPr>
          <w:rFonts w:eastAsia="新細明體"/>
          <w:color w:val="FF0000"/>
          <w:sz w:val="24"/>
          <w:szCs w:val="24"/>
        </w:rPr>
        <w:t xml:space="preserve"> </w:t>
      </w:r>
      <w:r w:rsidR="00AF5512">
        <w:rPr>
          <w:rFonts w:eastAsia="新細明體"/>
          <w:color w:val="FF0000"/>
          <w:sz w:val="24"/>
          <w:szCs w:val="24"/>
        </w:rPr>
        <w:t>開團說明會資料</w:t>
      </w:r>
      <w:r w:rsidR="00AF5512">
        <w:rPr>
          <w:rFonts w:eastAsia="新細明體"/>
          <w:color w:val="FF0000"/>
          <w:sz w:val="24"/>
          <w:szCs w:val="24"/>
        </w:rPr>
        <w:t xml:space="preserve"> </w:t>
      </w:r>
      <w:r w:rsidR="00AF5512">
        <w:rPr>
          <w:rFonts w:eastAsia="新細明體"/>
          <w:color w:val="FF0000"/>
          <w:sz w:val="24"/>
          <w:szCs w:val="24"/>
        </w:rPr>
        <w:t>提交時</w:t>
      </w:r>
      <w:r w:rsidR="00AF5512">
        <w:rPr>
          <w:rFonts w:eastAsia="新細明體"/>
          <w:color w:val="FF0000"/>
          <w:sz w:val="24"/>
          <w:szCs w:val="24"/>
        </w:rPr>
        <w:t xml:space="preserve"> </w:t>
      </w:r>
      <w:r w:rsidR="00AF5512">
        <w:rPr>
          <w:rFonts w:eastAsia="新細明體"/>
          <w:color w:val="FF0000"/>
          <w:sz w:val="24"/>
          <w:szCs w:val="24"/>
        </w:rPr>
        <w:t>系統</w:t>
      </w:r>
      <w:r w:rsidR="00AF5512">
        <w:rPr>
          <w:rFonts w:eastAsia="新細明體"/>
          <w:color w:val="FF0000"/>
          <w:sz w:val="24"/>
          <w:szCs w:val="24"/>
        </w:rPr>
        <w:t xml:space="preserve"> </w:t>
      </w:r>
      <w:r w:rsidR="00AF5512">
        <w:rPr>
          <w:rFonts w:eastAsia="新細明體"/>
          <w:color w:val="FF0000"/>
          <w:sz w:val="24"/>
          <w:szCs w:val="24"/>
        </w:rPr>
        <w:t>請向飯店自動下訂房訂單</w:t>
      </w:r>
      <w:r w:rsidR="00AF5512">
        <w:rPr>
          <w:rFonts w:eastAsia="新細明體"/>
          <w:color w:val="FF0000"/>
          <w:sz w:val="24"/>
          <w:szCs w:val="24"/>
        </w:rPr>
        <w:t xml:space="preserve"> </w:t>
      </w:r>
      <w:r w:rsidR="00AF5512">
        <w:rPr>
          <w:rFonts w:eastAsia="新細明體"/>
          <w:color w:val="FF0000"/>
          <w:sz w:val="24"/>
          <w:szCs w:val="24"/>
        </w:rPr>
        <w:t>如下圖所示來帶入欄位</w:t>
      </w:r>
    </w:p>
    <w:p w:rsidR="00E21A84" w:rsidRDefault="007E7A2F" w:rsidP="00E21A84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6120130" cy="6344907"/>
            <wp:effectExtent l="1905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4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A2F" w:rsidRDefault="00470324" w:rsidP="00E21A84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/>
          <w:color w:val="FF0000"/>
          <w:sz w:val="24"/>
          <w:szCs w:val="24"/>
        </w:rPr>
        <w:t>上圖</w:t>
      </w:r>
      <w:r>
        <w:rPr>
          <w:rFonts w:eastAsia="新細明體"/>
          <w:color w:val="FF0000"/>
          <w:sz w:val="24"/>
          <w:szCs w:val="24"/>
        </w:rPr>
        <w:t xml:space="preserve"> </w:t>
      </w:r>
      <w:r>
        <w:rPr>
          <w:rFonts w:eastAsia="新細明體"/>
          <w:color w:val="FF0000"/>
          <w:sz w:val="24"/>
          <w:szCs w:val="24"/>
        </w:rPr>
        <w:t>團號</w:t>
      </w:r>
      <w:r>
        <w:rPr>
          <w:rFonts w:eastAsia="新細明體"/>
          <w:color w:val="FF0000"/>
          <w:sz w:val="24"/>
          <w:szCs w:val="24"/>
        </w:rPr>
        <w:t>,</w:t>
      </w:r>
      <w:r>
        <w:rPr>
          <w:rFonts w:eastAsia="新細明體"/>
          <w:color w:val="FF0000"/>
          <w:sz w:val="24"/>
          <w:szCs w:val="24"/>
        </w:rPr>
        <w:t>飯店</w:t>
      </w:r>
      <w:r>
        <w:rPr>
          <w:rFonts w:eastAsia="新細明體"/>
          <w:color w:val="FF0000"/>
          <w:sz w:val="24"/>
          <w:szCs w:val="24"/>
        </w:rPr>
        <w:t>,</w:t>
      </w:r>
      <w:r>
        <w:rPr>
          <w:rFonts w:eastAsia="新細明體"/>
          <w:color w:val="FF0000"/>
          <w:sz w:val="24"/>
          <w:szCs w:val="24"/>
        </w:rPr>
        <w:t>旅行社</w:t>
      </w:r>
      <w:r>
        <w:rPr>
          <w:rFonts w:eastAsia="新細明體"/>
          <w:color w:val="FF0000"/>
          <w:sz w:val="24"/>
          <w:szCs w:val="24"/>
        </w:rPr>
        <w:t xml:space="preserve"> </w:t>
      </w:r>
      <w:r>
        <w:rPr>
          <w:rFonts w:eastAsia="新細明體"/>
          <w:color w:val="FF0000"/>
          <w:sz w:val="24"/>
          <w:szCs w:val="24"/>
        </w:rPr>
        <w:t>箭頭座標指錯地方</w:t>
      </w:r>
      <w:r>
        <w:rPr>
          <w:rFonts w:eastAsia="新細明體"/>
          <w:color w:val="FF0000"/>
          <w:sz w:val="24"/>
          <w:szCs w:val="24"/>
        </w:rPr>
        <w:t xml:space="preserve"> (</w:t>
      </w:r>
      <w:r>
        <w:rPr>
          <w:rFonts w:eastAsia="新細明體"/>
          <w:color w:val="FF0000"/>
          <w:sz w:val="24"/>
          <w:szCs w:val="24"/>
        </w:rPr>
        <w:t>反正能意會就好</w:t>
      </w:r>
      <w:r>
        <w:rPr>
          <w:rFonts w:eastAsia="新細明體"/>
          <w:color w:val="FF0000"/>
          <w:sz w:val="24"/>
          <w:szCs w:val="24"/>
        </w:rPr>
        <w:t>)</w:t>
      </w:r>
    </w:p>
    <w:p w:rsidR="00395932" w:rsidRDefault="00395932" w:rsidP="00E21A84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/>
          <w:color w:val="FF0000"/>
          <w:sz w:val="24"/>
          <w:szCs w:val="24"/>
        </w:rPr>
        <w:t>取消房價</w:t>
      </w:r>
      <w:r>
        <w:rPr>
          <w:rFonts w:eastAsia="新細明體"/>
          <w:color w:val="FF0000"/>
          <w:sz w:val="24"/>
          <w:szCs w:val="24"/>
        </w:rPr>
        <w:t xml:space="preserve"> </w:t>
      </w:r>
      <w:r>
        <w:rPr>
          <w:rFonts w:eastAsia="新細明體"/>
          <w:color w:val="FF0000"/>
          <w:sz w:val="24"/>
          <w:szCs w:val="24"/>
        </w:rPr>
        <w:t>只需要</w:t>
      </w:r>
      <w:r>
        <w:rPr>
          <w:rFonts w:eastAsia="新細明體"/>
          <w:color w:val="FF0000"/>
          <w:sz w:val="24"/>
          <w:szCs w:val="24"/>
        </w:rPr>
        <w:t xml:space="preserve"> </w:t>
      </w:r>
      <w:r>
        <w:rPr>
          <w:rFonts w:eastAsia="新細明體"/>
          <w:color w:val="FF0000"/>
          <w:sz w:val="24"/>
          <w:szCs w:val="24"/>
        </w:rPr>
        <w:t>帶入</w:t>
      </w:r>
      <w:r>
        <w:rPr>
          <w:rFonts w:eastAsia="新細明體"/>
          <w:color w:val="FF0000"/>
          <w:sz w:val="24"/>
          <w:szCs w:val="24"/>
        </w:rPr>
        <w:t xml:space="preserve"> </w:t>
      </w:r>
      <w:r>
        <w:rPr>
          <w:rFonts w:eastAsia="新細明體"/>
          <w:color w:val="FF0000"/>
          <w:sz w:val="24"/>
          <w:szCs w:val="24"/>
        </w:rPr>
        <w:t>總計金額</w:t>
      </w:r>
      <w:r>
        <w:rPr>
          <w:rFonts w:eastAsia="新細明體"/>
          <w:color w:val="FF0000"/>
          <w:sz w:val="24"/>
          <w:szCs w:val="24"/>
        </w:rPr>
        <w:t xml:space="preserve"> </w:t>
      </w:r>
      <w:r>
        <w:rPr>
          <w:rFonts w:eastAsia="新細明體"/>
          <w:color w:val="FF0000"/>
          <w:sz w:val="24"/>
          <w:szCs w:val="24"/>
        </w:rPr>
        <w:t>即可</w:t>
      </w:r>
    </w:p>
    <w:p w:rsidR="007E7A2F" w:rsidRDefault="007E7A2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470324" w:rsidRDefault="00E21A84" w:rsidP="00E21A84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/>
          <w:color w:val="FF0000"/>
          <w:sz w:val="24"/>
          <w:szCs w:val="24"/>
        </w:rPr>
        <w:lastRenderedPageBreak/>
        <w:t>2.</w:t>
      </w:r>
      <w:r>
        <w:rPr>
          <w:rFonts w:eastAsia="新細明體"/>
          <w:color w:val="FF0000"/>
          <w:sz w:val="24"/>
          <w:szCs w:val="24"/>
        </w:rPr>
        <w:t>當</w:t>
      </w:r>
      <w:r w:rsidR="007E7A2F">
        <w:rPr>
          <w:rFonts w:eastAsia="新細明體"/>
          <w:color w:val="FF0000"/>
          <w:sz w:val="24"/>
          <w:szCs w:val="24"/>
        </w:rPr>
        <w:t>飯店新進訂單</w:t>
      </w:r>
      <w:r w:rsidR="007E7A2F">
        <w:rPr>
          <w:rFonts w:eastAsia="新細明體"/>
          <w:color w:val="FF0000"/>
          <w:sz w:val="24"/>
          <w:szCs w:val="24"/>
        </w:rPr>
        <w:t>[</w:t>
      </w:r>
      <w:r>
        <w:rPr>
          <w:rFonts w:eastAsia="新細明體"/>
          <w:color w:val="FF0000"/>
          <w:sz w:val="24"/>
          <w:szCs w:val="24"/>
        </w:rPr>
        <w:t>接受</w:t>
      </w:r>
      <w:r w:rsidR="007E7A2F">
        <w:rPr>
          <w:rFonts w:eastAsia="新細明體"/>
          <w:color w:val="FF0000"/>
          <w:sz w:val="24"/>
          <w:szCs w:val="24"/>
        </w:rPr>
        <w:t>]</w:t>
      </w:r>
      <w:r>
        <w:rPr>
          <w:rFonts w:eastAsia="新細明體"/>
          <w:color w:val="FF0000"/>
          <w:sz w:val="24"/>
          <w:szCs w:val="24"/>
        </w:rPr>
        <w:t>訂單時</w:t>
      </w:r>
      <w:r>
        <w:rPr>
          <w:rFonts w:eastAsia="新細明體"/>
          <w:color w:val="FF0000"/>
          <w:sz w:val="24"/>
          <w:szCs w:val="24"/>
        </w:rPr>
        <w:t xml:space="preserve"> </w:t>
      </w:r>
      <w:r w:rsidR="00BC52E2">
        <w:rPr>
          <w:rFonts w:eastAsia="新細明體"/>
          <w:color w:val="FF0000"/>
          <w:sz w:val="24"/>
          <w:szCs w:val="24"/>
        </w:rPr>
        <w:t xml:space="preserve">, </w:t>
      </w:r>
      <w:r w:rsidR="00BC52E2">
        <w:rPr>
          <w:rFonts w:eastAsia="新細明體"/>
          <w:color w:val="FF0000"/>
          <w:sz w:val="24"/>
          <w:szCs w:val="24"/>
        </w:rPr>
        <w:t>於今日訂單</w:t>
      </w:r>
      <w:r w:rsidR="00BC52E2">
        <w:rPr>
          <w:rFonts w:eastAsia="新細明體"/>
          <w:color w:val="FF0000"/>
          <w:sz w:val="24"/>
          <w:szCs w:val="24"/>
        </w:rPr>
        <w:t xml:space="preserve"> </w:t>
      </w:r>
      <w:r w:rsidR="00BC52E2">
        <w:rPr>
          <w:rFonts w:eastAsia="新細明體"/>
          <w:color w:val="FF0000"/>
          <w:sz w:val="24"/>
          <w:szCs w:val="24"/>
        </w:rPr>
        <w:t>狀態秀出</w:t>
      </w:r>
      <w:r w:rsidR="00BC52E2">
        <w:rPr>
          <w:rFonts w:eastAsia="新細明體"/>
          <w:color w:val="FF0000"/>
          <w:sz w:val="24"/>
          <w:szCs w:val="24"/>
        </w:rPr>
        <w:t>&lt;&lt;</w:t>
      </w:r>
      <w:r w:rsidR="00BC52E2">
        <w:rPr>
          <w:rFonts w:eastAsia="新細明體"/>
          <w:color w:val="FF0000"/>
          <w:sz w:val="24"/>
          <w:szCs w:val="24"/>
        </w:rPr>
        <w:t>預訂入住時間</w:t>
      </w:r>
      <w:r w:rsidR="00BC52E2">
        <w:rPr>
          <w:rFonts w:eastAsia="新細明體"/>
          <w:color w:val="FF0000"/>
          <w:sz w:val="24"/>
          <w:szCs w:val="24"/>
        </w:rPr>
        <w:t>&gt;&gt;(</w:t>
      </w:r>
      <w:r w:rsidR="00BC52E2">
        <w:rPr>
          <w:rFonts w:eastAsia="新細明體"/>
          <w:color w:val="FF0000"/>
          <w:sz w:val="24"/>
          <w:szCs w:val="24"/>
        </w:rPr>
        <w:t>即為</w:t>
      </w:r>
      <w:r w:rsidR="00BC52E2">
        <w:rPr>
          <w:rFonts w:eastAsia="新細明體"/>
          <w:color w:val="FF0000"/>
          <w:sz w:val="24"/>
          <w:szCs w:val="24"/>
        </w:rPr>
        <w:t>22:00</w:t>
      </w:r>
      <w:r w:rsidR="00BC52E2">
        <w:rPr>
          <w:rFonts w:eastAsia="新細明體"/>
          <w:color w:val="FF0000"/>
          <w:sz w:val="24"/>
          <w:szCs w:val="24"/>
        </w:rPr>
        <w:t>綠框處資料</w:t>
      </w:r>
      <w:r w:rsidR="00BC52E2">
        <w:rPr>
          <w:rFonts w:eastAsia="新細明體"/>
          <w:color w:val="FF0000"/>
          <w:sz w:val="24"/>
          <w:szCs w:val="24"/>
        </w:rPr>
        <w:t>)</w:t>
      </w:r>
    </w:p>
    <w:p w:rsidR="007E7A2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/>
          <w:noProof/>
          <w:color w:val="FF0000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-33130</wp:posOffset>
            </wp:positionH>
            <wp:positionV relativeFrom="paragraph">
              <wp:posOffset>65930</wp:posOffset>
            </wp:positionV>
            <wp:extent cx="5356032" cy="5629523"/>
            <wp:effectExtent l="19050" t="0" r="0" b="0"/>
            <wp:wrapNone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032" cy="5629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52E2">
        <w:rPr>
          <w:rFonts w:eastAsia="新細明體"/>
          <w:noProof/>
          <w:color w:val="FF0000"/>
          <w:sz w:val="24"/>
          <w:szCs w:val="24"/>
          <w:lang w:val="en-US"/>
        </w:rPr>
        <w:pict>
          <v:rect id="_x0000_s2050" style="position:absolute;margin-left:323.95pt;margin-top:182.85pt;width:41.35pt;height:15.65pt;z-index:251659264;mso-position-horizontal-relative:text;mso-position-vertical-relative:text" filled="f" fillcolor="white [3201]" strokecolor="#6ec038 [3205]" strokeweight="2.5pt">
            <v:shadow color="#868686"/>
          </v:rect>
        </w:pict>
      </w:r>
    </w:p>
    <w:p w:rsidR="00CE5C1F" w:rsidRDefault="00CE5C1F" w:rsidP="00CE5C1F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CE5C1F" w:rsidRDefault="00CE5C1F" w:rsidP="00E21A84">
      <w:pPr>
        <w:pStyle w:val="a5"/>
        <w:rPr>
          <w:rFonts w:eastAsia="新細明體"/>
          <w:color w:val="FF0000"/>
          <w:sz w:val="24"/>
          <w:szCs w:val="24"/>
        </w:rPr>
      </w:pPr>
    </w:p>
    <w:p w:rsidR="00E21A84" w:rsidRPr="00BC6954" w:rsidRDefault="00E21A84" w:rsidP="00E21A84">
      <w:pPr>
        <w:pStyle w:val="a5"/>
        <w:rPr>
          <w:rFonts w:eastAsia="新細明體"/>
          <w:color w:val="FF0000"/>
          <w:sz w:val="24"/>
          <w:szCs w:val="24"/>
        </w:rPr>
      </w:pPr>
      <w:r>
        <w:rPr>
          <w:rFonts w:eastAsia="新細明體"/>
          <w:color w:val="FF0000"/>
          <w:sz w:val="24"/>
          <w:szCs w:val="24"/>
        </w:rPr>
        <w:t>3</w:t>
      </w:r>
      <w:r w:rsidRPr="00BC6954">
        <w:rPr>
          <w:rFonts w:eastAsia="新細明體"/>
          <w:color w:val="FF0000"/>
          <w:sz w:val="24"/>
          <w:szCs w:val="24"/>
        </w:rPr>
        <w:t>.</w:t>
      </w:r>
      <w:r w:rsidRPr="00BC6954">
        <w:rPr>
          <w:rFonts w:eastAsia="新細明體"/>
          <w:color w:val="FF0000"/>
          <w:sz w:val="24"/>
          <w:szCs w:val="24"/>
        </w:rPr>
        <w:t>點選</w:t>
      </w:r>
      <w:r w:rsidRPr="00BC6954">
        <w:rPr>
          <w:rFonts w:eastAsia="新細明體"/>
          <w:color w:val="FF0000"/>
          <w:sz w:val="24"/>
          <w:szCs w:val="24"/>
        </w:rPr>
        <w:t>&lt;&lt;</w:t>
      </w:r>
      <w:r w:rsidR="00BC52E2">
        <w:rPr>
          <w:rFonts w:eastAsia="新細明體"/>
          <w:color w:val="FF0000"/>
          <w:sz w:val="24"/>
          <w:szCs w:val="24"/>
        </w:rPr>
        <w:t>入住</w:t>
      </w:r>
      <w:r w:rsidRPr="00BC6954">
        <w:rPr>
          <w:rFonts w:eastAsia="新細明體"/>
          <w:color w:val="FF0000"/>
          <w:sz w:val="24"/>
          <w:szCs w:val="24"/>
        </w:rPr>
        <w:t>時間</w:t>
      </w:r>
      <w:r w:rsidRPr="00BC6954">
        <w:rPr>
          <w:rFonts w:eastAsia="新細明體"/>
          <w:color w:val="FF0000"/>
          <w:sz w:val="24"/>
          <w:szCs w:val="24"/>
        </w:rPr>
        <w:t xml:space="preserve">&gt;&gt; </w:t>
      </w:r>
      <w:r w:rsidRPr="00BC6954">
        <w:rPr>
          <w:rFonts w:eastAsia="新細明體"/>
          <w:color w:val="FF0000"/>
          <w:sz w:val="24"/>
          <w:szCs w:val="24"/>
        </w:rPr>
        <w:t>即</w:t>
      </w:r>
      <w:r w:rsidRPr="00BC6954">
        <w:rPr>
          <w:rFonts w:eastAsia="新細明體"/>
          <w:color w:val="FF0000"/>
          <w:sz w:val="24"/>
          <w:szCs w:val="24"/>
        </w:rPr>
        <w:t xml:space="preserve"> </w:t>
      </w:r>
      <w:r w:rsidRPr="00BC6954">
        <w:rPr>
          <w:rFonts w:eastAsia="新細明體"/>
          <w:color w:val="FF0000"/>
          <w:sz w:val="24"/>
          <w:szCs w:val="24"/>
        </w:rPr>
        <w:t>進入</w:t>
      </w:r>
      <w:r w:rsidRPr="00BC6954">
        <w:rPr>
          <w:rFonts w:eastAsia="新細明體"/>
          <w:color w:val="FF0000"/>
          <w:sz w:val="24"/>
          <w:szCs w:val="24"/>
        </w:rPr>
        <w:t xml:space="preserve"> </w:t>
      </w:r>
      <w:r w:rsidRPr="00BC6954">
        <w:rPr>
          <w:rFonts w:eastAsia="新細明體"/>
          <w:color w:val="FF0000"/>
          <w:sz w:val="24"/>
          <w:szCs w:val="24"/>
        </w:rPr>
        <w:t>結帳方式</w:t>
      </w:r>
      <w:r w:rsidRPr="00BC6954">
        <w:rPr>
          <w:rFonts w:eastAsia="新細明體"/>
          <w:color w:val="FF0000"/>
          <w:sz w:val="24"/>
          <w:szCs w:val="24"/>
        </w:rPr>
        <w:t xml:space="preserve"> </w:t>
      </w:r>
      <w:r w:rsidRPr="00BC6954">
        <w:rPr>
          <w:rFonts w:eastAsia="新細明體"/>
          <w:color w:val="FF0000"/>
          <w:sz w:val="24"/>
          <w:szCs w:val="24"/>
        </w:rPr>
        <w:t>選擇</w:t>
      </w:r>
      <w:r w:rsidRPr="00BC6954">
        <w:rPr>
          <w:rFonts w:eastAsia="新細明體"/>
          <w:color w:val="FF0000"/>
          <w:sz w:val="24"/>
          <w:szCs w:val="24"/>
        </w:rPr>
        <w:t xml:space="preserve"> </w:t>
      </w:r>
      <w:r w:rsidRPr="00BC6954">
        <w:rPr>
          <w:rFonts w:eastAsia="新細明體"/>
          <w:color w:val="FF0000"/>
          <w:sz w:val="24"/>
          <w:szCs w:val="24"/>
        </w:rPr>
        <w:t>現金</w:t>
      </w:r>
      <w:r w:rsidRPr="00BC6954">
        <w:rPr>
          <w:rFonts w:eastAsia="新細明體"/>
          <w:color w:val="FF0000"/>
          <w:sz w:val="24"/>
          <w:szCs w:val="24"/>
        </w:rPr>
        <w:t>/</w:t>
      </w:r>
      <w:r w:rsidRPr="00BC6954">
        <w:rPr>
          <w:rFonts w:eastAsia="新細明體"/>
          <w:color w:val="FF0000"/>
          <w:sz w:val="24"/>
          <w:szCs w:val="24"/>
        </w:rPr>
        <w:t>刷卡</w:t>
      </w:r>
      <w:r w:rsidRPr="00BC6954">
        <w:rPr>
          <w:rFonts w:eastAsia="新細明體"/>
          <w:color w:val="FF0000"/>
          <w:sz w:val="24"/>
          <w:szCs w:val="24"/>
        </w:rPr>
        <w:t>/</w:t>
      </w:r>
      <w:r w:rsidRPr="00BC6954">
        <w:rPr>
          <w:rFonts w:eastAsia="新細明體"/>
          <w:color w:val="FF0000"/>
          <w:sz w:val="24"/>
          <w:szCs w:val="24"/>
        </w:rPr>
        <w:t>簽單</w:t>
      </w:r>
      <w:r w:rsidRPr="00BC6954">
        <w:rPr>
          <w:rFonts w:eastAsia="新細明體"/>
          <w:color w:val="FF0000"/>
          <w:sz w:val="24"/>
          <w:szCs w:val="24"/>
        </w:rPr>
        <w:t xml:space="preserve"> (</w:t>
      </w:r>
      <w:r w:rsidRPr="00BC6954">
        <w:rPr>
          <w:rFonts w:eastAsia="新細明體"/>
          <w:color w:val="FF0000"/>
          <w:sz w:val="24"/>
          <w:szCs w:val="24"/>
        </w:rPr>
        <w:t>第一階段</w:t>
      </w:r>
      <w:r w:rsidRPr="00BC6954">
        <w:rPr>
          <w:rFonts w:eastAsia="新細明體"/>
          <w:color w:val="FF0000"/>
          <w:sz w:val="24"/>
          <w:szCs w:val="24"/>
        </w:rPr>
        <w:t xml:space="preserve"> </w:t>
      </w:r>
      <w:r w:rsidRPr="00BC6954">
        <w:rPr>
          <w:rFonts w:eastAsia="新細明體"/>
          <w:color w:val="FF0000"/>
          <w:sz w:val="24"/>
          <w:szCs w:val="24"/>
        </w:rPr>
        <w:t>三選一</w:t>
      </w:r>
      <w:r w:rsidRPr="00BC6954">
        <w:rPr>
          <w:rFonts w:eastAsia="新細明體"/>
          <w:color w:val="FF0000"/>
          <w:sz w:val="24"/>
          <w:szCs w:val="24"/>
        </w:rPr>
        <w:t>)</w:t>
      </w:r>
    </w:p>
    <w:p w:rsidR="001C0B18" w:rsidRPr="001C0B18" w:rsidRDefault="001C0B18">
      <w:pPr>
        <w:pStyle w:val="a5"/>
        <w:rPr>
          <w:rFonts w:ascii="Consolas" w:eastAsia="新細明體" w:hAnsi="Consolas" w:cs="Consolas"/>
          <w:sz w:val="24"/>
          <w:szCs w:val="24"/>
        </w:rPr>
      </w:pPr>
    </w:p>
    <w:p w:rsidR="00E579A2" w:rsidRDefault="006F49D3">
      <w:pPr>
        <w:pStyle w:val="a5"/>
        <w:rPr>
          <w:rFonts w:ascii="Consolas" w:eastAsia="Consolas" w:hAnsi="Consolas" w:cs="Consolas" w:hint="default"/>
          <w:sz w:val="24"/>
          <w:szCs w:val="24"/>
        </w:rPr>
      </w:pPr>
      <w:r>
        <w:rPr>
          <w:rFonts w:ascii="Consolas"/>
          <w:sz w:val="24"/>
          <w:szCs w:val="24"/>
        </w:rPr>
        <w:t xml:space="preserve">Q: </w:t>
      </w:r>
      <w:r>
        <w:rPr>
          <w:rFonts w:eastAsia="Consolas"/>
          <w:sz w:val="24"/>
          <w:szCs w:val="24"/>
        </w:rPr>
        <w:t>訂單信息中的房價如何獲取？需要知道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單人房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，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雙人房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等房間類型的單價</w:t>
      </w:r>
    </w:p>
    <w:p w:rsidR="00E579A2" w:rsidRPr="00395932" w:rsidRDefault="00395932">
      <w:pPr>
        <w:pStyle w:val="a5"/>
        <w:rPr>
          <w:rFonts w:ascii="Consolas" w:eastAsia="新細明體" w:hAnsi="Consolas" w:cs="Consolas"/>
          <w:color w:val="FF0000"/>
          <w:sz w:val="24"/>
          <w:szCs w:val="24"/>
        </w:rPr>
      </w:pPr>
      <w:r w:rsidRPr="00395932">
        <w:rPr>
          <w:rFonts w:ascii="Consolas" w:eastAsia="新細明體" w:hAnsi="Consolas" w:cs="Consolas"/>
          <w:color w:val="FF0000"/>
          <w:sz w:val="24"/>
          <w:szCs w:val="24"/>
        </w:rPr>
        <w:t>A:</w:t>
      </w:r>
      <w:r w:rsidRPr="00395932">
        <w:rPr>
          <w:rFonts w:ascii="Consolas" w:eastAsia="新細明體" w:hAnsi="Consolas" w:cs="Consolas"/>
          <w:color w:val="FF0000"/>
          <w:sz w:val="24"/>
          <w:szCs w:val="24"/>
        </w:rPr>
        <w:t>已於上題中說明，不需要單價</w:t>
      </w:r>
      <w:r w:rsidRPr="00395932"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 w:rsidRPr="00395932">
        <w:rPr>
          <w:rFonts w:ascii="Consolas" w:eastAsia="新細明體" w:hAnsi="Consolas" w:cs="Consolas"/>
          <w:color w:val="FF0000"/>
          <w:sz w:val="24"/>
          <w:szCs w:val="24"/>
        </w:rPr>
        <w:t>只需要</w:t>
      </w:r>
      <w:r w:rsidRPr="00395932"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 w:rsidRPr="00395932">
        <w:rPr>
          <w:rFonts w:ascii="Consolas" w:eastAsia="新細明體" w:hAnsi="Consolas" w:cs="Consolas"/>
          <w:color w:val="FF0000"/>
          <w:sz w:val="24"/>
          <w:szCs w:val="24"/>
        </w:rPr>
        <w:t>總計金額即可</w:t>
      </w:r>
    </w:p>
    <w:p w:rsidR="00395932" w:rsidRDefault="00395932">
      <w:pPr>
        <w:rPr>
          <w:rFonts w:ascii="Consolas" w:eastAsia="新細明體" w:hAnsi="Consolas" w:cs="Consolas" w:hint="default"/>
          <w:sz w:val="24"/>
          <w:szCs w:val="24"/>
        </w:rPr>
      </w:pPr>
      <w:r>
        <w:rPr>
          <w:rFonts w:ascii="Consolas" w:eastAsia="新細明體" w:hAnsi="Consolas" w:cs="Consolas" w:hint="default"/>
          <w:sz w:val="24"/>
          <w:szCs w:val="24"/>
        </w:rPr>
        <w:br w:type="page"/>
      </w:r>
    </w:p>
    <w:p w:rsidR="00395932" w:rsidRPr="00395932" w:rsidRDefault="00395932">
      <w:pPr>
        <w:pStyle w:val="a5"/>
        <w:rPr>
          <w:rFonts w:ascii="Consolas" w:eastAsia="新細明體" w:hAnsi="Consolas" w:cs="Consolas"/>
          <w:sz w:val="24"/>
          <w:szCs w:val="24"/>
        </w:rPr>
      </w:pPr>
    </w:p>
    <w:p w:rsidR="00E579A2" w:rsidRDefault="006F49D3">
      <w:pPr>
        <w:pStyle w:val="a5"/>
        <w:rPr>
          <w:rFonts w:ascii="Consolas" w:eastAsia="Consolas" w:hAnsi="Consolas" w:cs="Consolas" w:hint="default"/>
          <w:sz w:val="24"/>
          <w:szCs w:val="24"/>
        </w:rPr>
      </w:pPr>
      <w:r>
        <w:rPr>
          <w:rFonts w:eastAsia="Consolas"/>
          <w:sz w:val="24"/>
          <w:szCs w:val="24"/>
        </w:rPr>
        <w:t>『後</w:t>
      </w:r>
      <w:r w:rsidR="000F59C8">
        <w:rPr>
          <w:rFonts w:eastAsia="Consolas"/>
          <w:sz w:val="24"/>
          <w:szCs w:val="24"/>
        </w:rPr>
        <w:t>台</w:t>
      </w:r>
      <w:r>
        <w:rPr>
          <w:rFonts w:eastAsia="Consolas"/>
          <w:sz w:val="24"/>
          <w:szCs w:val="24"/>
        </w:rPr>
        <w:t>管理』</w:t>
      </w:r>
    </w:p>
    <w:p w:rsidR="00E579A2" w:rsidRDefault="006F49D3">
      <w:pPr>
        <w:pStyle w:val="a5"/>
        <w:rPr>
          <w:rFonts w:eastAsia="新細明體"/>
          <w:sz w:val="24"/>
          <w:szCs w:val="24"/>
        </w:rPr>
      </w:pPr>
      <w:r>
        <w:rPr>
          <w:rFonts w:ascii="Consolas"/>
          <w:sz w:val="24"/>
          <w:szCs w:val="24"/>
        </w:rPr>
        <w:t xml:space="preserve">Q: </w:t>
      </w:r>
      <w:r>
        <w:rPr>
          <w:rFonts w:eastAsia="Consolas"/>
          <w:sz w:val="24"/>
          <w:szCs w:val="24"/>
        </w:rPr>
        <w:t>旅行團查詢中的進度如何計算？</w:t>
      </w:r>
    </w:p>
    <w:p w:rsidR="0075307D" w:rsidRDefault="00CE5C1F">
      <w:pPr>
        <w:pStyle w:val="a5"/>
        <w:rPr>
          <w:rFonts w:ascii="Consolas" w:eastAsia="新細明體" w:hAnsi="Consolas" w:cs="Consolas"/>
          <w:color w:val="FF0000"/>
          <w:sz w:val="24"/>
          <w:szCs w:val="24"/>
        </w:rPr>
      </w:pPr>
      <w:r w:rsidRPr="00CE5C1F">
        <w:rPr>
          <w:rFonts w:ascii="Consolas" w:eastAsia="新細明體" w:hAnsi="Consolas" w:cs="Consolas"/>
          <w:color w:val="FF0000"/>
          <w:sz w:val="24"/>
          <w:szCs w:val="24"/>
        </w:rPr>
        <w:t>A:</w:t>
      </w:r>
      <w:r>
        <w:rPr>
          <w:rFonts w:ascii="Consolas" w:eastAsia="新細明體" w:hAnsi="Consolas" w:cs="Consolas"/>
          <w:color w:val="FF0000"/>
          <w:sz w:val="24"/>
          <w:szCs w:val="24"/>
        </w:rPr>
        <w:t>進度以日為單位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第一階段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以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中</w:t>
      </w:r>
      <w:r>
        <w:rPr>
          <w:rFonts w:ascii="Consolas" w:eastAsia="新細明體" w:hAnsi="Consolas" w:cs="Consolas"/>
          <w:color w:val="FF0000"/>
          <w:sz w:val="24"/>
          <w:szCs w:val="24"/>
        </w:rPr>
        <w:t>(</w:t>
      </w:r>
      <w:r>
        <w:rPr>
          <w:rFonts w:ascii="Consolas" w:eastAsia="新細明體" w:hAnsi="Consolas" w:cs="Consolas"/>
          <w:color w:val="FF0000"/>
          <w:sz w:val="24"/>
          <w:szCs w:val="24"/>
        </w:rPr>
        <w:t>餐廳</w:t>
      </w:r>
      <w:r>
        <w:rPr>
          <w:rFonts w:ascii="Consolas" w:eastAsia="新細明體" w:hAnsi="Consolas" w:cs="Consolas"/>
          <w:color w:val="FF0000"/>
          <w:sz w:val="24"/>
          <w:szCs w:val="24"/>
        </w:rPr>
        <w:t>-</w:t>
      </w:r>
      <w:r>
        <w:rPr>
          <w:rFonts w:ascii="Consolas" w:eastAsia="新細明體" w:hAnsi="Consolas" w:cs="Consolas"/>
          <w:color w:val="FF0000"/>
          <w:sz w:val="24"/>
          <w:szCs w:val="24"/>
        </w:rPr>
        <w:t>中餐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) </w:t>
      </w:r>
      <w:r>
        <w:rPr>
          <w:rFonts w:ascii="Consolas" w:eastAsia="新細明體" w:hAnsi="Consolas" w:cs="Consolas"/>
          <w:color w:val="FF0000"/>
          <w:sz w:val="24"/>
          <w:szCs w:val="24"/>
        </w:rPr>
        <w:t>晚</w:t>
      </w:r>
      <w:r>
        <w:rPr>
          <w:rFonts w:ascii="Consolas" w:eastAsia="新細明體" w:hAnsi="Consolas" w:cs="Consolas"/>
          <w:color w:val="FF0000"/>
          <w:sz w:val="24"/>
          <w:szCs w:val="24"/>
        </w:rPr>
        <w:t>(</w:t>
      </w:r>
      <w:r>
        <w:rPr>
          <w:rFonts w:ascii="Consolas" w:eastAsia="新細明體" w:hAnsi="Consolas" w:cs="Consolas"/>
          <w:color w:val="FF0000"/>
          <w:sz w:val="24"/>
          <w:szCs w:val="24"/>
        </w:rPr>
        <w:t>餐廳</w:t>
      </w:r>
      <w:r>
        <w:rPr>
          <w:rFonts w:ascii="Consolas" w:eastAsia="新細明體" w:hAnsi="Consolas" w:cs="Consolas"/>
          <w:color w:val="FF0000"/>
          <w:sz w:val="24"/>
          <w:szCs w:val="24"/>
        </w:rPr>
        <w:t>-</w:t>
      </w:r>
      <w:r>
        <w:rPr>
          <w:rFonts w:ascii="Consolas" w:eastAsia="新細明體" w:hAnsi="Consolas" w:cs="Consolas"/>
          <w:color w:val="FF0000"/>
          <w:sz w:val="24"/>
          <w:szCs w:val="24"/>
        </w:rPr>
        <w:t>晚餐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) </w:t>
      </w:r>
      <w:r>
        <w:rPr>
          <w:rFonts w:ascii="Consolas" w:eastAsia="新細明體" w:hAnsi="Consolas" w:cs="Consolas"/>
          <w:color w:val="FF0000"/>
          <w:sz w:val="24"/>
          <w:szCs w:val="24"/>
        </w:rPr>
        <w:t>住</w:t>
      </w:r>
      <w:r>
        <w:rPr>
          <w:rFonts w:ascii="Consolas" w:eastAsia="新細明體" w:hAnsi="Consolas" w:cs="Consolas"/>
          <w:color w:val="FF0000"/>
          <w:sz w:val="24"/>
          <w:szCs w:val="24"/>
        </w:rPr>
        <w:t>(</w:t>
      </w:r>
      <w:r>
        <w:rPr>
          <w:rFonts w:ascii="Consolas" w:eastAsia="新細明體" w:hAnsi="Consolas" w:cs="Consolas"/>
          <w:color w:val="FF0000"/>
          <w:sz w:val="24"/>
          <w:szCs w:val="24"/>
        </w:rPr>
        <w:t>飯店</w:t>
      </w:r>
      <w:r>
        <w:rPr>
          <w:rFonts w:ascii="Consolas" w:eastAsia="新細明體" w:hAnsi="Consolas" w:cs="Consolas"/>
          <w:color w:val="FF0000"/>
          <w:sz w:val="24"/>
          <w:szCs w:val="24"/>
        </w:rPr>
        <w:t>)</w:t>
      </w:r>
      <w:r w:rsidR="0075307D"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 w:rsidR="0075307D">
        <w:rPr>
          <w:rFonts w:ascii="Consolas" w:eastAsia="新細明體" w:hAnsi="Consolas" w:cs="Consolas"/>
          <w:color w:val="FF0000"/>
          <w:sz w:val="24"/>
          <w:szCs w:val="24"/>
        </w:rPr>
        <w:t>為計算</w:t>
      </w:r>
    </w:p>
    <w:p w:rsidR="0075307D" w:rsidRPr="00CE5C1F" w:rsidRDefault="0075307D">
      <w:pPr>
        <w:pStyle w:val="a5"/>
        <w:rPr>
          <w:rFonts w:ascii="Consolas" w:eastAsia="新細明體" w:hAnsi="Consolas" w:cs="Consolas" w:hint="default"/>
          <w:color w:val="FF0000"/>
          <w:sz w:val="24"/>
          <w:szCs w:val="24"/>
        </w:rPr>
      </w:pPr>
      <w:r>
        <w:rPr>
          <w:rFonts w:ascii="Consolas" w:eastAsia="新細明體" w:hAnsi="Consolas" w:cs="Consolas"/>
          <w:color w:val="FF0000"/>
          <w:sz w:val="24"/>
          <w:szCs w:val="24"/>
        </w:rPr>
        <w:t>同步導遊、餐廳、飯店的</w:t>
      </w:r>
      <w:r>
        <w:rPr>
          <w:rFonts w:ascii="Consolas" w:eastAsia="新細明體" w:hAnsi="Consolas" w:cs="Consolas"/>
          <w:color w:val="FF0000"/>
          <w:sz w:val="24"/>
          <w:szCs w:val="24"/>
        </w:rPr>
        <w:t>SETP</w:t>
      </w:r>
      <w:r>
        <w:rPr>
          <w:rFonts w:ascii="Consolas" w:eastAsia="新細明體" w:hAnsi="Consolas" w:cs="Consolas"/>
          <w:color w:val="FF0000"/>
          <w:sz w:val="24"/>
          <w:szCs w:val="24"/>
        </w:rPr>
        <w:t>為基準</w:t>
      </w:r>
    </w:p>
    <w:p w:rsidR="00E579A2" w:rsidRDefault="006F49D3">
      <w:pPr>
        <w:pStyle w:val="a5"/>
        <w:rPr>
          <w:rFonts w:eastAsia="新細明體"/>
          <w:sz w:val="24"/>
          <w:szCs w:val="24"/>
        </w:rPr>
      </w:pPr>
      <w:r>
        <w:rPr>
          <w:rFonts w:ascii="Consolas"/>
          <w:sz w:val="24"/>
          <w:szCs w:val="24"/>
        </w:rPr>
        <w:t xml:space="preserve">Q: </w:t>
      </w:r>
      <w:r>
        <w:rPr>
          <w:rFonts w:eastAsia="Consolas"/>
          <w:sz w:val="24"/>
          <w:szCs w:val="24"/>
        </w:rPr>
        <w:t>旅行團查詢中的某一個行程完成後會顯示一個紅鉤，如何標註這個行程已結束？</w:t>
      </w:r>
    </w:p>
    <w:p w:rsidR="00CE5C1F" w:rsidRDefault="00CE5C1F">
      <w:pPr>
        <w:pStyle w:val="a5"/>
        <w:rPr>
          <w:rFonts w:ascii="Consolas" w:eastAsia="新細明體" w:hAnsi="Consolas" w:cs="Consolas"/>
          <w:color w:val="FF0000"/>
          <w:sz w:val="24"/>
          <w:szCs w:val="24"/>
        </w:rPr>
      </w:pPr>
      <w:r w:rsidRPr="00CE5C1F">
        <w:rPr>
          <w:rFonts w:ascii="Consolas" w:eastAsia="新細明體" w:hAnsi="Consolas" w:cs="Consolas"/>
          <w:color w:val="FF0000"/>
          <w:sz w:val="24"/>
          <w:szCs w:val="24"/>
        </w:rPr>
        <w:t>A:</w:t>
      </w:r>
      <w:r w:rsidR="0075307D">
        <w:rPr>
          <w:rFonts w:ascii="Consolas" w:eastAsia="新細明體" w:hAnsi="Consolas" w:cs="Consolas"/>
          <w:color w:val="FF0000"/>
          <w:sz w:val="24"/>
          <w:szCs w:val="24"/>
        </w:rPr>
        <w:t>如上題舉例</w:t>
      </w:r>
      <w:r w:rsidR="0075307D">
        <w:rPr>
          <w:rFonts w:ascii="Consolas" w:eastAsia="新細明體" w:hAnsi="Consolas" w:cs="Consolas"/>
          <w:color w:val="FF0000"/>
          <w:sz w:val="24"/>
          <w:szCs w:val="24"/>
        </w:rPr>
        <w:t>:</w:t>
      </w:r>
      <w:r w:rsidR="0075307D">
        <w:rPr>
          <w:rFonts w:ascii="Consolas" w:eastAsia="新細明體" w:hAnsi="Consolas" w:cs="Consolas"/>
          <w:color w:val="FF0000"/>
          <w:sz w:val="24"/>
          <w:szCs w:val="24"/>
        </w:rPr>
        <w:t>中</w:t>
      </w:r>
      <w:r w:rsidR="0075307D">
        <w:rPr>
          <w:rFonts w:ascii="Consolas" w:eastAsia="新細明體" w:hAnsi="Consolas" w:cs="Consolas"/>
          <w:color w:val="FF0000"/>
          <w:sz w:val="24"/>
          <w:szCs w:val="24"/>
        </w:rPr>
        <w:t>(</w:t>
      </w:r>
      <w:r w:rsidR="0075307D">
        <w:rPr>
          <w:rFonts w:ascii="Consolas" w:eastAsia="新細明體" w:hAnsi="Consolas" w:cs="Consolas"/>
          <w:color w:val="FF0000"/>
          <w:sz w:val="24"/>
          <w:szCs w:val="24"/>
        </w:rPr>
        <w:t>餐廳</w:t>
      </w:r>
      <w:r w:rsidR="0075307D">
        <w:rPr>
          <w:rFonts w:ascii="Consolas" w:eastAsia="新細明體" w:hAnsi="Consolas" w:cs="Consolas"/>
          <w:color w:val="FF0000"/>
          <w:sz w:val="24"/>
          <w:szCs w:val="24"/>
        </w:rPr>
        <w:t>-</w:t>
      </w:r>
      <w:r w:rsidR="0075307D">
        <w:rPr>
          <w:rFonts w:ascii="Consolas" w:eastAsia="新細明體" w:hAnsi="Consolas" w:cs="Consolas"/>
          <w:color w:val="FF0000"/>
          <w:sz w:val="24"/>
          <w:szCs w:val="24"/>
        </w:rPr>
        <w:t>中餐</w:t>
      </w:r>
      <w:r w:rsidR="0075307D">
        <w:rPr>
          <w:rFonts w:ascii="Consolas" w:eastAsia="新細明體" w:hAnsi="Consolas" w:cs="Consolas"/>
          <w:color w:val="FF0000"/>
          <w:sz w:val="24"/>
          <w:szCs w:val="24"/>
        </w:rPr>
        <w:t>)</w:t>
      </w:r>
    </w:p>
    <w:p w:rsidR="0075307D" w:rsidRDefault="0075307D">
      <w:pPr>
        <w:pStyle w:val="a5"/>
        <w:rPr>
          <w:rFonts w:ascii="Consolas" w:eastAsia="新細明體" w:hAnsi="Consolas" w:cs="Consolas"/>
          <w:color w:val="FF0000"/>
          <w:sz w:val="24"/>
          <w:szCs w:val="24"/>
        </w:rPr>
      </w:pPr>
      <w:r>
        <w:rPr>
          <w:rFonts w:ascii="Consolas" w:eastAsia="新細明體" w:hAnsi="Consolas" w:cs="Consolas"/>
          <w:color w:val="FF0000"/>
          <w:sz w:val="24"/>
          <w:szCs w:val="24"/>
        </w:rPr>
        <w:t>導遊已完成訂餐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則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已訂餐未確認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打勾</w:t>
      </w:r>
    </w:p>
    <w:p w:rsidR="0075307D" w:rsidRDefault="0075307D">
      <w:pPr>
        <w:pStyle w:val="a5"/>
        <w:rPr>
          <w:rFonts w:ascii="Consolas" w:eastAsia="新細明體" w:hAnsi="Consolas" w:cs="Consolas"/>
          <w:color w:val="FF0000"/>
          <w:sz w:val="24"/>
          <w:szCs w:val="24"/>
        </w:rPr>
      </w:pPr>
      <w:r>
        <w:rPr>
          <w:rFonts w:ascii="Consolas" w:eastAsia="新細明體" w:hAnsi="Consolas" w:cs="Consolas"/>
          <w:color w:val="FF0000"/>
          <w:sz w:val="24"/>
          <w:szCs w:val="24"/>
        </w:rPr>
        <w:t>餐廳確認訂餐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則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已訂餐已確認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打勾</w:t>
      </w:r>
    </w:p>
    <w:p w:rsidR="0075307D" w:rsidRDefault="0075307D">
      <w:pPr>
        <w:pStyle w:val="a5"/>
        <w:rPr>
          <w:rFonts w:ascii="Consolas" w:eastAsia="新細明體" w:hAnsi="Consolas" w:cs="Consolas"/>
          <w:color w:val="FF0000"/>
          <w:sz w:val="24"/>
          <w:szCs w:val="24"/>
        </w:rPr>
      </w:pPr>
      <w:r>
        <w:rPr>
          <w:rFonts w:ascii="Consolas" w:eastAsia="新細明體" w:hAnsi="Consolas" w:cs="Consolas"/>
          <w:color w:val="FF0000"/>
          <w:sz w:val="24"/>
          <w:szCs w:val="24"/>
        </w:rPr>
        <w:t>導遊與餐廳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餐畢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且完成付款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則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餐畢付款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打勾</w:t>
      </w:r>
    </w:p>
    <w:p w:rsidR="0075307D" w:rsidRDefault="0075307D">
      <w:pPr>
        <w:pStyle w:val="a5"/>
        <w:rPr>
          <w:rFonts w:ascii="Consolas" w:eastAsia="新細明體" w:hAnsi="Consolas" w:cs="Consolas"/>
          <w:color w:val="FF0000"/>
          <w:sz w:val="24"/>
          <w:szCs w:val="24"/>
        </w:rPr>
      </w:pPr>
    </w:p>
    <w:p w:rsidR="0075307D" w:rsidRDefault="0075307D">
      <w:pPr>
        <w:pStyle w:val="a5"/>
        <w:rPr>
          <w:rFonts w:ascii="Consolas" w:eastAsia="新細明體" w:hAnsi="Consolas" w:cs="Consolas"/>
          <w:color w:val="FF0000"/>
          <w:sz w:val="24"/>
          <w:szCs w:val="24"/>
        </w:rPr>
      </w:pPr>
      <w:r>
        <w:rPr>
          <w:rFonts w:ascii="Consolas" w:eastAsia="新細明體" w:hAnsi="Consolas" w:cs="Consolas"/>
          <w:color w:val="FF0000"/>
          <w:sz w:val="24"/>
          <w:szCs w:val="24"/>
        </w:rPr>
        <w:t>取消下圖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已訂餐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打勾處</w:t>
      </w:r>
    </w:p>
    <w:p w:rsidR="0075307D" w:rsidRDefault="0075307D">
      <w:pPr>
        <w:pStyle w:val="a5"/>
        <w:rPr>
          <w:rFonts w:ascii="Consolas" w:eastAsia="新細明體" w:hAnsi="Consolas" w:cs="Consolas"/>
          <w:color w:val="FF0000"/>
          <w:sz w:val="24"/>
          <w:szCs w:val="24"/>
        </w:rPr>
      </w:pPr>
      <w:r>
        <w:rPr>
          <w:rFonts w:ascii="Consolas" w:eastAsia="新細明體" w:hAnsi="Consolas" w:cs="Consolas"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5924550" cy="157162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7D" w:rsidRPr="00CE5C1F" w:rsidRDefault="0075307D">
      <w:pPr>
        <w:pStyle w:val="a5"/>
        <w:rPr>
          <w:rFonts w:ascii="Consolas" w:eastAsia="新細明體" w:hAnsi="Consolas" w:cs="Consolas" w:hint="default"/>
          <w:sz w:val="24"/>
          <w:szCs w:val="24"/>
        </w:rPr>
      </w:pPr>
    </w:p>
    <w:p w:rsidR="00E579A2" w:rsidRDefault="006F49D3">
      <w:pPr>
        <w:pStyle w:val="a5"/>
        <w:rPr>
          <w:rFonts w:ascii="Consolas" w:eastAsia="Consolas" w:hAnsi="Consolas" w:cs="Consolas" w:hint="default"/>
          <w:sz w:val="24"/>
          <w:szCs w:val="24"/>
        </w:rPr>
      </w:pPr>
      <w:r>
        <w:rPr>
          <w:rFonts w:ascii="Consolas"/>
          <w:sz w:val="24"/>
          <w:szCs w:val="24"/>
        </w:rPr>
        <w:t xml:space="preserve">Q: </w:t>
      </w:r>
      <w:r>
        <w:rPr>
          <w:rFonts w:eastAsia="Consolas"/>
          <w:sz w:val="24"/>
          <w:szCs w:val="24"/>
        </w:rPr>
        <w:t>意外通報中的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緊急事故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如何標註？</w:t>
      </w:r>
    </w:p>
    <w:p w:rsidR="0075307D" w:rsidRDefault="00CE5C1F">
      <w:pPr>
        <w:pStyle w:val="a5"/>
        <w:rPr>
          <w:rFonts w:ascii="Consolas" w:eastAsia="新細明體" w:hAnsi="Consolas" w:cs="Consolas"/>
          <w:color w:val="FF0000"/>
          <w:sz w:val="24"/>
          <w:szCs w:val="24"/>
        </w:rPr>
      </w:pPr>
      <w:r w:rsidRPr="00CE5C1F">
        <w:rPr>
          <w:rFonts w:ascii="Consolas" w:eastAsia="新細明體" w:hAnsi="Consolas" w:cs="Consolas"/>
          <w:color w:val="FF0000"/>
          <w:sz w:val="24"/>
          <w:szCs w:val="24"/>
        </w:rPr>
        <w:t>A:</w:t>
      </w:r>
      <w:r w:rsidR="0075307D">
        <w:rPr>
          <w:rFonts w:ascii="Consolas" w:eastAsia="新細明體" w:hAnsi="Consolas" w:cs="Consolas"/>
          <w:color w:val="FF0000"/>
          <w:sz w:val="24"/>
          <w:szCs w:val="24"/>
        </w:rPr>
        <w:t>分成以下兩個個標註</w:t>
      </w:r>
    </w:p>
    <w:p w:rsidR="00E579A2" w:rsidRDefault="0075307D">
      <w:pPr>
        <w:pStyle w:val="a5"/>
        <w:rPr>
          <w:rFonts w:ascii="Consolas" w:eastAsia="新細明體" w:hAnsi="Consolas" w:cs="Consolas"/>
          <w:color w:val="FF0000"/>
          <w:sz w:val="24"/>
          <w:szCs w:val="24"/>
        </w:rPr>
      </w:pPr>
      <w:r>
        <w:rPr>
          <w:rFonts w:ascii="Consolas" w:eastAsia="新細明體" w:hAnsi="Consolas" w:cs="Consolas"/>
          <w:color w:val="FF0000"/>
          <w:sz w:val="24"/>
          <w:szCs w:val="24"/>
        </w:rPr>
        <w:t>發生意外時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導遊回報上傳完成時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則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導遊已通報</w:t>
      </w:r>
    </w:p>
    <w:p w:rsidR="0075307D" w:rsidRDefault="0075307D">
      <w:pPr>
        <w:pStyle w:val="a5"/>
        <w:rPr>
          <w:rFonts w:ascii="Consolas" w:eastAsia="新細明體" w:hAnsi="Consolas" w:cs="Consolas"/>
          <w:color w:val="FF0000"/>
          <w:sz w:val="24"/>
          <w:szCs w:val="24"/>
        </w:rPr>
      </w:pPr>
      <w:r>
        <w:rPr>
          <w:rFonts w:ascii="Consolas" w:eastAsia="新細明體" w:hAnsi="Consolas" w:cs="Consolas"/>
          <w:color w:val="FF0000"/>
          <w:sz w:val="24"/>
          <w:szCs w:val="24"/>
        </w:rPr>
        <w:t>旅行社受到提醒時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並完成通報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全聯會與觀光局時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則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旅行社已通報</w:t>
      </w:r>
    </w:p>
    <w:p w:rsidR="0075307D" w:rsidRDefault="0075307D">
      <w:pPr>
        <w:pStyle w:val="a5"/>
        <w:rPr>
          <w:rFonts w:ascii="Consolas" w:eastAsia="新細明體" w:hAnsi="Consolas" w:cs="Consolas"/>
          <w:color w:val="FF0000"/>
          <w:sz w:val="24"/>
          <w:szCs w:val="24"/>
        </w:rPr>
      </w:pPr>
      <w:r>
        <w:rPr>
          <w:rFonts w:ascii="Consolas" w:eastAsia="新細明體" w:hAnsi="Consolas" w:cs="Consolas"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4906010" cy="3140710"/>
            <wp:effectExtent l="19050" t="0" r="889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7D" w:rsidRDefault="00980F8A">
      <w:pPr>
        <w:pStyle w:val="a5"/>
        <w:rPr>
          <w:rFonts w:ascii="Consolas" w:eastAsia="新細明體" w:hAnsi="Consolas" w:cs="Consolas"/>
          <w:color w:val="FF0000"/>
          <w:sz w:val="24"/>
          <w:szCs w:val="24"/>
        </w:rPr>
      </w:pPr>
      <w:r>
        <w:rPr>
          <w:rFonts w:ascii="Consolas" w:eastAsia="新細明體" w:hAnsi="Consolas" w:cs="Consolas"/>
          <w:color w:val="FF0000"/>
          <w:sz w:val="24"/>
          <w:szCs w:val="24"/>
        </w:rPr>
        <w:t>增加以下欄位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是讓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旅行社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做更新的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一但更新即為</w:t>
      </w:r>
      <w:r>
        <w:rPr>
          <w:rFonts w:ascii="Consolas" w:eastAsia="新細明體" w:hAnsi="Consolas" w:cs="Consolas"/>
          <w:color w:val="FF0000"/>
          <w:sz w:val="24"/>
          <w:szCs w:val="24"/>
        </w:rPr>
        <w:t xml:space="preserve"> </w:t>
      </w:r>
      <w:r>
        <w:rPr>
          <w:rFonts w:ascii="Consolas" w:eastAsia="新細明體" w:hAnsi="Consolas" w:cs="Consolas"/>
          <w:color w:val="FF0000"/>
          <w:sz w:val="24"/>
          <w:szCs w:val="24"/>
        </w:rPr>
        <w:t>旅行社已通報</w:t>
      </w:r>
    </w:p>
    <w:p w:rsidR="00980F8A" w:rsidRDefault="00980F8A">
      <w:pPr>
        <w:pStyle w:val="a5"/>
        <w:rPr>
          <w:rFonts w:ascii="Consolas" w:eastAsia="新細明體" w:hAnsi="Consolas" w:cs="Consolas"/>
          <w:color w:val="FF0000"/>
          <w:sz w:val="24"/>
          <w:szCs w:val="24"/>
        </w:rPr>
      </w:pPr>
      <w:r>
        <w:rPr>
          <w:rFonts w:ascii="Consolas" w:eastAsia="新細明體" w:hAnsi="Consolas" w:cs="Consolas"/>
          <w:color w:val="FF0000"/>
          <w:sz w:val="24"/>
          <w:szCs w:val="24"/>
        </w:rPr>
        <w:t>通報全聯會案號</w:t>
      </w:r>
      <w:r>
        <w:rPr>
          <w:rFonts w:ascii="Consolas" w:eastAsia="新細明體" w:hAnsi="Consolas" w:cs="Consolas"/>
          <w:color w:val="FF0000"/>
          <w:sz w:val="24"/>
          <w:szCs w:val="24"/>
        </w:rPr>
        <w:t>:[30</w:t>
      </w:r>
      <w:r>
        <w:rPr>
          <w:rFonts w:ascii="Consolas" w:eastAsia="新細明體" w:hAnsi="Consolas" w:cs="Consolas"/>
          <w:color w:val="FF0000"/>
          <w:sz w:val="24"/>
          <w:szCs w:val="24"/>
        </w:rPr>
        <w:t>個字元欄位</w:t>
      </w:r>
      <w:r>
        <w:rPr>
          <w:rFonts w:ascii="Consolas" w:eastAsia="新細明體" w:hAnsi="Consolas" w:cs="Consolas"/>
          <w:color w:val="FF0000"/>
          <w:sz w:val="24"/>
          <w:szCs w:val="24"/>
        </w:rPr>
        <w:t>]</w:t>
      </w:r>
    </w:p>
    <w:p w:rsidR="0075307D" w:rsidRDefault="00980F8A">
      <w:pPr>
        <w:pStyle w:val="a5"/>
        <w:rPr>
          <w:rFonts w:ascii="Consolas" w:eastAsia="新細明體" w:hAnsi="Consolas" w:cs="Consolas"/>
          <w:color w:val="FF0000"/>
          <w:sz w:val="24"/>
          <w:szCs w:val="24"/>
        </w:rPr>
      </w:pPr>
      <w:r>
        <w:rPr>
          <w:rFonts w:ascii="Consolas" w:eastAsia="新細明體" w:hAnsi="Consolas" w:cs="Consolas"/>
          <w:color w:val="FF0000"/>
          <w:sz w:val="24"/>
          <w:szCs w:val="24"/>
        </w:rPr>
        <w:t>通報觀光局案號</w:t>
      </w:r>
      <w:r>
        <w:rPr>
          <w:rFonts w:ascii="Consolas" w:eastAsia="新細明體" w:hAnsi="Consolas" w:cs="Consolas"/>
          <w:color w:val="FF0000"/>
          <w:sz w:val="24"/>
          <w:szCs w:val="24"/>
        </w:rPr>
        <w:t>:[30</w:t>
      </w:r>
      <w:r>
        <w:rPr>
          <w:rFonts w:ascii="Consolas" w:eastAsia="新細明體" w:hAnsi="Consolas" w:cs="Consolas"/>
          <w:color w:val="FF0000"/>
          <w:sz w:val="24"/>
          <w:szCs w:val="24"/>
        </w:rPr>
        <w:t>個字元欄位</w:t>
      </w:r>
      <w:r>
        <w:rPr>
          <w:rFonts w:ascii="Consolas" w:eastAsia="新細明體" w:hAnsi="Consolas" w:cs="Consolas"/>
          <w:color w:val="FF0000"/>
          <w:sz w:val="24"/>
          <w:szCs w:val="24"/>
        </w:rPr>
        <w:t>]</w:t>
      </w:r>
    </w:p>
    <w:p w:rsidR="00CE5C1F" w:rsidRDefault="00CE5C1F">
      <w:pPr>
        <w:pStyle w:val="a5"/>
        <w:rPr>
          <w:rFonts w:ascii="Consolas" w:eastAsia="新細明體" w:hAnsi="Consolas" w:cs="Consolas"/>
          <w:sz w:val="24"/>
          <w:szCs w:val="24"/>
        </w:rPr>
      </w:pPr>
    </w:p>
    <w:p w:rsidR="000F59C8" w:rsidRDefault="000F59C8">
      <w:pPr>
        <w:pStyle w:val="a5"/>
        <w:rPr>
          <w:rFonts w:ascii="Consolas" w:eastAsia="新細明體" w:hAnsi="Consolas" w:cs="Consolas"/>
          <w:sz w:val="24"/>
          <w:szCs w:val="24"/>
        </w:rPr>
      </w:pPr>
    </w:p>
    <w:p w:rsidR="000F59C8" w:rsidRPr="000F59C8" w:rsidRDefault="000F59C8">
      <w:pPr>
        <w:pStyle w:val="a5"/>
        <w:rPr>
          <w:rFonts w:ascii="Consolas" w:eastAsia="新細明體" w:hAnsi="Consolas" w:cs="Consolas"/>
          <w:sz w:val="24"/>
          <w:szCs w:val="24"/>
        </w:rPr>
      </w:pPr>
    </w:p>
    <w:p w:rsidR="00E579A2" w:rsidRDefault="006F49D3">
      <w:pPr>
        <w:pStyle w:val="a5"/>
        <w:rPr>
          <w:rFonts w:ascii="Consolas" w:eastAsia="Consolas" w:hAnsi="Consolas" w:cs="Consolas" w:hint="default"/>
          <w:sz w:val="24"/>
          <w:szCs w:val="24"/>
        </w:rPr>
      </w:pPr>
      <w:r>
        <w:rPr>
          <w:rFonts w:eastAsia="Consolas"/>
          <w:sz w:val="24"/>
          <w:szCs w:val="24"/>
          <w:lang w:val="ja-JP"/>
        </w:rPr>
        <w:lastRenderedPageBreak/>
        <w:t>『旅行社後台』</w:t>
      </w:r>
    </w:p>
    <w:p w:rsidR="006E51B8" w:rsidRDefault="006F49D3">
      <w:pPr>
        <w:pStyle w:val="a5"/>
        <w:rPr>
          <w:rFonts w:eastAsiaTheme="minorEastAsia" w:hint="default"/>
          <w:sz w:val="24"/>
          <w:szCs w:val="24"/>
          <w:lang w:eastAsia="zh-CN"/>
        </w:rPr>
      </w:pPr>
      <w:r>
        <w:rPr>
          <w:rFonts w:ascii="Consolas"/>
          <w:sz w:val="24"/>
          <w:szCs w:val="24"/>
        </w:rPr>
        <w:t xml:space="preserve">Q: 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開新團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中的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開團說明會資料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中的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導遊帳號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是寫流水號還是統一編號？</w:t>
      </w:r>
    </w:p>
    <w:p w:rsidR="00E579A2" w:rsidRPr="00A86085" w:rsidRDefault="00F33565" w:rsidP="006E51B8">
      <w:pPr>
        <w:pStyle w:val="a5"/>
        <w:ind w:firstLineChars="150" w:firstLine="360"/>
        <w:rPr>
          <w:rFonts w:ascii="Consolas" w:eastAsiaTheme="minorEastAsia" w:hAnsi="Consolas" w:cs="Consolas" w:hint="default"/>
          <w:sz w:val="24"/>
          <w:szCs w:val="24"/>
          <w:lang w:eastAsia="zh-CN"/>
        </w:rPr>
      </w:pPr>
      <w:r>
        <w:rPr>
          <w:rFonts w:eastAsiaTheme="minorEastAsia"/>
          <w:color w:val="FF0000"/>
          <w:sz w:val="24"/>
          <w:szCs w:val="24"/>
          <w:lang w:eastAsia="zh-CN"/>
        </w:rPr>
        <w:t>解决：</w:t>
      </w:r>
      <w:r w:rsidR="00A86085" w:rsidRPr="006E51B8">
        <w:rPr>
          <w:rFonts w:eastAsiaTheme="minorEastAsia"/>
          <w:color w:val="FF0000"/>
          <w:sz w:val="24"/>
          <w:szCs w:val="24"/>
          <w:lang w:eastAsia="zh-CN"/>
        </w:rPr>
        <w:t>使用导游手机号码作为导游帐号，帐号倒过来为默认密码</w:t>
      </w:r>
    </w:p>
    <w:p w:rsidR="00E579A2" w:rsidRDefault="006F49D3">
      <w:pPr>
        <w:pStyle w:val="a5"/>
        <w:rPr>
          <w:rFonts w:eastAsia="新細明體"/>
          <w:sz w:val="24"/>
          <w:szCs w:val="24"/>
        </w:rPr>
      </w:pPr>
      <w:r>
        <w:rPr>
          <w:rFonts w:ascii="Consolas"/>
          <w:sz w:val="24"/>
          <w:szCs w:val="24"/>
        </w:rPr>
        <w:t xml:space="preserve">Q: </w:t>
      </w:r>
      <w:r>
        <w:rPr>
          <w:rFonts w:eastAsia="Consolas"/>
          <w:sz w:val="24"/>
          <w:szCs w:val="24"/>
        </w:rPr>
        <w:t>旅行團查詢中的進度如何計算？</w:t>
      </w:r>
    </w:p>
    <w:p w:rsidR="001D0355" w:rsidRPr="00CE5C1F" w:rsidRDefault="001D0355">
      <w:pPr>
        <w:pStyle w:val="a5"/>
        <w:rPr>
          <w:rFonts w:ascii="Consolas" w:eastAsia="新細明體" w:hAnsi="Consolas" w:cs="Consolas" w:hint="default"/>
          <w:color w:val="FF0000"/>
          <w:sz w:val="24"/>
          <w:szCs w:val="24"/>
        </w:rPr>
      </w:pPr>
      <w:r w:rsidRPr="00CE5C1F">
        <w:rPr>
          <w:rFonts w:eastAsia="新細明體"/>
          <w:color w:val="FF0000"/>
          <w:sz w:val="24"/>
          <w:szCs w:val="24"/>
        </w:rPr>
        <w:t xml:space="preserve">A: </w:t>
      </w:r>
      <w:r w:rsidRPr="00CE5C1F">
        <w:rPr>
          <w:rFonts w:eastAsia="新細明體"/>
          <w:color w:val="FF0000"/>
          <w:sz w:val="24"/>
          <w:szCs w:val="24"/>
        </w:rPr>
        <w:t>同上題</w:t>
      </w:r>
      <w:r w:rsidRPr="00CE5C1F">
        <w:rPr>
          <w:rFonts w:eastAsia="Consolas"/>
          <w:color w:val="FF0000"/>
          <w:sz w:val="24"/>
          <w:szCs w:val="24"/>
        </w:rPr>
        <w:t>『後</w:t>
      </w:r>
      <w:r w:rsidR="000F59C8">
        <w:rPr>
          <w:rFonts w:eastAsia="Consolas"/>
          <w:color w:val="FF0000"/>
          <w:sz w:val="24"/>
          <w:szCs w:val="24"/>
        </w:rPr>
        <w:t>台</w:t>
      </w:r>
      <w:r w:rsidRPr="00CE5C1F">
        <w:rPr>
          <w:rFonts w:eastAsia="Consolas"/>
          <w:color w:val="FF0000"/>
          <w:sz w:val="24"/>
          <w:szCs w:val="24"/>
        </w:rPr>
        <w:t>管理』</w:t>
      </w:r>
      <w:r w:rsidRPr="00CE5C1F">
        <w:rPr>
          <w:rFonts w:ascii="新細明體" w:eastAsia="新細明體" w:hAnsi="新細明體"/>
          <w:color w:val="FF0000"/>
          <w:sz w:val="24"/>
          <w:szCs w:val="24"/>
        </w:rPr>
        <w:t>回覆</w:t>
      </w:r>
    </w:p>
    <w:p w:rsidR="00E579A2" w:rsidRDefault="006F49D3">
      <w:pPr>
        <w:pStyle w:val="a5"/>
        <w:rPr>
          <w:rFonts w:eastAsia="新細明體"/>
          <w:sz w:val="24"/>
          <w:szCs w:val="24"/>
        </w:rPr>
      </w:pPr>
      <w:r>
        <w:rPr>
          <w:rFonts w:ascii="Consolas"/>
          <w:sz w:val="24"/>
          <w:szCs w:val="24"/>
        </w:rPr>
        <w:t xml:space="preserve">Q: </w:t>
      </w:r>
      <w:r>
        <w:rPr>
          <w:rFonts w:eastAsia="Consolas"/>
          <w:sz w:val="24"/>
          <w:szCs w:val="24"/>
        </w:rPr>
        <w:t>旅行團查詢中的某一個行程完成後會顯示一個紅鉤，如何標註這個行程已結束？</w:t>
      </w:r>
    </w:p>
    <w:p w:rsidR="001D0355" w:rsidRPr="00CE5C1F" w:rsidRDefault="001D0355">
      <w:pPr>
        <w:pStyle w:val="a5"/>
        <w:rPr>
          <w:rFonts w:ascii="Consolas" w:eastAsia="新細明體" w:hAnsi="Consolas" w:cs="Consolas" w:hint="default"/>
          <w:color w:val="FF0000"/>
          <w:sz w:val="24"/>
          <w:szCs w:val="24"/>
        </w:rPr>
      </w:pPr>
      <w:r w:rsidRPr="00CE5C1F">
        <w:rPr>
          <w:rFonts w:eastAsia="新細明體"/>
          <w:color w:val="FF0000"/>
          <w:sz w:val="24"/>
          <w:szCs w:val="24"/>
        </w:rPr>
        <w:t xml:space="preserve">A: </w:t>
      </w:r>
      <w:r w:rsidRPr="00CE5C1F">
        <w:rPr>
          <w:rFonts w:eastAsia="新細明體"/>
          <w:color w:val="FF0000"/>
          <w:sz w:val="24"/>
          <w:szCs w:val="24"/>
        </w:rPr>
        <w:t>同上題</w:t>
      </w:r>
      <w:r w:rsidRPr="00CE5C1F">
        <w:rPr>
          <w:rFonts w:eastAsia="Consolas"/>
          <w:color w:val="FF0000"/>
          <w:sz w:val="24"/>
          <w:szCs w:val="24"/>
        </w:rPr>
        <w:t>『後</w:t>
      </w:r>
      <w:r w:rsidR="000F59C8">
        <w:rPr>
          <w:rFonts w:eastAsia="Consolas"/>
          <w:color w:val="FF0000"/>
          <w:sz w:val="24"/>
          <w:szCs w:val="24"/>
        </w:rPr>
        <w:t>台</w:t>
      </w:r>
      <w:r w:rsidRPr="00CE5C1F">
        <w:rPr>
          <w:rFonts w:eastAsia="Consolas"/>
          <w:color w:val="FF0000"/>
          <w:sz w:val="24"/>
          <w:szCs w:val="24"/>
        </w:rPr>
        <w:t>管理』</w:t>
      </w:r>
      <w:r w:rsidRPr="00CE5C1F">
        <w:rPr>
          <w:rFonts w:ascii="新細明體" w:eastAsia="新細明體" w:hAnsi="新細明體"/>
          <w:color w:val="FF0000"/>
          <w:sz w:val="24"/>
          <w:szCs w:val="24"/>
        </w:rPr>
        <w:t>回覆</w:t>
      </w:r>
    </w:p>
    <w:p w:rsidR="00E579A2" w:rsidRDefault="006F49D3">
      <w:pPr>
        <w:pStyle w:val="a5"/>
        <w:rPr>
          <w:rFonts w:eastAsia="新細明體"/>
          <w:sz w:val="24"/>
          <w:szCs w:val="24"/>
        </w:rPr>
      </w:pPr>
      <w:r>
        <w:rPr>
          <w:rFonts w:ascii="Consolas"/>
          <w:sz w:val="24"/>
          <w:szCs w:val="24"/>
        </w:rPr>
        <w:t xml:space="preserve">Q: </w:t>
      </w:r>
      <w:r>
        <w:rPr>
          <w:rFonts w:eastAsia="Consolas"/>
          <w:sz w:val="24"/>
          <w:szCs w:val="24"/>
        </w:rPr>
        <w:t>意外通報中的</w:t>
      </w:r>
      <w:r>
        <w:rPr>
          <w:rFonts w:hAnsi="Consolas" w:hint="default"/>
          <w:sz w:val="24"/>
          <w:szCs w:val="24"/>
        </w:rPr>
        <w:t>“</w:t>
      </w:r>
      <w:r>
        <w:rPr>
          <w:rFonts w:eastAsia="Consolas"/>
          <w:sz w:val="24"/>
          <w:szCs w:val="24"/>
        </w:rPr>
        <w:t>緊急事故</w:t>
      </w:r>
      <w:r>
        <w:rPr>
          <w:rFonts w:hAnsi="Consolas" w:hint="default"/>
          <w:sz w:val="24"/>
          <w:szCs w:val="24"/>
        </w:rPr>
        <w:t>”</w:t>
      </w:r>
      <w:r>
        <w:rPr>
          <w:rFonts w:eastAsia="Consolas"/>
          <w:sz w:val="24"/>
          <w:szCs w:val="24"/>
        </w:rPr>
        <w:t>如何標註？</w:t>
      </w:r>
    </w:p>
    <w:p w:rsidR="001D0355" w:rsidRPr="00CE5C1F" w:rsidRDefault="001D0355">
      <w:pPr>
        <w:pStyle w:val="a5"/>
        <w:rPr>
          <w:rFonts w:eastAsia="新細明體" w:hint="default"/>
          <w:color w:val="FF0000"/>
        </w:rPr>
      </w:pPr>
      <w:r w:rsidRPr="00CE5C1F">
        <w:rPr>
          <w:rFonts w:eastAsia="新細明體"/>
          <w:color w:val="FF0000"/>
          <w:sz w:val="24"/>
          <w:szCs w:val="24"/>
        </w:rPr>
        <w:t>A:</w:t>
      </w:r>
      <w:r w:rsidRPr="00CE5C1F">
        <w:rPr>
          <w:rFonts w:eastAsia="新細明體"/>
          <w:color w:val="FF0000"/>
          <w:sz w:val="24"/>
          <w:szCs w:val="24"/>
        </w:rPr>
        <w:t>同上題</w:t>
      </w:r>
      <w:r w:rsidRPr="00CE5C1F">
        <w:rPr>
          <w:rFonts w:eastAsia="Consolas"/>
          <w:color w:val="FF0000"/>
          <w:sz w:val="24"/>
          <w:szCs w:val="24"/>
        </w:rPr>
        <w:t>『後</w:t>
      </w:r>
      <w:r w:rsidR="000F59C8">
        <w:rPr>
          <w:rFonts w:eastAsia="Consolas"/>
          <w:color w:val="FF0000"/>
          <w:sz w:val="24"/>
          <w:szCs w:val="24"/>
        </w:rPr>
        <w:t>台</w:t>
      </w:r>
      <w:r w:rsidRPr="00CE5C1F">
        <w:rPr>
          <w:rFonts w:eastAsia="Consolas"/>
          <w:color w:val="FF0000"/>
          <w:sz w:val="24"/>
          <w:szCs w:val="24"/>
        </w:rPr>
        <w:t>管理』</w:t>
      </w:r>
      <w:r w:rsidRPr="00CE5C1F">
        <w:rPr>
          <w:rFonts w:ascii="新細明體" w:eastAsia="新細明體" w:hAnsi="新細明體"/>
          <w:color w:val="FF0000"/>
          <w:sz w:val="24"/>
          <w:szCs w:val="24"/>
        </w:rPr>
        <w:t>回覆</w:t>
      </w:r>
    </w:p>
    <w:sectPr w:rsidR="001D0355" w:rsidRPr="00CE5C1F" w:rsidSect="00E579A2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3C13" w:rsidRDefault="00CE3C13" w:rsidP="00E579A2">
      <w:pPr>
        <w:rPr>
          <w:rFonts w:hint="default"/>
        </w:rPr>
      </w:pPr>
      <w:r>
        <w:separator/>
      </w:r>
    </w:p>
  </w:endnote>
  <w:endnote w:type="continuationSeparator" w:id="1">
    <w:p w:rsidR="00CE3C13" w:rsidRDefault="00CE3C13" w:rsidP="00E579A2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imHei">
    <w:altName w:val="黑体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3C13" w:rsidRDefault="00CE3C13" w:rsidP="00E579A2">
      <w:pPr>
        <w:rPr>
          <w:rFonts w:hint="default"/>
        </w:rPr>
      </w:pPr>
      <w:r>
        <w:separator/>
      </w:r>
    </w:p>
  </w:footnote>
  <w:footnote w:type="continuationSeparator" w:id="1">
    <w:p w:rsidR="00CE3C13" w:rsidRDefault="00CE3C13" w:rsidP="00E579A2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A503ED"/>
    <w:multiLevelType w:val="hybridMultilevel"/>
    <w:tmpl w:val="A8F683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characterSpacingControl w:val="doNotCompress"/>
  <w:hdrShapeDefaults>
    <o:shapedefaults v:ext="edit" spidmax="5122">
      <o:colormenu v:ext="edit" fillcolor="none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E579A2"/>
    <w:rsid w:val="00016DDA"/>
    <w:rsid w:val="000F0E2C"/>
    <w:rsid w:val="000F59C8"/>
    <w:rsid w:val="001C0B18"/>
    <w:rsid w:val="001D0355"/>
    <w:rsid w:val="00361165"/>
    <w:rsid w:val="0037136C"/>
    <w:rsid w:val="00395932"/>
    <w:rsid w:val="00470324"/>
    <w:rsid w:val="00685ABC"/>
    <w:rsid w:val="006E51B8"/>
    <w:rsid w:val="006F49D3"/>
    <w:rsid w:val="0075307D"/>
    <w:rsid w:val="007708DE"/>
    <w:rsid w:val="007E7A2F"/>
    <w:rsid w:val="00980F8A"/>
    <w:rsid w:val="00982E73"/>
    <w:rsid w:val="00A86085"/>
    <w:rsid w:val="00A90187"/>
    <w:rsid w:val="00AF5512"/>
    <w:rsid w:val="00BC52E2"/>
    <w:rsid w:val="00BC6954"/>
    <w:rsid w:val="00C300D1"/>
    <w:rsid w:val="00C343A7"/>
    <w:rsid w:val="00CE3C13"/>
    <w:rsid w:val="00CE5C1F"/>
    <w:rsid w:val="00D0436C"/>
    <w:rsid w:val="00D5252A"/>
    <w:rsid w:val="00E21A84"/>
    <w:rsid w:val="00E579A2"/>
    <w:rsid w:val="00ED4384"/>
    <w:rsid w:val="00F33565"/>
    <w:rsid w:val="00FB58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579A2"/>
    <w:rPr>
      <w:rFonts w:ascii="Arial Unicode MS" w:eastAsia="Helvetica" w:hAnsi="Arial Unicode MS" w:cs="Arial Unicode MS" w:hint="eastAsia"/>
      <w:color w:val="000000"/>
      <w:sz w:val="22"/>
      <w:szCs w:val="22"/>
      <w:lang w:val="zh-TW"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579A2"/>
    <w:rPr>
      <w:u w:val="single"/>
    </w:rPr>
  </w:style>
  <w:style w:type="table" w:customStyle="1" w:styleId="TableNormal">
    <w:name w:val="Table Normal"/>
    <w:rsid w:val="00E579A2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next w:val="a"/>
    <w:rsid w:val="00E579A2"/>
    <w:pPr>
      <w:keepNext/>
    </w:pPr>
    <w:rPr>
      <w:rFonts w:ascii="Arial Unicode MS" w:eastAsia="Helvetica" w:hAnsi="Arial Unicode MS" w:cs="Arial Unicode MS" w:hint="eastAsia"/>
      <w:b/>
      <w:bCs/>
      <w:color w:val="000000"/>
      <w:sz w:val="60"/>
      <w:szCs w:val="60"/>
      <w:lang w:val="zh-TW" w:eastAsia="zh-TW"/>
    </w:rPr>
  </w:style>
  <w:style w:type="paragraph" w:customStyle="1" w:styleId="a5">
    <w:name w:val="默认"/>
    <w:rsid w:val="00E579A2"/>
    <w:rPr>
      <w:rFonts w:ascii="Arial Unicode MS" w:eastAsia="Helvetica" w:hAnsi="Arial Unicode MS" w:cs="Arial Unicode MS" w:hint="eastAsia"/>
      <w:color w:val="000000"/>
      <w:sz w:val="22"/>
      <w:szCs w:val="22"/>
      <w:lang w:val="zh-TW" w:eastAsia="zh-TW"/>
    </w:rPr>
  </w:style>
  <w:style w:type="paragraph" w:styleId="a6">
    <w:name w:val="header"/>
    <w:basedOn w:val="a"/>
    <w:link w:val="a7"/>
    <w:uiPriority w:val="99"/>
    <w:semiHidden/>
    <w:unhideWhenUsed/>
    <w:rsid w:val="00A860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頁首 字元"/>
    <w:basedOn w:val="a0"/>
    <w:link w:val="a6"/>
    <w:uiPriority w:val="99"/>
    <w:semiHidden/>
    <w:rsid w:val="00A86085"/>
    <w:rPr>
      <w:rFonts w:ascii="Arial Unicode MS" w:eastAsia="Helvetica" w:hAnsi="Arial Unicode MS" w:cs="Arial Unicode MS"/>
      <w:color w:val="000000"/>
      <w:sz w:val="18"/>
      <w:szCs w:val="18"/>
      <w:lang w:val="zh-TW" w:eastAsia="zh-TW"/>
    </w:rPr>
  </w:style>
  <w:style w:type="paragraph" w:styleId="a8">
    <w:name w:val="footer"/>
    <w:basedOn w:val="a"/>
    <w:link w:val="a9"/>
    <w:uiPriority w:val="99"/>
    <w:semiHidden/>
    <w:unhideWhenUsed/>
    <w:rsid w:val="00A8608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頁尾 字元"/>
    <w:basedOn w:val="a0"/>
    <w:link w:val="a8"/>
    <w:uiPriority w:val="99"/>
    <w:semiHidden/>
    <w:rsid w:val="00A86085"/>
    <w:rPr>
      <w:rFonts w:ascii="Arial Unicode MS" w:eastAsia="Helvetica" w:hAnsi="Arial Unicode MS" w:cs="Arial Unicode MS"/>
      <w:color w:val="000000"/>
      <w:sz w:val="18"/>
      <w:szCs w:val="18"/>
      <w:lang w:val="zh-TW" w:eastAsia="zh-TW"/>
    </w:rPr>
  </w:style>
  <w:style w:type="paragraph" w:styleId="aa">
    <w:name w:val="Balloon Text"/>
    <w:basedOn w:val="a"/>
    <w:link w:val="ab"/>
    <w:uiPriority w:val="99"/>
    <w:semiHidden/>
    <w:unhideWhenUsed/>
    <w:rsid w:val="00685ABC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685ABC"/>
    <w:rPr>
      <w:rFonts w:asciiTheme="majorHAnsi" w:eastAsiaTheme="majorEastAsia" w:hAnsiTheme="majorHAnsi" w:cstheme="majorBidi"/>
      <w:color w:val="000000"/>
      <w:sz w:val="18"/>
      <w:szCs w:val="18"/>
      <w:lang w:val="zh-TW" w:eastAsia="zh-T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6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jackey</dc:creator>
  <cp:lastModifiedBy>jackey</cp:lastModifiedBy>
  <cp:revision>12</cp:revision>
  <dcterms:created xsi:type="dcterms:W3CDTF">2014-12-11T08:37:00Z</dcterms:created>
  <dcterms:modified xsi:type="dcterms:W3CDTF">2014-12-11T11:48:00Z</dcterms:modified>
</cp:coreProperties>
</file>