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05D" w:rsidRPr="00870F44" w:rsidRDefault="00870F44" w:rsidP="00870F44">
      <w:pPr>
        <w:jc w:val="center"/>
        <w:rPr>
          <w:rFonts w:ascii="華康黑體 Std W3" w:eastAsia="華康黑體 Std W3" w:hAnsi="華康黑體 Std W3"/>
        </w:rPr>
      </w:pPr>
      <w:r w:rsidRPr="00870F44">
        <w:rPr>
          <w:rFonts w:ascii="華康黑體 Std W3" w:eastAsia="華康黑體 Std W3" w:hAnsi="華康黑體 Std W3" w:hint="eastAsia"/>
        </w:rPr>
        <w:t>XD 連結</w:t>
      </w:r>
    </w:p>
    <w:p w:rsidR="00870F44" w:rsidRPr="00870F44" w:rsidRDefault="00870F44" w:rsidP="00870F44">
      <w:pPr>
        <w:jc w:val="center"/>
        <w:rPr>
          <w:rFonts w:ascii="華康黑體 Std W3" w:eastAsia="華康黑體 Std W3" w:hAnsi="華康黑體 Std W3" w:hint="eastAsia"/>
        </w:rPr>
      </w:pPr>
      <w:r w:rsidRPr="00870F44">
        <w:rPr>
          <w:rFonts w:ascii="華康黑體 Std W3" w:eastAsia="華康黑體 Std W3" w:hAnsi="華康黑體 Std W3"/>
        </w:rPr>
        <w:t>https://xd.adobe.com/view/83e8ff36-85af-4353-7</w:t>
      </w:r>
      <w:bookmarkStart w:id="0" w:name="_GoBack"/>
      <w:bookmarkEnd w:id="0"/>
      <w:r w:rsidRPr="00870F44">
        <w:rPr>
          <w:rFonts w:ascii="華康黑體 Std W3" w:eastAsia="華康黑體 Std W3" w:hAnsi="華康黑體 Std W3"/>
        </w:rPr>
        <w:t>434-53ee17151ee4-f5d9/</w:t>
      </w:r>
    </w:p>
    <w:sectPr w:rsidR="00870F44" w:rsidRPr="00870F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黑體 Std W3">
    <w:panose1 w:val="020B0300000000000000"/>
    <w:charset w:val="88"/>
    <w:family w:val="swiss"/>
    <w:notTrueType/>
    <w:pitch w:val="variable"/>
    <w:sig w:usb0="A00002FF" w:usb1="38CFFD7A" w:usb2="00000016" w:usb3="00000000" w:csb0="0010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44"/>
    <w:rsid w:val="002A779C"/>
    <w:rsid w:val="005C7D37"/>
    <w:rsid w:val="00870F44"/>
    <w:rsid w:val="00F8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BC6D"/>
  <w15:chartTrackingRefBased/>
  <w15:docId w15:val="{EAF09CCE-170B-45FB-B2AF-6DEC7BD6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wu</dc:creator>
  <cp:keywords/>
  <dc:description/>
  <cp:lastModifiedBy>crystal wu</cp:lastModifiedBy>
  <cp:revision>1</cp:revision>
  <dcterms:created xsi:type="dcterms:W3CDTF">2020-06-23T09:36:00Z</dcterms:created>
  <dcterms:modified xsi:type="dcterms:W3CDTF">2020-06-23T09:37:00Z</dcterms:modified>
</cp:coreProperties>
</file>