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14:paraId="0C9690EB" w14:textId="012A1372" w:rsidR="00447041" w:rsidRDefault="1C28231E">
      <w:pPr>
        <w:pStyle w:val="Heading1"/>
      </w:pPr>
      <w:r w:rsidRPr="1C28231E">
        <w:rPr>
          <w:rFonts w:ascii="Arial" w:eastAsia="Arial" w:hAnsi="Arial" w:cs="Arial"/>
          <w:b/>
          <w:bCs/>
          <w:color w:val="FF0000"/>
          <w:sz w:val="52"/>
          <w:szCs w:val="52"/>
        </w:rPr>
        <w:t>ABOUT ORGANISATION:</w:t>
      </w:r>
    </w:p>
    <w:p w14:paraId="07424CD5" w14:textId="4F55D9BA" w:rsidR="00447041" w:rsidRDefault="00447041"/>
    <w:p w14:paraId="19EF826C" w14:textId="6C324DE8" w:rsidR="00D03AC1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The name of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organisation</w:t>
      </w:r>
      <w:proofErr w:type="spell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is G.G.P school.</w:t>
      </w:r>
    </w:p>
    <w:p w14:paraId="77C1675D" w14:textId="7C71E4C0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The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organisation</w:t>
      </w:r>
      <w:proofErr w:type="spell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was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stablished</w:t>
      </w:r>
      <w:proofErr w:type="spell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in 2007.</w:t>
      </w:r>
    </w:p>
    <w:p w14:paraId="0C8D339A" w14:textId="2E81D717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bookmarkStart w:id="0" w:name="_GoBack"/>
      <w:bookmarkEnd w:id="0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The director of this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organisation</w:t>
      </w:r>
      <w:proofErr w:type="spell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is D.D.SINGH.</w:t>
      </w:r>
    </w:p>
    <w:p w14:paraId="639A1364" w14:textId="2CC1D5EA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The principle of this school is SONI KUMARI.</w:t>
      </w:r>
    </w:p>
    <w:p w14:paraId="576497BC" w14:textId="3173B86F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proofErr w:type="gram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School provide</w:t>
      </w:r>
      <w:proofErr w:type="gram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education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upto</w:t>
      </w:r>
      <w:proofErr w:type="spell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upper school.</w:t>
      </w:r>
    </w:p>
    <w:p w14:paraId="2D28AB23" w14:textId="3D291A8C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About 30+ teaching associates.</w:t>
      </w:r>
    </w:p>
    <w:p w14:paraId="10723E26" w14:textId="45AADE21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About 15+ non-teaching associates.</w:t>
      </w:r>
    </w:p>
    <w:p w14:paraId="31714793" w14:textId="6EDF6A85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About 3000+ parents trust us.</w:t>
      </w:r>
    </w:p>
    <w:p w14:paraId="3CD3EA07" w14:textId="770E53E0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About 500+ students enrolled.</w:t>
      </w:r>
    </w:p>
    <w:p w14:paraId="72AE0785" w14:textId="34FC753C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Overall we try to provide best education with some extra activity like </w:t>
      </w:r>
      <w:proofErr w:type="spell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game</w:t>
      </w:r>
      <w:proofErr w:type="gramStart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>,debate,cultural</w:t>
      </w:r>
      <w:proofErr w:type="spellEnd"/>
      <w:proofErr w:type="gramEnd"/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 programs.</w:t>
      </w:r>
    </w:p>
    <w:p w14:paraId="14CC9F48" w14:textId="2E9906B6" w:rsidR="1C28231E" w:rsidRDefault="1C28231E" w:rsidP="1C28231E">
      <w:pPr>
        <w:pStyle w:val="ListBullet"/>
        <w:rPr>
          <w:rFonts w:ascii="Arial" w:eastAsia="Arial" w:hAnsi="Arial" w:cs="Arial"/>
          <w:b/>
          <w:bCs/>
          <w:color w:val="7030A0"/>
        </w:rPr>
      </w:pPr>
      <w:r w:rsidRPr="1C28231E">
        <w:rPr>
          <w:rFonts w:ascii="Arial" w:eastAsia="Arial" w:hAnsi="Arial" w:cs="Arial"/>
          <w:b/>
          <w:bCs/>
          <w:color w:val="7030A0"/>
          <w:sz w:val="36"/>
          <w:szCs w:val="36"/>
        </w:rPr>
        <w:t xml:space="preserve">ADDRESS: G.G.P.S,Bhadasi,Arwal,BIHAR-804401 </w:t>
      </w:r>
    </w:p>
    <w:sectPr w:rsidR="1C28231E" w:rsidSect="00EE3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16DCB" w14:textId="77777777" w:rsidR="005903BE" w:rsidRDefault="005903BE">
      <w:r>
        <w:separator/>
      </w:r>
    </w:p>
    <w:p w14:paraId="330DE9FA" w14:textId="77777777" w:rsidR="005903BE" w:rsidRDefault="005903BE"/>
  </w:endnote>
  <w:endnote w:type="continuationSeparator" w:id="0">
    <w:p w14:paraId="22C8CDE7" w14:textId="77777777" w:rsidR="005903BE" w:rsidRDefault="005903BE">
      <w:r>
        <w:continuationSeparator/>
      </w:r>
    </w:p>
    <w:p w14:paraId="0C8FCD3F" w14:textId="77777777" w:rsidR="005903BE" w:rsidRDefault="005903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4FA7C" w14:textId="77777777" w:rsidR="00045BDD" w:rsidRDefault="00045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47AB4" w14:textId="77777777" w:rsidR="00045BDD" w:rsidRDefault="00045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1AEF7" w14:textId="77777777" w:rsidR="005903BE" w:rsidRDefault="005903BE">
      <w:r>
        <w:separator/>
      </w:r>
    </w:p>
    <w:p w14:paraId="01B20902" w14:textId="77777777" w:rsidR="005903BE" w:rsidRDefault="005903BE"/>
  </w:footnote>
  <w:footnote w:type="continuationSeparator" w:id="0">
    <w:p w14:paraId="5A3E61ED" w14:textId="77777777" w:rsidR="005903BE" w:rsidRDefault="005903BE">
      <w:r>
        <w:continuationSeparator/>
      </w:r>
    </w:p>
    <w:p w14:paraId="263F97DE" w14:textId="77777777" w:rsidR="005903BE" w:rsidRDefault="005903B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6E783" w14:textId="01553969" w:rsidR="00045BDD" w:rsidRDefault="00045BDD">
    <w:pPr>
      <w:pStyle w:val="Header"/>
    </w:pPr>
    <w:r>
      <w:rPr>
        <w:noProof/>
      </w:rPr>
      <w:pict w14:anchorId="26CC29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50376" o:spid="_x0000_s2056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E3C89" w14:textId="26714A7C" w:rsidR="00045BDD" w:rsidRDefault="00045BDD">
    <w:pPr>
      <w:pStyle w:val="Header"/>
    </w:pPr>
    <w:r>
      <w:rPr>
        <w:noProof/>
      </w:rPr>
      <w:pict w14:anchorId="5074A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50377" o:spid="_x0000_s2057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49047" w14:textId="6EB3177D" w:rsidR="00045BDD" w:rsidRDefault="00045BDD">
    <w:pPr>
      <w:pStyle w:val="Header"/>
    </w:pPr>
    <w:r>
      <w:rPr>
        <w:noProof/>
      </w:rPr>
      <w:pict w14:anchorId="1CE094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9450375" o:spid="_x0000_s2055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045BDD"/>
    <w:rsid w:val="00233CAE"/>
    <w:rsid w:val="00447041"/>
    <w:rsid w:val="0058464E"/>
    <w:rsid w:val="005903B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C28231E"/>
    <w:rsid w:val="722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22B0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2022-04-26T06:48:00Z</dcterms:created>
  <dcterms:modified xsi:type="dcterms:W3CDTF">2022-04-27T01:31:00Z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