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No:-</w:t>
      </w:r>
      <w:proofErr w:type="gramEnd"/>
      <w:r w:rsidR="008164A1">
        <w:rPr>
          <w:rFonts w:ascii="Times New Roman" w:hAnsi="Times New Roman" w:cs="Times New Roman"/>
          <w:sz w:val="28"/>
          <w:szCs w:val="28"/>
        </w:rPr>
        <w:t>03</w:t>
      </w:r>
    </w:p>
    <w:p w:rsidR="008D27D8" w:rsidRDefault="008D27D8" w:rsidP="008D27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8164A1">
        <w:rPr>
          <w:rFonts w:ascii="Times New Roman" w:hAnsi="Times New Roman" w:cs="Times New Roman"/>
          <w:sz w:val="28"/>
          <w:szCs w:val="28"/>
        </w:rPr>
        <w:t>ame:-</w:t>
      </w:r>
      <w:proofErr w:type="spellStart"/>
      <w:proofErr w:type="gramEnd"/>
      <w:r w:rsidR="008164A1">
        <w:rPr>
          <w:rFonts w:ascii="Times New Roman" w:hAnsi="Times New Roman" w:cs="Times New Roman"/>
          <w:sz w:val="28"/>
          <w:szCs w:val="28"/>
        </w:rPr>
        <w:t>Jadhav</w:t>
      </w:r>
      <w:proofErr w:type="spellEnd"/>
      <w:r w:rsidR="0081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4A1"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="0081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4A1">
        <w:rPr>
          <w:rFonts w:ascii="Times New Roman" w:hAnsi="Times New Roman" w:cs="Times New Roman"/>
          <w:sz w:val="28"/>
          <w:szCs w:val="28"/>
        </w:rPr>
        <w:t>Rajaram</w:t>
      </w:r>
      <w:proofErr w:type="spellEnd"/>
    </w:p>
    <w:p w:rsidR="008D27D8" w:rsidRDefault="008164A1" w:rsidP="008D2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sz w:val="28"/>
          <w:szCs w:val="28"/>
        </w:rPr>
        <w:t>304B05</w:t>
      </w:r>
      <w:r w:rsidR="008D27D8">
        <w:rPr>
          <w:rFonts w:ascii="Times New Roman" w:hAnsi="Times New Roman" w:cs="Times New Roman"/>
          <w:sz w:val="28"/>
          <w:szCs w:val="28"/>
        </w:rPr>
        <w:t>4</w:t>
      </w:r>
    </w:p>
    <w:p w:rsidR="008D27D8" w:rsidRDefault="008D27D8" w:rsidP="00931AE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7D8" w:rsidRDefault="008D27D8" w:rsidP="008D27D8">
      <w:pPr>
        <w:rPr>
          <w:rFonts w:ascii="Times New Roman" w:hAnsi="Times New Roman" w:cs="Times New Roman"/>
          <w:b/>
          <w:sz w:val="32"/>
          <w:szCs w:val="32"/>
        </w:rPr>
      </w:pPr>
      <w:r w:rsidRPr="000B2367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gramStart"/>
      <w:r w:rsidRPr="000B2367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>class Rectangle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double length;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double width;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double area;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String colour;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164A1"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double length, double width, String colour)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this.length</w:t>
      </w:r>
      <w:proofErr w:type="spellEnd"/>
      <w:proofErr w:type="gramEnd"/>
      <w:r w:rsidRPr="008164A1">
        <w:rPr>
          <w:rFonts w:ascii="Times New Roman" w:hAnsi="Times New Roman" w:cs="Times New Roman"/>
          <w:sz w:val="32"/>
          <w:szCs w:val="32"/>
        </w:rPr>
        <w:t xml:space="preserve"> = length;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this.width</w:t>
      </w:r>
      <w:proofErr w:type="spellEnd"/>
      <w:proofErr w:type="gramEnd"/>
      <w:r w:rsidRPr="008164A1">
        <w:rPr>
          <w:rFonts w:ascii="Times New Roman" w:hAnsi="Times New Roman" w:cs="Times New Roman"/>
          <w:sz w:val="32"/>
          <w:szCs w:val="32"/>
        </w:rPr>
        <w:t xml:space="preserve"> = width;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this.colour</w:t>
      </w:r>
      <w:proofErr w:type="spellEnd"/>
      <w:proofErr w:type="gramEnd"/>
      <w:r w:rsidRPr="008164A1">
        <w:rPr>
          <w:rFonts w:ascii="Times New Roman" w:hAnsi="Times New Roman" w:cs="Times New Roman"/>
          <w:sz w:val="32"/>
          <w:szCs w:val="32"/>
        </w:rPr>
        <w:t xml:space="preserve"> = colour;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this.area</w:t>
      </w:r>
      <w:proofErr w:type="spellEnd"/>
      <w:proofErr w:type="gramEnd"/>
      <w:r w:rsidRPr="008164A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164A1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();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)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return length * width;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static void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compareRectangles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Rectangle rect1, Rectangle rect2)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gramStart"/>
      <w:r w:rsidRPr="008164A1">
        <w:rPr>
          <w:rFonts w:ascii="Times New Roman" w:hAnsi="Times New Roman" w:cs="Times New Roman"/>
          <w:sz w:val="32"/>
          <w:szCs w:val="32"/>
        </w:rPr>
        <w:t>rect1.colour.equals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(rect2.colour) &amp;&amp; rect1.area == rect2.area)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8164A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("Matching Rectangles");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8164A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("Non-matching Rectangles");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</w:p>
    <w:p w:rsid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public st</w:t>
      </w:r>
      <w:r>
        <w:rPr>
          <w:rFonts w:ascii="Times New Roman" w:hAnsi="Times New Roman" w:cs="Times New Roman"/>
          <w:sz w:val="32"/>
          <w:szCs w:val="32"/>
        </w:rPr>
        <w:t>atic void main(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Rectangle rectangle1 = new </w:t>
      </w:r>
      <w:proofErr w:type="gramStart"/>
      <w:r w:rsidRPr="008164A1"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4, 5, "Red");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Rectan</w:t>
      </w:r>
      <w:r>
        <w:rPr>
          <w:rFonts w:ascii="Times New Roman" w:hAnsi="Times New Roman" w:cs="Times New Roman"/>
          <w:sz w:val="32"/>
          <w:szCs w:val="32"/>
        </w:rPr>
        <w:t xml:space="preserve">gle rectangle2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>
        <w:rPr>
          <w:rFonts w:ascii="Times New Roman" w:hAnsi="Times New Roman" w:cs="Times New Roman"/>
          <w:sz w:val="32"/>
          <w:szCs w:val="32"/>
        </w:rPr>
        <w:t>10, 2</w:t>
      </w:r>
      <w:r w:rsidRPr="008164A1">
        <w:rPr>
          <w:rFonts w:ascii="Times New Roman" w:hAnsi="Times New Roman" w:cs="Times New Roman"/>
          <w:sz w:val="32"/>
          <w:szCs w:val="32"/>
        </w:rPr>
        <w:t>, "Red");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164A1">
        <w:rPr>
          <w:rFonts w:ascii="Times New Roman" w:hAnsi="Times New Roman" w:cs="Times New Roman"/>
          <w:sz w:val="32"/>
          <w:szCs w:val="32"/>
        </w:rPr>
        <w:t>compareRectangles</w:t>
      </w:r>
      <w:proofErr w:type="spellEnd"/>
      <w:r w:rsidRPr="00816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164A1">
        <w:rPr>
          <w:rFonts w:ascii="Times New Roman" w:hAnsi="Times New Roman" w:cs="Times New Roman"/>
          <w:sz w:val="32"/>
          <w:szCs w:val="32"/>
        </w:rPr>
        <w:t>rectangle1, rectangle2);</w:t>
      </w:r>
      <w:bookmarkStart w:id="0" w:name="_GoBack"/>
      <w:bookmarkEnd w:id="0"/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8164A1" w:rsidRPr="008164A1" w:rsidRDefault="008164A1" w:rsidP="008164A1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>}</w:t>
      </w:r>
    </w:p>
    <w:p w:rsidR="008D27D8" w:rsidRDefault="008D27D8" w:rsidP="008D27D8">
      <w:pPr>
        <w:rPr>
          <w:rFonts w:ascii="Times New Roman" w:hAnsi="Times New Roman" w:cs="Times New Roman"/>
          <w:sz w:val="24"/>
          <w:szCs w:val="24"/>
        </w:rPr>
      </w:pPr>
    </w:p>
    <w:p w:rsidR="008D27D8" w:rsidRDefault="008D27D8" w:rsidP="008D27D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405D4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:rsidR="008D27D8" w:rsidRPr="008164A1" w:rsidRDefault="008164A1" w:rsidP="008D27D8">
      <w:pPr>
        <w:rPr>
          <w:rFonts w:ascii="Times New Roman" w:hAnsi="Times New Roman" w:cs="Times New Roman"/>
          <w:sz w:val="32"/>
          <w:szCs w:val="32"/>
        </w:rPr>
      </w:pPr>
      <w:r w:rsidRPr="008164A1">
        <w:rPr>
          <w:rFonts w:ascii="Times New Roman" w:hAnsi="Times New Roman" w:cs="Times New Roman"/>
          <w:sz w:val="32"/>
          <w:szCs w:val="32"/>
        </w:rPr>
        <w:t>Matching Rectangles</w:t>
      </w:r>
    </w:p>
    <w:p w:rsidR="008D27D8" w:rsidRPr="008D27D8" w:rsidRDefault="008D27D8" w:rsidP="008D27D8">
      <w:pPr>
        <w:rPr>
          <w:rFonts w:ascii="Times New Roman" w:hAnsi="Times New Roman" w:cs="Times New Roman"/>
          <w:sz w:val="24"/>
          <w:szCs w:val="24"/>
        </w:rPr>
      </w:pPr>
    </w:p>
    <w:p w:rsidR="0017278D" w:rsidRDefault="008164A1"/>
    <w:sectPr w:rsidR="00172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8"/>
    <w:rsid w:val="0003307F"/>
    <w:rsid w:val="00586FAA"/>
    <w:rsid w:val="005B587F"/>
    <w:rsid w:val="006C196B"/>
    <w:rsid w:val="008164A1"/>
    <w:rsid w:val="008D27D8"/>
    <w:rsid w:val="0093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55EE"/>
  <w15:chartTrackingRefBased/>
  <w15:docId w15:val="{5C9D9E95-E694-4F74-A60D-5BBDB19D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BusinessComputers.in</cp:lastModifiedBy>
  <cp:revision>2</cp:revision>
  <dcterms:created xsi:type="dcterms:W3CDTF">2024-08-10T09:58:00Z</dcterms:created>
  <dcterms:modified xsi:type="dcterms:W3CDTF">2024-08-10T09:58:00Z</dcterms:modified>
</cp:coreProperties>
</file>