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w:cs="Times" w:eastAsia="Times" w:hAnsi="Times"/>
          <w:sz w:val="32"/>
          <w:szCs w:val="32"/>
        </w:rPr>
      </w:pPr>
      <w:r w:rsidDel="00000000" w:rsidR="00000000" w:rsidRPr="00000000">
        <w:rPr>
          <w:rFonts w:ascii="Times" w:cs="Times" w:eastAsia="Times" w:hAnsi="Times"/>
          <w:b w:val="1"/>
          <w:sz w:val="32"/>
          <w:szCs w:val="32"/>
          <w:rtl w:val="0"/>
        </w:rPr>
        <w:t xml:space="preserve">Sprint 0 Reflection</w:t>
      </w:r>
      <w:r w:rsidDel="00000000" w:rsidR="00000000" w:rsidRPr="00000000">
        <w:rPr>
          <w:rtl w:val="0"/>
        </w:rPr>
      </w:r>
    </w:p>
    <w:tbl>
      <w:tblPr>
        <w:tblStyle w:val="Table1"/>
        <w:tblW w:w="4935.0" w:type="dxa"/>
        <w:jc w:val="center"/>
        <w:tblLayout w:type="fixed"/>
        <w:tblLook w:val="0000"/>
      </w:tblPr>
      <w:tblGrid>
        <w:gridCol w:w="900"/>
        <w:gridCol w:w="4035"/>
        <w:tblGridChange w:id="0">
          <w:tblGrid>
            <w:gridCol w:w="900"/>
            <w:gridCol w:w="4035"/>
          </w:tblGrid>
        </w:tblGridChange>
      </w:tblGrid>
      <w:tr>
        <w:trPr>
          <w:cantSplit w:val="0"/>
          <w:tblHeader w:val="0"/>
        </w:trPr>
        <w:tc>
          <w:tcPr>
            <w:vAlign w:val="top"/>
          </w:tcPr>
          <w:p w:rsidR="00000000" w:rsidDel="00000000" w:rsidP="00000000" w:rsidRDefault="00000000" w:rsidRPr="00000000" w14:paraId="00000002">
            <w:pPr>
              <w:spacing w:line="360" w:lineRule="auto"/>
              <w:rPr>
                <w:rFonts w:ascii="Times" w:cs="Times" w:eastAsia="Times" w:hAnsi="Times"/>
                <w:sz w:val="24"/>
                <w:szCs w:val="24"/>
              </w:rPr>
            </w:pPr>
            <w:r w:rsidDel="00000000" w:rsidR="00000000" w:rsidRPr="00000000">
              <w:rPr>
                <w:rtl w:val="0"/>
              </w:rPr>
            </w:r>
          </w:p>
        </w:tc>
        <w:tc>
          <w:tcPr>
            <w:vAlign w:val="top"/>
          </w:tcPr>
          <w:p w:rsidR="00000000" w:rsidDel="00000000" w:rsidP="00000000" w:rsidRDefault="00000000" w:rsidRPr="00000000" w14:paraId="00000003">
            <w:pPr>
              <w:spacing w:line="360" w:lineRule="auto"/>
              <w:jc w:val="center"/>
              <w:rPr>
                <w:rFonts w:ascii="Times" w:cs="Times" w:eastAsia="Times" w:hAnsi="Times"/>
                <w:b w:val="1"/>
                <w:color w:val="000099"/>
                <w:sz w:val="24"/>
                <w:szCs w:val="24"/>
              </w:rPr>
            </w:pPr>
            <w:r w:rsidDel="00000000" w:rsidR="00000000" w:rsidRPr="00000000">
              <w:rPr>
                <w:rFonts w:ascii="Times" w:cs="Times" w:eastAsia="Times" w:hAnsi="Times"/>
                <w:b w:val="1"/>
                <w:color w:val="000099"/>
                <w:sz w:val="24"/>
                <w:szCs w:val="24"/>
                <w:rtl w:val="0"/>
              </w:rPr>
              <w:t xml:space="preserve">Team 9</w:t>
            </w:r>
          </w:p>
          <w:p w:rsidR="00000000" w:rsidDel="00000000" w:rsidP="00000000" w:rsidRDefault="00000000" w:rsidRPr="00000000" w14:paraId="00000004">
            <w:pPr>
              <w:spacing w:line="360" w:lineRule="auto"/>
              <w:jc w:val="both"/>
              <w:rPr>
                <w:rFonts w:ascii="Times" w:cs="Times" w:eastAsia="Times" w:hAnsi="Times"/>
                <w:color w:val="000099"/>
                <w:sz w:val="24"/>
                <w:szCs w:val="24"/>
              </w:rPr>
            </w:pPr>
            <w:r w:rsidDel="00000000" w:rsidR="00000000" w:rsidRPr="00000000">
              <w:rPr>
                <w:rFonts w:ascii="Times" w:cs="Times" w:eastAsia="Times" w:hAnsi="Times"/>
                <w:color w:val="000099"/>
                <w:sz w:val="24"/>
                <w:szCs w:val="24"/>
                <w:rtl w:val="0"/>
              </w:rPr>
              <w:t xml:space="preserve">Gustavo, Jack, Bader, Linh, Sinikiwe</w:t>
            </w:r>
          </w:p>
          <w:p w:rsidR="00000000" w:rsidDel="00000000" w:rsidP="00000000" w:rsidRDefault="00000000" w:rsidRPr="00000000" w14:paraId="00000005">
            <w:pPr>
              <w:spacing w:line="360" w:lineRule="auto"/>
              <w:jc w:val="both"/>
              <w:rPr>
                <w:rFonts w:ascii="Times" w:cs="Times" w:eastAsia="Times" w:hAnsi="Times"/>
                <w:color w:val="000099"/>
                <w:sz w:val="24"/>
                <w:szCs w:val="24"/>
              </w:rPr>
            </w:pPr>
            <w:r w:rsidDel="00000000" w:rsidR="00000000" w:rsidRPr="00000000">
              <w:rPr>
                <w:rtl w:val="0"/>
              </w:rPr>
            </w:r>
          </w:p>
        </w:tc>
      </w:tr>
    </w:tbl>
    <w:p w:rsidR="00000000" w:rsidDel="00000000" w:rsidP="00000000" w:rsidRDefault="00000000" w:rsidRPr="00000000" w14:paraId="00000006">
      <w:pPr>
        <w:tabs>
          <w:tab w:val="center" w:pos="4252"/>
          <w:tab w:val="right" w:pos="8504"/>
          <w:tab w:val="left" w:pos="720"/>
        </w:tabs>
        <w:spacing w:after="120" w:before="120" w:line="360" w:lineRule="auto"/>
        <w:rPr>
          <w:rFonts w:ascii="Times" w:cs="Times" w:eastAsia="Times" w:hAnsi="Times"/>
          <w:b w:val="1"/>
          <w:color w:val="333333"/>
          <w:sz w:val="24"/>
          <w:szCs w:val="24"/>
          <w:highlight w:val="white"/>
        </w:rPr>
      </w:pPr>
      <w:r w:rsidDel="00000000" w:rsidR="00000000" w:rsidRPr="00000000">
        <w:rPr>
          <w:rtl w:val="0"/>
        </w:rPr>
      </w:r>
    </w:p>
    <w:p w:rsidR="00000000" w:rsidDel="00000000" w:rsidP="00000000" w:rsidRDefault="00000000" w:rsidRPr="00000000" w14:paraId="00000007">
      <w:pPr>
        <w:tabs>
          <w:tab w:val="center" w:pos="4252"/>
          <w:tab w:val="right" w:pos="8504"/>
          <w:tab w:val="left" w:pos="720"/>
        </w:tabs>
        <w:spacing w:after="120" w:before="120" w:line="360" w:lineRule="auto"/>
        <w:rPr>
          <w:rFonts w:ascii="Times" w:cs="Times" w:eastAsia="Times" w:hAnsi="Times"/>
          <w:b w:val="1"/>
          <w:color w:val="333333"/>
          <w:sz w:val="24"/>
          <w:szCs w:val="24"/>
          <w:highlight w:val="white"/>
        </w:rPr>
      </w:pPr>
      <w:r w:rsidDel="00000000" w:rsidR="00000000" w:rsidRPr="00000000">
        <w:rPr>
          <w:rFonts w:ascii="Times" w:cs="Times" w:eastAsia="Times" w:hAnsi="Times"/>
          <w:b w:val="1"/>
          <w:color w:val="333333"/>
          <w:sz w:val="24"/>
          <w:szCs w:val="24"/>
          <w:highlight w:val="white"/>
          <w:rtl w:val="0"/>
        </w:rPr>
        <w:t xml:space="preserve">What has been accomplished?</w:t>
      </w:r>
    </w:p>
    <w:p w:rsidR="00000000" w:rsidDel="00000000" w:rsidP="00000000" w:rsidRDefault="00000000" w:rsidRPr="00000000" w14:paraId="00000008">
      <w:pPr>
        <w:numPr>
          <w:ilvl w:val="0"/>
          <w:numId w:val="1"/>
        </w:numPr>
        <w:tabs>
          <w:tab w:val="center" w:pos="4252"/>
          <w:tab w:val="right" w:pos="8504"/>
          <w:tab w:val="left" w:pos="720"/>
        </w:tabs>
        <w:spacing w:after="0" w:afterAutospacing="0" w:before="120" w:line="360" w:lineRule="auto"/>
        <w:ind w:left="720" w:hanging="360"/>
        <w:rPr>
          <w:rFonts w:ascii="Times" w:cs="Times" w:eastAsia="Times" w:hAnsi="Times"/>
          <w:color w:val="333333"/>
          <w:sz w:val="24"/>
          <w:szCs w:val="24"/>
          <w:highlight w:val="white"/>
          <w:u w:val="none"/>
        </w:rPr>
      </w:pPr>
      <w:r w:rsidDel="00000000" w:rsidR="00000000" w:rsidRPr="00000000">
        <w:rPr>
          <w:rFonts w:ascii="Times" w:cs="Times" w:eastAsia="Times" w:hAnsi="Times"/>
          <w:color w:val="333333"/>
          <w:sz w:val="24"/>
          <w:szCs w:val="24"/>
          <w:highlight w:val="white"/>
          <w:rtl w:val="0"/>
        </w:rPr>
        <w:t xml:space="preserve">Came up with an idea for the project, which is building an AI mobile application. Its main function is detecting money bills for blind, vision-impaired people.</w:t>
      </w:r>
    </w:p>
    <w:p w:rsidR="00000000" w:rsidDel="00000000" w:rsidP="00000000" w:rsidRDefault="00000000" w:rsidRPr="00000000" w14:paraId="00000009">
      <w:pPr>
        <w:numPr>
          <w:ilvl w:val="0"/>
          <w:numId w:val="1"/>
        </w:numPr>
        <w:tabs>
          <w:tab w:val="center" w:pos="4252"/>
          <w:tab w:val="right" w:pos="8504"/>
          <w:tab w:val="left" w:pos="720"/>
        </w:tabs>
        <w:spacing w:after="0" w:afterAutospacing="0" w:before="0" w:beforeAutospacing="0" w:line="360" w:lineRule="auto"/>
        <w:ind w:left="720" w:hanging="360"/>
        <w:rPr>
          <w:rFonts w:ascii="Times" w:cs="Times" w:eastAsia="Times" w:hAnsi="Times"/>
          <w:color w:val="333333"/>
          <w:sz w:val="24"/>
          <w:szCs w:val="24"/>
          <w:highlight w:val="white"/>
          <w:u w:val="none"/>
        </w:rPr>
      </w:pPr>
      <w:r w:rsidDel="00000000" w:rsidR="00000000" w:rsidRPr="00000000">
        <w:rPr>
          <w:rFonts w:ascii="Times" w:cs="Times" w:eastAsia="Times" w:hAnsi="Times"/>
          <w:color w:val="333333"/>
          <w:sz w:val="24"/>
          <w:szCs w:val="24"/>
          <w:highlight w:val="white"/>
          <w:rtl w:val="0"/>
        </w:rPr>
        <w:t xml:space="preserve">Set up a trello board to organize the group's to-do list.</w:t>
      </w:r>
    </w:p>
    <w:p w:rsidR="00000000" w:rsidDel="00000000" w:rsidP="00000000" w:rsidRDefault="00000000" w:rsidRPr="00000000" w14:paraId="0000000A">
      <w:pPr>
        <w:numPr>
          <w:ilvl w:val="0"/>
          <w:numId w:val="1"/>
        </w:numPr>
        <w:tabs>
          <w:tab w:val="center" w:pos="4252"/>
          <w:tab w:val="right" w:pos="8504"/>
          <w:tab w:val="left" w:pos="720"/>
        </w:tabs>
        <w:spacing w:after="0" w:afterAutospacing="0" w:before="0" w:beforeAutospacing="0" w:line="360" w:lineRule="auto"/>
        <w:ind w:left="720" w:hanging="360"/>
        <w:rPr>
          <w:rFonts w:ascii="Times" w:cs="Times" w:eastAsia="Times" w:hAnsi="Times"/>
          <w:color w:val="333333"/>
          <w:sz w:val="24"/>
          <w:szCs w:val="24"/>
          <w:highlight w:val="white"/>
          <w:u w:val="none"/>
        </w:rPr>
      </w:pPr>
      <w:r w:rsidDel="00000000" w:rsidR="00000000" w:rsidRPr="00000000">
        <w:rPr>
          <w:rFonts w:ascii="Times" w:cs="Times" w:eastAsia="Times" w:hAnsi="Times"/>
          <w:color w:val="333333"/>
          <w:sz w:val="24"/>
          <w:szCs w:val="24"/>
          <w:highlight w:val="white"/>
          <w:rtl w:val="0"/>
        </w:rPr>
        <w:t xml:space="preserve">Set up a GitHub repository for the project. </w:t>
      </w:r>
    </w:p>
    <w:p w:rsidR="00000000" w:rsidDel="00000000" w:rsidP="00000000" w:rsidRDefault="00000000" w:rsidRPr="00000000" w14:paraId="0000000B">
      <w:pPr>
        <w:numPr>
          <w:ilvl w:val="0"/>
          <w:numId w:val="1"/>
        </w:numPr>
        <w:tabs>
          <w:tab w:val="center" w:pos="4252"/>
          <w:tab w:val="right" w:pos="8504"/>
          <w:tab w:val="left" w:pos="720"/>
        </w:tabs>
        <w:spacing w:after="0" w:afterAutospacing="0" w:before="0" w:beforeAutospacing="0" w:line="360" w:lineRule="auto"/>
        <w:ind w:left="720" w:hanging="360"/>
        <w:rPr>
          <w:rFonts w:ascii="Times" w:cs="Times" w:eastAsia="Times" w:hAnsi="Times"/>
          <w:color w:val="333333"/>
          <w:sz w:val="24"/>
          <w:szCs w:val="24"/>
          <w:highlight w:val="white"/>
          <w:u w:val="none"/>
        </w:rPr>
      </w:pPr>
      <w:r w:rsidDel="00000000" w:rsidR="00000000" w:rsidRPr="00000000">
        <w:rPr>
          <w:rFonts w:ascii="Times" w:cs="Times" w:eastAsia="Times" w:hAnsi="Times"/>
          <w:color w:val="333333"/>
          <w:sz w:val="24"/>
          <w:szCs w:val="24"/>
          <w:highlight w:val="white"/>
          <w:rtl w:val="0"/>
        </w:rPr>
        <w:t xml:space="preserve">Documented functional requirements and non-functional requirements.</w:t>
      </w:r>
    </w:p>
    <w:p w:rsidR="00000000" w:rsidDel="00000000" w:rsidP="00000000" w:rsidRDefault="00000000" w:rsidRPr="00000000" w14:paraId="0000000C">
      <w:pPr>
        <w:numPr>
          <w:ilvl w:val="0"/>
          <w:numId w:val="1"/>
        </w:numPr>
        <w:tabs>
          <w:tab w:val="center" w:pos="4252"/>
          <w:tab w:val="right" w:pos="8504"/>
          <w:tab w:val="left" w:pos="720"/>
        </w:tabs>
        <w:spacing w:after="0" w:afterAutospacing="0" w:before="0" w:beforeAutospacing="0" w:line="360" w:lineRule="auto"/>
        <w:ind w:left="720" w:hanging="360"/>
        <w:rPr>
          <w:rFonts w:ascii="Times" w:cs="Times" w:eastAsia="Times" w:hAnsi="Times"/>
          <w:color w:val="333333"/>
          <w:sz w:val="24"/>
          <w:szCs w:val="24"/>
          <w:highlight w:val="white"/>
          <w:u w:val="none"/>
        </w:rPr>
      </w:pPr>
      <w:r w:rsidDel="00000000" w:rsidR="00000000" w:rsidRPr="00000000">
        <w:rPr>
          <w:rFonts w:ascii="Times" w:cs="Times" w:eastAsia="Times" w:hAnsi="Times"/>
          <w:color w:val="333333"/>
          <w:sz w:val="24"/>
          <w:szCs w:val="24"/>
          <w:highlight w:val="white"/>
          <w:rtl w:val="0"/>
        </w:rPr>
        <w:t xml:space="preserve">Designed the general flow, which shows every step the application would operate.</w:t>
      </w:r>
    </w:p>
    <w:p w:rsidR="00000000" w:rsidDel="00000000" w:rsidP="00000000" w:rsidRDefault="00000000" w:rsidRPr="00000000" w14:paraId="0000000D">
      <w:pPr>
        <w:numPr>
          <w:ilvl w:val="0"/>
          <w:numId w:val="1"/>
        </w:numPr>
        <w:tabs>
          <w:tab w:val="center" w:pos="4252"/>
          <w:tab w:val="right" w:pos="8504"/>
          <w:tab w:val="left" w:pos="720"/>
        </w:tabs>
        <w:spacing w:after="0" w:afterAutospacing="0" w:before="0" w:beforeAutospacing="0" w:line="360" w:lineRule="auto"/>
        <w:ind w:left="720" w:hanging="360"/>
        <w:rPr>
          <w:rFonts w:ascii="Times" w:cs="Times" w:eastAsia="Times" w:hAnsi="Times"/>
          <w:color w:val="333333"/>
          <w:sz w:val="24"/>
          <w:szCs w:val="24"/>
          <w:highlight w:val="white"/>
          <w:u w:val="none"/>
        </w:rPr>
      </w:pPr>
      <w:r w:rsidDel="00000000" w:rsidR="00000000" w:rsidRPr="00000000">
        <w:rPr>
          <w:rFonts w:ascii="Times" w:cs="Times" w:eastAsia="Times" w:hAnsi="Times"/>
          <w:color w:val="333333"/>
          <w:sz w:val="24"/>
          <w:szCs w:val="24"/>
          <w:highlight w:val="white"/>
          <w:rtl w:val="0"/>
        </w:rPr>
        <w:t xml:space="preserve">Decided on a meeting schedule, weekly plans, and communication channel.</w:t>
      </w:r>
    </w:p>
    <w:p w:rsidR="00000000" w:rsidDel="00000000" w:rsidP="00000000" w:rsidRDefault="00000000" w:rsidRPr="00000000" w14:paraId="0000000E">
      <w:pPr>
        <w:numPr>
          <w:ilvl w:val="0"/>
          <w:numId w:val="1"/>
        </w:numPr>
        <w:tabs>
          <w:tab w:val="center" w:pos="4252"/>
          <w:tab w:val="right" w:pos="8504"/>
          <w:tab w:val="left" w:pos="720"/>
        </w:tabs>
        <w:spacing w:after="120" w:before="0" w:beforeAutospacing="0" w:line="360" w:lineRule="auto"/>
        <w:ind w:left="720" w:hanging="360"/>
        <w:rPr>
          <w:rFonts w:ascii="Times" w:cs="Times" w:eastAsia="Times" w:hAnsi="Times"/>
          <w:color w:val="333333"/>
          <w:sz w:val="24"/>
          <w:szCs w:val="24"/>
          <w:highlight w:val="white"/>
          <w:u w:val="none"/>
        </w:rPr>
      </w:pPr>
      <w:r w:rsidDel="00000000" w:rsidR="00000000" w:rsidRPr="00000000">
        <w:rPr>
          <w:rFonts w:ascii="Times" w:cs="Times" w:eastAsia="Times" w:hAnsi="Times"/>
          <w:color w:val="333333"/>
          <w:sz w:val="24"/>
          <w:szCs w:val="24"/>
          <w:highlight w:val="white"/>
          <w:rtl w:val="0"/>
        </w:rPr>
        <w:t xml:space="preserve">Created a design document that highlights the UI infrastructure through skeletal designs, UML diagrams, while also summarizing the specific design rationale.</w:t>
      </w:r>
    </w:p>
    <w:p w:rsidR="00000000" w:rsidDel="00000000" w:rsidP="00000000" w:rsidRDefault="00000000" w:rsidRPr="00000000" w14:paraId="0000000F">
      <w:pPr>
        <w:tabs>
          <w:tab w:val="center" w:pos="4252"/>
          <w:tab w:val="right" w:pos="8504"/>
          <w:tab w:val="left" w:pos="720"/>
        </w:tabs>
        <w:spacing w:after="120" w:before="120" w:line="360" w:lineRule="auto"/>
        <w:rPr>
          <w:rFonts w:ascii="Times" w:cs="Times" w:eastAsia="Times" w:hAnsi="Times"/>
          <w:b w:val="1"/>
          <w:color w:val="333333"/>
          <w:sz w:val="24"/>
          <w:szCs w:val="24"/>
          <w:highlight w:val="white"/>
        </w:rPr>
      </w:pPr>
      <w:r w:rsidDel="00000000" w:rsidR="00000000" w:rsidRPr="00000000">
        <w:rPr>
          <w:rtl w:val="0"/>
        </w:rPr>
      </w:r>
    </w:p>
    <w:p w:rsidR="00000000" w:rsidDel="00000000" w:rsidP="00000000" w:rsidRDefault="00000000" w:rsidRPr="00000000" w14:paraId="00000010">
      <w:pPr>
        <w:tabs>
          <w:tab w:val="center" w:pos="4252"/>
          <w:tab w:val="right" w:pos="8504"/>
          <w:tab w:val="left" w:pos="720"/>
        </w:tabs>
        <w:spacing w:after="120" w:before="120" w:line="360" w:lineRule="auto"/>
        <w:rPr>
          <w:rFonts w:ascii="Times" w:cs="Times" w:eastAsia="Times" w:hAnsi="Times"/>
          <w:b w:val="1"/>
          <w:color w:val="333333"/>
          <w:sz w:val="24"/>
          <w:szCs w:val="24"/>
          <w:highlight w:val="white"/>
        </w:rPr>
      </w:pPr>
      <w:r w:rsidDel="00000000" w:rsidR="00000000" w:rsidRPr="00000000">
        <w:rPr>
          <w:rFonts w:ascii="Times" w:cs="Times" w:eastAsia="Times" w:hAnsi="Times"/>
          <w:b w:val="1"/>
          <w:color w:val="333333"/>
          <w:sz w:val="24"/>
          <w:szCs w:val="24"/>
          <w:highlight w:val="white"/>
          <w:rtl w:val="0"/>
        </w:rPr>
        <w:t xml:space="preserve">What went well?</w:t>
      </w:r>
    </w:p>
    <w:p w:rsidR="00000000" w:rsidDel="00000000" w:rsidP="00000000" w:rsidRDefault="00000000" w:rsidRPr="00000000" w14:paraId="00000011">
      <w:pPr>
        <w:numPr>
          <w:ilvl w:val="0"/>
          <w:numId w:val="2"/>
        </w:numPr>
        <w:tabs>
          <w:tab w:val="center" w:pos="4252"/>
          <w:tab w:val="right" w:pos="8504"/>
          <w:tab w:val="left" w:pos="720"/>
        </w:tabs>
        <w:spacing w:after="0" w:afterAutospacing="0" w:before="120" w:line="360" w:lineRule="auto"/>
        <w:ind w:left="720" w:hanging="360"/>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tl w:val="0"/>
        </w:rPr>
        <w:t xml:space="preserve">Communication within the group is present among all members.</w:t>
      </w:r>
    </w:p>
    <w:p w:rsidR="00000000" w:rsidDel="00000000" w:rsidP="00000000" w:rsidRDefault="00000000" w:rsidRPr="00000000" w14:paraId="00000012">
      <w:pPr>
        <w:numPr>
          <w:ilvl w:val="0"/>
          <w:numId w:val="2"/>
        </w:numPr>
        <w:tabs>
          <w:tab w:val="center" w:pos="4252"/>
          <w:tab w:val="right" w:pos="8504"/>
          <w:tab w:val="left" w:pos="720"/>
        </w:tabs>
        <w:spacing w:after="0" w:afterAutospacing="0" w:before="0" w:beforeAutospacing="0" w:line="360" w:lineRule="auto"/>
        <w:ind w:left="720" w:hanging="360"/>
        <w:rPr>
          <w:rFonts w:ascii="Times" w:cs="Times" w:eastAsia="Times" w:hAnsi="Times"/>
          <w:color w:val="333333"/>
          <w:sz w:val="24"/>
          <w:szCs w:val="24"/>
          <w:highlight w:val="white"/>
          <w:u w:val="none"/>
        </w:rPr>
      </w:pPr>
      <w:r w:rsidDel="00000000" w:rsidR="00000000" w:rsidRPr="00000000">
        <w:rPr>
          <w:rFonts w:ascii="Times" w:cs="Times" w:eastAsia="Times" w:hAnsi="Times"/>
          <w:color w:val="333333"/>
          <w:sz w:val="24"/>
          <w:szCs w:val="24"/>
          <w:highlight w:val="white"/>
          <w:rtl w:val="0"/>
        </w:rPr>
        <w:t xml:space="preserve">Idea generation regarding the app was informative and provided room for additional functionality. </w:t>
      </w:r>
    </w:p>
    <w:p w:rsidR="00000000" w:rsidDel="00000000" w:rsidP="00000000" w:rsidRDefault="00000000" w:rsidRPr="00000000" w14:paraId="00000013">
      <w:pPr>
        <w:numPr>
          <w:ilvl w:val="0"/>
          <w:numId w:val="2"/>
        </w:numPr>
        <w:tabs>
          <w:tab w:val="center" w:pos="4252"/>
          <w:tab w:val="right" w:pos="8504"/>
          <w:tab w:val="left" w:pos="720"/>
        </w:tabs>
        <w:spacing w:after="120" w:before="0" w:beforeAutospacing="0" w:line="360" w:lineRule="auto"/>
        <w:ind w:left="720" w:hanging="360"/>
        <w:rPr>
          <w:rFonts w:ascii="Times" w:cs="Times" w:eastAsia="Times" w:hAnsi="Times"/>
          <w:color w:val="333333"/>
          <w:sz w:val="24"/>
          <w:szCs w:val="24"/>
          <w:highlight w:val="white"/>
          <w:u w:val="none"/>
        </w:rPr>
      </w:pPr>
      <w:r w:rsidDel="00000000" w:rsidR="00000000" w:rsidRPr="00000000">
        <w:rPr>
          <w:rFonts w:ascii="Times" w:cs="Times" w:eastAsia="Times" w:hAnsi="Times"/>
          <w:color w:val="333333"/>
          <w:sz w:val="24"/>
          <w:szCs w:val="24"/>
          <w:highlight w:val="white"/>
          <w:rtl w:val="0"/>
        </w:rPr>
        <w:t xml:space="preserve">Each team member contributed to the decision making process. </w:t>
      </w:r>
    </w:p>
    <w:p w:rsidR="00000000" w:rsidDel="00000000" w:rsidP="00000000" w:rsidRDefault="00000000" w:rsidRPr="00000000" w14:paraId="00000014">
      <w:pPr>
        <w:tabs>
          <w:tab w:val="center" w:pos="4252"/>
          <w:tab w:val="right" w:pos="8504"/>
          <w:tab w:val="left" w:pos="720"/>
        </w:tabs>
        <w:spacing w:after="120" w:before="120" w:line="360" w:lineRule="auto"/>
        <w:rPr>
          <w:rFonts w:ascii="Times" w:cs="Times" w:eastAsia="Times" w:hAnsi="Times"/>
          <w:b w:val="1"/>
          <w:color w:val="333333"/>
          <w:sz w:val="24"/>
          <w:szCs w:val="24"/>
          <w:highlight w:val="white"/>
        </w:rPr>
      </w:pPr>
      <w:r w:rsidDel="00000000" w:rsidR="00000000" w:rsidRPr="00000000">
        <w:rPr>
          <w:rtl w:val="0"/>
        </w:rPr>
      </w:r>
    </w:p>
    <w:p w:rsidR="00000000" w:rsidDel="00000000" w:rsidP="00000000" w:rsidRDefault="00000000" w:rsidRPr="00000000" w14:paraId="00000015">
      <w:pPr>
        <w:tabs>
          <w:tab w:val="center" w:pos="4252"/>
          <w:tab w:val="right" w:pos="8504"/>
          <w:tab w:val="left" w:pos="720"/>
        </w:tabs>
        <w:spacing w:after="120" w:before="120" w:line="360" w:lineRule="auto"/>
        <w:rPr>
          <w:rFonts w:ascii="Times" w:cs="Times" w:eastAsia="Times" w:hAnsi="Times"/>
          <w:b w:val="1"/>
          <w:color w:val="333333"/>
          <w:sz w:val="24"/>
          <w:szCs w:val="24"/>
          <w:highlight w:val="white"/>
        </w:rPr>
      </w:pPr>
      <w:r w:rsidDel="00000000" w:rsidR="00000000" w:rsidRPr="00000000">
        <w:rPr>
          <w:rFonts w:ascii="Times" w:cs="Times" w:eastAsia="Times" w:hAnsi="Times"/>
          <w:b w:val="1"/>
          <w:color w:val="333333"/>
          <w:sz w:val="24"/>
          <w:szCs w:val="24"/>
          <w:highlight w:val="white"/>
          <w:rtl w:val="0"/>
        </w:rPr>
        <w:t xml:space="preserve">What can be improved?</w:t>
      </w:r>
    </w:p>
    <w:p w:rsidR="00000000" w:rsidDel="00000000" w:rsidP="00000000" w:rsidRDefault="00000000" w:rsidRPr="00000000" w14:paraId="00000016">
      <w:pPr>
        <w:tabs>
          <w:tab w:val="center" w:pos="4252"/>
          <w:tab w:val="right" w:pos="8504"/>
          <w:tab w:val="left" w:pos="720"/>
        </w:tabs>
        <w:spacing w:after="120" w:before="120" w:line="360" w:lineRule="auto"/>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tl w:val="0"/>
        </w:rPr>
        <w:t xml:space="preserve">We need to develop a better understanding of the project's framework, and once we do so the design document will continue to evolve. Additionally, because everybody is human and busy, some meetings were kept and some were not; the goal for us moving forward is to commit to showing up on time or to set new meeting times that align with that goal of timeliness.</w:t>
      </w:r>
    </w:p>
    <w:p w:rsidR="00000000" w:rsidDel="00000000" w:rsidP="00000000" w:rsidRDefault="00000000" w:rsidRPr="00000000" w14:paraId="00000017">
      <w:pPr>
        <w:tabs>
          <w:tab w:val="center" w:pos="4252"/>
          <w:tab w:val="right" w:pos="8504"/>
          <w:tab w:val="left" w:pos="720"/>
        </w:tabs>
        <w:spacing w:after="120" w:before="120" w:line="360" w:lineRule="auto"/>
        <w:rPr>
          <w:rFonts w:ascii="Times" w:cs="Times" w:eastAsia="Times" w:hAnsi="Times"/>
          <w:b w:val="1"/>
          <w:color w:val="333333"/>
          <w:sz w:val="24"/>
          <w:szCs w:val="24"/>
          <w:highlight w:val="white"/>
        </w:rPr>
      </w:pPr>
      <w:r w:rsidDel="00000000" w:rsidR="00000000" w:rsidRPr="00000000">
        <w:rPr>
          <w:rFonts w:ascii="Times" w:cs="Times" w:eastAsia="Times" w:hAnsi="Times"/>
          <w:b w:val="1"/>
          <w:color w:val="333333"/>
          <w:sz w:val="24"/>
          <w:szCs w:val="24"/>
          <w:highlight w:val="white"/>
          <w:rtl w:val="0"/>
        </w:rPr>
        <w:t xml:space="preserve">What is the focus of Sprint 1?</w:t>
      </w:r>
    </w:p>
    <w:p w:rsidR="00000000" w:rsidDel="00000000" w:rsidP="00000000" w:rsidRDefault="00000000" w:rsidRPr="00000000" w14:paraId="00000018">
      <w:pPr>
        <w:tabs>
          <w:tab w:val="center" w:pos="4252"/>
          <w:tab w:val="right" w:pos="8504"/>
          <w:tab w:val="left" w:pos="720"/>
        </w:tabs>
        <w:spacing w:after="120" w:before="120" w:line="360" w:lineRule="auto"/>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tl w:val="0"/>
        </w:rPr>
        <w:t xml:space="preserve">In Sprint 1, our team focuses on the application design, which includes UML diagram, Entity Relation diagram, Architecture diagram, UI design. </w:t>
      </w:r>
    </w:p>
    <w:p w:rsidR="00000000" w:rsidDel="00000000" w:rsidP="00000000" w:rsidRDefault="00000000" w:rsidRPr="00000000" w14:paraId="00000019">
      <w:pPr>
        <w:tabs>
          <w:tab w:val="center" w:pos="4252"/>
          <w:tab w:val="right" w:pos="8504"/>
          <w:tab w:val="left" w:pos="720"/>
        </w:tabs>
        <w:spacing w:after="120" w:before="120" w:line="360" w:lineRule="auto"/>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tl w:val="0"/>
        </w:rPr>
        <w:t xml:space="preserve">Additionally, the focus of sprint 1 will be to decide what frameworks will be used for development. Some options have already been considered but further research will be done in sprint 1, along with the final decision being made. Since this app is a mobile app, we will then move on to familiarizing ourselves with mobile development tools and the frameworks that are chosen. After this, the team will focus on starting development and attempt to work on a functioning prototype of the app.</w:t>
      </w:r>
    </w:p>
    <w:p w:rsidR="00000000" w:rsidDel="00000000" w:rsidP="00000000" w:rsidRDefault="00000000" w:rsidRPr="00000000" w14:paraId="0000001A">
      <w:pPr>
        <w:tabs>
          <w:tab w:val="center" w:pos="4252"/>
          <w:tab w:val="right" w:pos="8504"/>
          <w:tab w:val="left" w:pos="720"/>
        </w:tabs>
        <w:spacing w:after="120" w:before="120" w:line="360" w:lineRule="auto"/>
        <w:rPr>
          <w:rFonts w:ascii="Times" w:cs="Times" w:eastAsia="Times" w:hAnsi="Times"/>
          <w:color w:val="333333"/>
          <w:sz w:val="24"/>
          <w:szCs w:val="24"/>
          <w:highlight w:val="white"/>
        </w:rPr>
      </w:pPr>
      <w:r w:rsidDel="00000000" w:rsidR="00000000" w:rsidRPr="00000000">
        <w:rPr>
          <w:rFonts w:ascii="Times" w:cs="Times" w:eastAsia="Times" w:hAnsi="Times"/>
          <w:color w:val="333333"/>
          <w:sz w:val="24"/>
          <w:szCs w:val="24"/>
          <w:highlight w:val="white"/>
          <w:rtl w:val="0"/>
        </w:rPr>
        <w:t xml:space="preserve">Team members who are unfamiliar with object recognition using machine learning will do research to see how to best implement it into our mobile app. We will familiarize ourselves with the process an algorithm takes to recognize an object such as a dollar bill. If given enough time, we will start contributing to our Git repository and lay out a framework with comments and pseudo code.</w:t>
      </w:r>
    </w:p>
    <w:p w:rsidR="00000000" w:rsidDel="00000000" w:rsidP="00000000" w:rsidRDefault="00000000" w:rsidRPr="00000000" w14:paraId="0000001B">
      <w:pPr>
        <w:tabs>
          <w:tab w:val="center" w:pos="4252"/>
          <w:tab w:val="right" w:pos="8504"/>
          <w:tab w:val="left" w:pos="720"/>
        </w:tabs>
        <w:spacing w:after="120" w:before="120" w:line="360" w:lineRule="auto"/>
        <w:rPr>
          <w:rFonts w:ascii="Times" w:cs="Times" w:eastAsia="Times" w:hAnsi="Times"/>
          <w:b w:val="1"/>
          <w:color w:val="333333"/>
          <w:sz w:val="24"/>
          <w:szCs w:val="24"/>
          <w:highlight w:val="white"/>
        </w:rPr>
      </w:pPr>
      <w:r w:rsidDel="00000000" w:rsidR="00000000" w:rsidRPr="00000000">
        <w:rPr>
          <w:rFonts w:ascii="Times" w:cs="Times" w:eastAsia="Times" w:hAnsi="Times"/>
          <w:b w:val="1"/>
          <w:color w:val="333333"/>
          <w:sz w:val="24"/>
          <w:szCs w:val="24"/>
          <w:highlight w:val="white"/>
          <w:rtl w:val="0"/>
        </w:rPr>
        <w:t xml:space="preserv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widowControl w:val="0"/>
      <w:rPr>
        <w:sz w:val="20"/>
        <w:szCs w:val="20"/>
      </w:rPr>
    </w:pPr>
    <w:r w:rsidDel="00000000" w:rsidR="00000000" w:rsidRPr="00000000">
      <w:rPr>
        <w:rtl w:val="0"/>
      </w:rPr>
    </w:r>
  </w:p>
  <w:tbl>
    <w:tblPr>
      <w:tblStyle w:val="Table2"/>
      <w:tblW w:w="8856.0" w:type="dxa"/>
      <w:jc w:val="left"/>
      <w:tblInd w:w="-108.0" w:type="dxa"/>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01D">
          <w:pPr>
            <w:tabs>
              <w:tab w:val="center" w:pos="4252"/>
              <w:tab w:val="right" w:pos="8504"/>
            </w:tabs>
            <w:spacing w:line="240" w:lineRule="auto"/>
            <w:rPr>
              <w:sz w:val="16"/>
              <w:szCs w:val="16"/>
            </w:rPr>
          </w:pPr>
          <w:r w:rsidDel="00000000" w:rsidR="00000000" w:rsidRPr="00000000">
            <w:rPr>
              <w:sz w:val="16"/>
              <w:szCs w:val="16"/>
              <w:rtl w:val="0"/>
            </w:rPr>
            <w:t xml:space="preserve">University of North Texas</w:t>
          </w:r>
        </w:p>
      </w:tc>
      <w:tc>
        <w:tcPr>
          <w:vAlign w:val="top"/>
        </w:tcPr>
        <w:p w:rsidR="00000000" w:rsidDel="00000000" w:rsidP="00000000" w:rsidRDefault="00000000" w:rsidRPr="00000000" w14:paraId="0000001E">
          <w:pPr>
            <w:tabs>
              <w:tab w:val="center" w:pos="4252"/>
              <w:tab w:val="right" w:pos="8504"/>
            </w:tabs>
            <w:spacing w:line="240" w:lineRule="auto"/>
            <w:jc w:val="right"/>
            <w:rPr>
              <w:sz w:val="16"/>
              <w:szCs w:val="16"/>
            </w:rPr>
          </w:pPr>
          <w:r w:rsidDel="00000000" w:rsidR="00000000" w:rsidRPr="00000000">
            <w:rPr>
              <w:sz w:val="16"/>
              <w:szCs w:val="16"/>
              <w:rtl w:val="0"/>
            </w:rPr>
            <w:t xml:space="preserve">Capstone</w:t>
          </w:r>
        </w:p>
      </w:tc>
    </w:tr>
  </w:tb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