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6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1AE867D9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u w:val="single"/>
        </w:rPr>
      </w:pPr>
    </w:p>
    <w:p w14:paraId="45943364" w14:textId="3328B0AC" w:rsidR="005D2130" w:rsidRDefault="005D2130" w:rsidP="00527988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 xml:space="preserve">Specializing in </w:t>
      </w:r>
      <w:r w:rsidR="00FB4DE6">
        <w:rPr>
          <w:lang w:val="en-US"/>
        </w:rPr>
        <w:t>medical devices QMS, QMS development in startup,</w:t>
      </w:r>
      <w:r w:rsidR="00944AD4" w:rsidRPr="00944AD4">
        <w:rPr>
          <w:lang w:val="en-US"/>
        </w:rPr>
        <w:t xml:space="preserve"> quality assurance</w:t>
      </w:r>
      <w:r w:rsidR="003510EC">
        <w:rPr>
          <w:lang w:val="en-US"/>
        </w:rPr>
        <w:t xml:space="preserve"> and regulatory affairs</w:t>
      </w:r>
      <w:r w:rsidR="00944AD4" w:rsidRPr="00944AD4">
        <w:rPr>
          <w:lang w:val="en-US"/>
        </w:rPr>
        <w:t xml:space="preserve"> with a focus on the </w:t>
      </w:r>
      <w:r w:rsidR="00FB4DE6">
        <w:rPr>
          <w:lang w:val="en-US"/>
        </w:rPr>
        <w:t xml:space="preserve">medical devices </w:t>
      </w:r>
      <w:r w:rsidR="00944AD4" w:rsidRPr="00944AD4">
        <w:rPr>
          <w:lang w:val="en-US"/>
        </w:rPr>
        <w:t xml:space="preserve">industry with more than </w:t>
      </w:r>
      <w:r w:rsidR="00FB4DE6">
        <w:rPr>
          <w:lang w:val="en-US"/>
        </w:rPr>
        <w:t>4</w:t>
      </w:r>
      <w:r w:rsidR="00944AD4" w:rsidRPr="00944AD4">
        <w:rPr>
          <w:lang w:val="en-US"/>
        </w:rPr>
        <w:t xml:space="preserve"> years of experience</w:t>
      </w:r>
      <w:r w:rsidR="00D73A3D">
        <w:rPr>
          <w:rFonts w:cstheme="minorHAnsi"/>
          <w:lang w:val="en-US"/>
        </w:rPr>
        <w:t xml:space="preserve"> and </w:t>
      </w:r>
      <w:r w:rsidR="00944AD4">
        <w:rPr>
          <w:rFonts w:cstheme="minorHAnsi"/>
          <w:lang w:val="en-US"/>
        </w:rPr>
        <w:t xml:space="preserve">an ASQ </w:t>
      </w:r>
      <w:r w:rsidR="00527988">
        <w:rPr>
          <w:rFonts w:cstheme="minorHAnsi"/>
          <w:lang w:val="en-US"/>
        </w:rPr>
        <w:t>C</w:t>
      </w:r>
      <w:r w:rsidR="00944AD4">
        <w:rPr>
          <w:rFonts w:cstheme="minorHAnsi"/>
          <w:lang w:val="en-US"/>
        </w:rPr>
        <w:t xml:space="preserve">ertified </w:t>
      </w:r>
      <w:r w:rsidR="00527988">
        <w:rPr>
          <w:rFonts w:cstheme="minorHAnsi"/>
          <w:lang w:val="en-US"/>
        </w:rPr>
        <w:t>Q</w:t>
      </w:r>
      <w:r w:rsidR="00944AD4">
        <w:rPr>
          <w:rFonts w:cstheme="minorHAnsi"/>
          <w:lang w:val="en-US"/>
        </w:rPr>
        <w:t xml:space="preserve">uality </w:t>
      </w:r>
      <w:r w:rsidR="00527988">
        <w:rPr>
          <w:rFonts w:cstheme="minorHAnsi"/>
          <w:lang w:val="en-US"/>
        </w:rPr>
        <w:t>Engineer</w:t>
      </w:r>
      <w:r w:rsidR="00FB4DE6">
        <w:rPr>
          <w:rFonts w:cstheme="minorHAnsi"/>
          <w:lang w:val="en-US"/>
        </w:rPr>
        <w:t xml:space="preserve"> and a Certified Medical Devices Auditor</w:t>
      </w:r>
    </w:p>
    <w:p w14:paraId="42B93C8D" w14:textId="46623954" w:rsidR="002A236F" w:rsidRPr="002A236F" w:rsidRDefault="002A236F" w:rsidP="00527988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>Proficient in data analysis</w:t>
      </w:r>
      <w:r w:rsidR="0001423B">
        <w:rPr>
          <w:rFonts w:ascii="Calibri" w:eastAsia="Times New Roman" w:hAnsi="Calibri" w:cs="Calibri"/>
          <w:lang w:eastAsia="en-US"/>
        </w:rPr>
        <w:t xml:space="preserve"> and management</w:t>
      </w:r>
      <w:r w:rsidRPr="002A236F">
        <w:rPr>
          <w:rFonts w:ascii="Calibri" w:eastAsia="Times New Roman" w:hAnsi="Calibri" w:cs="Calibri"/>
          <w:lang w:eastAsia="en-US"/>
        </w:rPr>
        <w:t xml:space="preserve"> using Minitab, MATLAB</w:t>
      </w:r>
      <w:r w:rsidR="0001423B">
        <w:rPr>
          <w:rFonts w:ascii="Calibri" w:eastAsia="Times New Roman" w:hAnsi="Calibri" w:cs="Calibri"/>
          <w:lang w:eastAsia="en-US"/>
        </w:rPr>
        <w:t xml:space="preserve">, </w:t>
      </w:r>
      <w:proofErr w:type="gramStart"/>
      <w:r w:rsidR="0001423B">
        <w:rPr>
          <w:rFonts w:ascii="Calibri" w:eastAsia="Times New Roman" w:hAnsi="Calibri" w:cs="Calibri"/>
          <w:lang w:eastAsia="en-US"/>
        </w:rPr>
        <w:t>SQL</w:t>
      </w:r>
      <w:proofErr w:type="gramEnd"/>
      <w:r w:rsidRPr="002A236F">
        <w:rPr>
          <w:rFonts w:ascii="Calibri" w:eastAsia="Times New Roman" w:hAnsi="Calibri" w:cs="Calibri"/>
          <w:lang w:eastAsia="en-US"/>
        </w:rPr>
        <w:t xml:space="preserve"> and Python </w:t>
      </w:r>
    </w:p>
    <w:p w14:paraId="6674A943" w14:textId="79A09648" w:rsidR="005D2130" w:rsidRDefault="00944AD4" w:rsidP="00527988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>, 21 CFR 820 (Medical Devices)</w:t>
      </w:r>
      <w:r w:rsidR="002904EA">
        <w:rPr>
          <w:rFonts w:cstheme="minorHAnsi"/>
          <w:lang w:val="en-US"/>
        </w:rPr>
        <w:t>, ISO 14971 (Medical Devices Risk Management)</w:t>
      </w:r>
      <w:r w:rsidR="003510EC">
        <w:rPr>
          <w:rFonts w:cstheme="minorHAnsi"/>
          <w:lang w:val="en-US"/>
        </w:rPr>
        <w:t xml:space="preserve"> and IEC 62304 (Medical Device Software)</w:t>
      </w:r>
    </w:p>
    <w:p w14:paraId="43FFE80B" w14:textId="32ADF331" w:rsidR="00B817D6" w:rsidRDefault="00477B14" w:rsidP="00527988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B817D6">
        <w:rPr>
          <w:rFonts w:cstheme="minorHAnsi"/>
          <w:lang w:val="en-US"/>
        </w:rPr>
        <w:t>Excellent understanding of Lean and Six Sigma tools and passionate</w:t>
      </w:r>
      <w:r w:rsidRPr="00B817D6">
        <w:rPr>
          <w:lang w:val="en-US"/>
        </w:rPr>
        <w:t xml:space="preserve"> about implementing Lean Manufacturing philosophy in achieving waste reduction and improving process flow</w:t>
      </w:r>
    </w:p>
    <w:p w14:paraId="72C47616" w14:textId="1F0D8B5F" w:rsidR="00B817D6" w:rsidRDefault="00390F24" w:rsidP="00527988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MDSAP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FA292D8" w14:textId="77777777" w:rsidR="00477B14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</w:pPr>
    </w:p>
    <w:p w14:paraId="56D38AB7" w14:textId="6EE6BC30" w:rsidR="00A666CB" w:rsidRPr="00271E71" w:rsidRDefault="00A666CB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A666CB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7B28FD03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Oversee all aspects of the company’s QMS including but not limited to QC, QE, Supplier Management, Audits, Asset Management, Training, ECO’s, Planned Deviations etc.</w:t>
      </w:r>
    </w:p>
    <w:p w14:paraId="3FCE21B1" w14:textId="14D7E05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development,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 System in the organization.</w:t>
      </w:r>
    </w:p>
    <w:p w14:paraId="37E59F35" w14:textId="5A56007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1B19D4F5" w:rsidR="005901E5" w:rsidRPr="003510FC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high risk medical </w:t>
      </w:r>
      <w:proofErr w:type="gramStart"/>
      <w:r>
        <w:rPr>
          <w:rFonts w:eastAsia="Times New Roman" w:cstheme="minorHAnsi"/>
          <w:lang w:val="en-IN"/>
        </w:rPr>
        <w:t>device</w:t>
      </w:r>
      <w:proofErr w:type="gramEnd"/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098D3AE5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MDSAP (ISO 13485)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4D81CD56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 and 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675FDA6A" w14:textId="42FAB7BF" w:rsidR="00FB4DE6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2B247F83" w14:textId="003C226F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18D2314E" w14:textId="77777777" w:rsidR="00A666CB" w:rsidRDefault="00A666CB">
      <w:p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br w:type="page"/>
      </w:r>
    </w:p>
    <w:p w14:paraId="643CB7F0" w14:textId="4307AF05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lastRenderedPageBreak/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59DAE3F9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proofErr w:type="gramStart"/>
      <w:r>
        <w:rPr>
          <w:rFonts w:ascii="Calibri" w:hAnsi="Calibri" w:cs="Calibri"/>
        </w:rPr>
        <w:t>manufacturing</w:t>
      </w:r>
      <w:proofErr w:type="gramEnd"/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05B3E44D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proofErr w:type="gramStart"/>
      <w:r>
        <w:rPr>
          <w:rFonts w:asciiTheme="minorHAnsi" w:hAnsiTheme="minorHAnsi" w:cstheme="minorHAnsi"/>
        </w:rPr>
        <w:t>output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614A1917" w14:textId="73CF9A8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as the sole quality professional within the company for almost half a </w:t>
      </w:r>
      <w:proofErr w:type="gramStart"/>
      <w:r>
        <w:rPr>
          <w:rFonts w:asciiTheme="minorHAnsi" w:hAnsiTheme="minorHAnsi" w:cstheme="minorHAnsi"/>
        </w:rPr>
        <w:t>year</w:t>
      </w:r>
      <w:proofErr w:type="gramEnd"/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36B18A76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proofErr w:type="gramStart"/>
      <w:r w:rsidR="00691F43">
        <w:rPr>
          <w:bCs/>
          <w:lang w:val="en-US"/>
        </w:rPr>
        <w:t>program</w:t>
      </w:r>
      <w:proofErr w:type="gramEnd"/>
    </w:p>
    <w:p w14:paraId="0CD50CFD" w14:textId="65CEE1AF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proofErr w:type="gramStart"/>
      <w:r>
        <w:rPr>
          <w:rFonts w:ascii="Calibri" w:hAnsi="Calibri" w:cs="Calibri"/>
        </w:rPr>
        <w:t>cabin</w:t>
      </w:r>
      <w:proofErr w:type="gramEnd"/>
      <w:r w:rsidR="002A236F" w:rsidRPr="002A236F">
        <w:rPr>
          <w:rFonts w:ascii="Calibri" w:hAnsi="Calibri" w:cs="Calibri"/>
        </w:rPr>
        <w:t xml:space="preserve">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68468257" w14:textId="772296F9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proofErr w:type="gramStart"/>
      <w:r w:rsidR="00400901">
        <w:rPr>
          <w:rFonts w:asciiTheme="minorHAnsi" w:hAnsiTheme="minorHAnsi" w:cstheme="minorHAnsi"/>
          <w:iCs/>
          <w:lang w:val="en-US"/>
        </w:rPr>
        <w:tab/>
        <w:t xml:space="preserve">  Downsview</w:t>
      </w:r>
      <w:proofErr w:type="gramEnd"/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35764F0F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5D6967C2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proofErr w:type="gramStart"/>
      <w:r>
        <w:rPr>
          <w:rFonts w:ascii="Calibri" w:hAnsi="Calibri" w:cs="Calibri"/>
        </w:rPr>
        <w:t>management</w:t>
      </w:r>
      <w:proofErr w:type="gramEnd"/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7777777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proofErr w:type="gramStart"/>
      <w:r w:rsidRPr="00563B17">
        <w:rPr>
          <w:rFonts w:cstheme="minorHAnsi"/>
          <w:lang w:val="en-US"/>
        </w:rPr>
        <w:t>specification</w:t>
      </w:r>
      <w:proofErr w:type="gramEnd"/>
    </w:p>
    <w:p w14:paraId="773B8628" w14:textId="77777777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proofErr w:type="gramStart"/>
      <w:r>
        <w:rPr>
          <w:rFonts w:cstheme="minorHAnsi"/>
          <w:lang w:val="en-US"/>
        </w:rPr>
        <w:t>facility</w:t>
      </w:r>
      <w:proofErr w:type="gramEnd"/>
    </w:p>
    <w:p w14:paraId="4196B281" w14:textId="77777777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</w:t>
      </w:r>
      <w:proofErr w:type="gramStart"/>
      <w:r>
        <w:rPr>
          <w:rFonts w:cstheme="minorHAnsi"/>
          <w:lang w:val="en-US"/>
        </w:rPr>
        <w:t>calibration</w:t>
      </w:r>
      <w:proofErr w:type="gramEnd"/>
      <w:r>
        <w:rPr>
          <w:rFonts w:cstheme="minorHAnsi"/>
          <w:lang w:val="en-US"/>
        </w:rPr>
        <w:t xml:space="preserve"> </w:t>
      </w:r>
    </w:p>
    <w:p w14:paraId="01F99AE4" w14:textId="7777777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</w:t>
      </w:r>
      <w:proofErr w:type="gramStart"/>
      <w:r>
        <w:rPr>
          <w:rFonts w:cstheme="minorHAnsi"/>
          <w:lang w:val="en-US"/>
        </w:rPr>
        <w:t>to achieve</w:t>
      </w:r>
      <w:proofErr w:type="gramEnd"/>
      <w:r>
        <w:rPr>
          <w:rFonts w:cstheme="minorHAnsi"/>
          <w:lang w:val="en-US"/>
        </w:rPr>
        <w:t xml:space="preserve">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C374A00" w14:textId="77777777" w:rsidR="00A666CB" w:rsidRDefault="00A666CB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br w:type="page"/>
      </w:r>
    </w:p>
    <w:p w14:paraId="34F1E4A9" w14:textId="77777777" w:rsidR="005F32E0" w:rsidRDefault="005F32E0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</w:p>
    <w:p w14:paraId="432406C3" w14:textId="73B2FF1D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Indian Space Research Organization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37FCAE2E" w:rsidR="00C83992" w:rsidRPr="00CB0B82" w:rsidRDefault="005F32E0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</w:t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A666CB">
        <w:rPr>
          <w:rFonts w:asciiTheme="minorHAnsi" w:hAnsiTheme="minorHAnsi" w:cstheme="minorHAnsi"/>
          <w:iCs/>
          <w:lang w:val="en-US"/>
        </w:rPr>
        <w:t>June</w:t>
      </w:r>
      <w:r w:rsidR="00563B17" w:rsidRPr="00CB0B82">
        <w:rPr>
          <w:rFonts w:asciiTheme="minorHAnsi" w:hAnsiTheme="minorHAnsi" w:cstheme="minorHAnsi"/>
          <w:iCs/>
          <w:lang w:val="en-US"/>
        </w:rPr>
        <w:t xml:space="preserve"> 2016-Dec 2016</w:t>
      </w:r>
    </w:p>
    <w:p w14:paraId="4E2DBD7B" w14:textId="77777777" w:rsidR="00892800" w:rsidRPr="00DC4776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01074C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resulting in </w:t>
      </w:r>
      <w:r w:rsidRPr="00DC4776">
        <w:rPr>
          <w:rFonts w:cstheme="minorHAnsi"/>
          <w:lang w:val="en-US"/>
        </w:rPr>
        <w:t>improve</w:t>
      </w:r>
      <w:r>
        <w:rPr>
          <w:rFonts w:cstheme="minorHAnsi"/>
          <w:lang w:val="en-US"/>
        </w:rPr>
        <w:t>d</w:t>
      </w:r>
      <w:r w:rsidRPr="00DC4776">
        <w:rPr>
          <w:rFonts w:cstheme="minorHAnsi"/>
          <w:lang w:val="en-US"/>
        </w:rPr>
        <w:t xml:space="preserve"> performance and reliability</w:t>
      </w:r>
      <w:r>
        <w:rPr>
          <w:rFonts w:cstheme="minorHAnsi"/>
          <w:lang w:val="en-US"/>
        </w:rPr>
        <w:t xml:space="preserve"> compared to the then in use </w:t>
      </w:r>
      <w:r>
        <w:t>cross-axis control loop.</w:t>
      </w:r>
    </w:p>
    <w:p w14:paraId="73A4700F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>Played a key role in the integration of the developed technology into the inertial guidance system of ISRO’s sounding rockets.</w:t>
      </w:r>
    </w:p>
    <w:p w14:paraId="066BF2BA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764B8609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>
        <w:rPr>
          <w:rFonts w:cstheme="minorHAnsi"/>
          <w:noProof/>
          <w:lang w:val="en-US"/>
        </w:rPr>
        <w:t>.</w:t>
      </w:r>
    </w:p>
    <w:p w14:paraId="4A61F783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rockets.</w:t>
      </w:r>
    </w:p>
    <w:p w14:paraId="15122433" w14:textId="48DF23B8" w:rsidR="00683D2C" w:rsidRDefault="00683D2C" w:rsidP="00683D2C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692CF09" w14:textId="536998A7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77777777" w:rsidR="00D35B44" w:rsidRPr="0008234F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proofErr w:type="gramStart"/>
      <w:r>
        <w:rPr>
          <w:rFonts w:asciiTheme="minorHAnsi" w:hAnsiTheme="minorHAnsi"/>
          <w:b/>
          <w:sz w:val="26"/>
          <w:szCs w:val="26"/>
          <w:lang w:val="en-US"/>
        </w:rPr>
        <w:t>Master’s in Engineering</w:t>
      </w:r>
      <w:proofErr w:type="gramEnd"/>
      <w:r>
        <w:rPr>
          <w:rFonts w:asciiTheme="minorHAnsi" w:hAnsiTheme="minorHAnsi"/>
          <w:b/>
          <w:sz w:val="26"/>
          <w:szCs w:val="26"/>
          <w:lang w:val="en-US"/>
        </w:rPr>
        <w:t xml:space="preserve">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proofErr w:type="gramStart"/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</w:t>
      </w:r>
      <w:proofErr w:type="gramEnd"/>
      <w:r w:rsidR="00836906">
        <w:rPr>
          <w:rFonts w:asciiTheme="minorHAnsi" w:hAnsiTheme="minorHAnsi"/>
          <w:b/>
          <w:sz w:val="26"/>
          <w:szCs w:val="26"/>
          <w:lang w:val="en-US"/>
        </w:rPr>
        <w:t>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892800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08AABA92" w14:textId="15F683DD" w:rsidR="00892800" w:rsidRPr="00382DC9" w:rsidRDefault="00892800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892800"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892800">
        <w:rPr>
          <w:rFonts w:asciiTheme="minorHAnsi" w:hAnsiTheme="minorHAnsi" w:cstheme="minorHAnsi"/>
          <w:color w:val="020202"/>
        </w:rPr>
        <w:t>Experience review in progress</w:t>
      </w:r>
    </w:p>
    <w:p w14:paraId="781FEBBE" w14:textId="77777777" w:rsidR="002904EA" w:rsidRPr="00B817D6" w:rsidRDefault="002904EA" w:rsidP="002904EA">
      <w:pPr>
        <w:pStyle w:val="NormalWeb"/>
        <w:spacing w:before="0" w:beforeAutospacing="0" w:after="0" w:afterAutospacing="0"/>
        <w:ind w:left="568"/>
        <w:contextualSpacing/>
        <w:rPr>
          <w:rFonts w:ascii="SymbolMT" w:hAnsi="SymbolMT"/>
          <w:color w:val="020202"/>
        </w:rPr>
      </w:pP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75AEF"/>
    <w:rsid w:val="00287E3C"/>
    <w:rsid w:val="002904EA"/>
    <w:rsid w:val="002A236F"/>
    <w:rsid w:val="002A6C4B"/>
    <w:rsid w:val="002B3F53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5F32E0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1389E"/>
    <w:rsid w:val="00A666CB"/>
    <w:rsid w:val="00AA2AC3"/>
    <w:rsid w:val="00AC5309"/>
    <w:rsid w:val="00B02D50"/>
    <w:rsid w:val="00B1031C"/>
    <w:rsid w:val="00B13168"/>
    <w:rsid w:val="00B51E1A"/>
    <w:rsid w:val="00B817D6"/>
    <w:rsid w:val="00B826EE"/>
    <w:rsid w:val="00BE4309"/>
    <w:rsid w:val="00C13B8C"/>
    <w:rsid w:val="00C2184C"/>
    <w:rsid w:val="00C404EF"/>
    <w:rsid w:val="00C61DAC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A3E72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15</cp:revision>
  <cp:lastPrinted>2022-01-11T00:14:00Z</cp:lastPrinted>
  <dcterms:created xsi:type="dcterms:W3CDTF">2022-05-26T23:53:00Z</dcterms:created>
  <dcterms:modified xsi:type="dcterms:W3CDTF">2023-05-28T15:05:00Z</dcterms:modified>
</cp:coreProperties>
</file>