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7ACF06AC" w:rsidR="0033294F" w:rsidRDefault="00FF6418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Canada Post</w:t>
      </w:r>
    </w:p>
    <w:p w14:paraId="63E66217" w14:textId="13B1C487" w:rsidR="00B857BE" w:rsidRPr="00B857BE" w:rsidRDefault="00FF6418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Toronto</w:t>
      </w:r>
      <w:r w:rsidR="00B11CF4">
        <w:rPr>
          <w:rFonts w:asciiTheme="minorHAnsi" w:hAnsiTheme="minorHAnsi"/>
          <w:b/>
          <w:szCs w:val="21"/>
          <w:lang w:val="en-US"/>
        </w:rPr>
        <w:t xml:space="preserve">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D220FE">
        <w:rPr>
          <w:rFonts w:asciiTheme="minorHAnsi" w:hAnsiTheme="minorHAnsi" w:cstheme="minorHAnsi"/>
          <w:bCs/>
        </w:rPr>
        <w:t>14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52A1EA84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FF6418" w:rsidRPr="00FF6418">
        <w:rPr>
          <w:rFonts w:asciiTheme="minorHAnsi" w:hAnsiTheme="minorHAnsi"/>
          <w:b/>
          <w:noProof/>
        </w:rPr>
        <w:t>Manager, Process Engineering</w:t>
      </w:r>
    </w:p>
    <w:p w14:paraId="6EDD7C8C" w14:textId="621A3689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FF6418" w:rsidRPr="00FF6418">
        <w:rPr>
          <w:rFonts w:ascii="Calibri" w:eastAsia="Times New Roman" w:hAnsi="Calibri" w:cs="Calibri"/>
          <w:lang w:eastAsia="en-US"/>
        </w:rPr>
        <w:t>Manager, Process Engineering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your website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</w:t>
      </w:r>
      <w:r w:rsidR="00FF6418">
        <w:rPr>
          <w:rFonts w:ascii="Calibri" w:eastAsia="Times New Roman" w:hAnsi="Calibri" w:cs="Calibri"/>
          <w:lang w:eastAsia="en-US"/>
        </w:rPr>
        <w:t xml:space="preserve">process, </w:t>
      </w:r>
      <w:r w:rsidR="00B53577">
        <w:rPr>
          <w:rFonts w:ascii="Calibri" w:eastAsia="Times New Roman" w:hAnsi="Calibri" w:cs="Calibri"/>
          <w:lang w:eastAsia="en-US"/>
        </w:rPr>
        <w:t xml:space="preserve">quality and reliability </w:t>
      </w:r>
      <w:r w:rsidRPr="0025650F">
        <w:rPr>
          <w:rFonts w:ascii="Calibri" w:eastAsia="Times New Roman" w:hAnsi="Calibri" w:cs="Calibri"/>
          <w:lang w:eastAsia="en-US"/>
        </w:rPr>
        <w:t xml:space="preserve">engineering </w:t>
      </w:r>
      <w:r w:rsidR="00B11CF4">
        <w:rPr>
          <w:rFonts w:ascii="Calibri" w:eastAsia="Times New Roman" w:hAnsi="Calibri" w:cs="Calibri"/>
          <w:lang w:eastAsia="en-US"/>
        </w:rPr>
        <w:t xml:space="preserve">and </w:t>
      </w:r>
      <w:r w:rsidR="00B53577">
        <w:rPr>
          <w:rFonts w:ascii="Calibri" w:eastAsia="Times New Roman" w:hAnsi="Calibri" w:cs="Calibri"/>
          <w:lang w:eastAsia="en-US"/>
        </w:rPr>
        <w:t>supplier management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experience in highly regulated 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4B1743D0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quality department 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>developing company policy, engaging with external stakeholders, analyzing large volumes of data and communicating findings</w:t>
      </w:r>
      <w:r w:rsidR="00B53577">
        <w:rPr>
          <w:rFonts w:ascii="Calibri" w:eastAsia="Times New Roman" w:hAnsi="Calibri" w:cs="Calibri"/>
          <w:lang w:eastAsia="en-US"/>
        </w:rPr>
        <w:t xml:space="preserve"> and recommendations</w:t>
      </w:r>
      <w:r w:rsidR="00B11CF4">
        <w:rPr>
          <w:rFonts w:ascii="Calibri" w:eastAsia="Times New Roman" w:hAnsi="Calibri" w:cs="Calibri"/>
          <w:lang w:eastAsia="en-US"/>
        </w:rPr>
        <w:t xml:space="preserve"> to executive managemen</w:t>
      </w:r>
      <w:r w:rsidR="00B53577">
        <w:rPr>
          <w:rFonts w:ascii="Calibri" w:eastAsia="Times New Roman" w:hAnsi="Calibri" w:cs="Calibri"/>
          <w:lang w:eastAsia="en-US"/>
        </w:rPr>
        <w:t>t</w:t>
      </w:r>
      <w:r w:rsidR="00B11CF4">
        <w:rPr>
          <w:rFonts w:ascii="Calibri" w:eastAsia="Times New Roman" w:hAnsi="Calibri" w:cs="Calibri"/>
          <w:lang w:eastAsia="en-US"/>
        </w:rPr>
        <w:t xml:space="preserve">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 xml:space="preserve">. I played a pivotal role in the transfer of research technologies into manufacturing including </w:t>
      </w:r>
      <w:r w:rsidR="00FF6418">
        <w:rPr>
          <w:rFonts w:ascii="Calibri" w:eastAsia="Times New Roman" w:hAnsi="Calibri" w:cs="Calibri"/>
          <w:lang w:eastAsia="en-US"/>
        </w:rPr>
        <w:t xml:space="preserve">developing process from the ground up and </w:t>
      </w:r>
      <w:r w:rsidRPr="0025650F">
        <w:rPr>
          <w:rFonts w:ascii="Calibri" w:eastAsia="Times New Roman" w:hAnsi="Calibri" w:cs="Calibri"/>
          <w:lang w:eastAsia="en-US"/>
        </w:rPr>
        <w:t>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="00B53577">
        <w:rPr>
          <w:rFonts w:ascii="Calibri" w:eastAsia="Times New Roman" w:hAnsi="Calibri" w:cs="Calibri"/>
          <w:lang w:eastAsia="en-US"/>
        </w:rPr>
        <w:t xml:space="preserve"> and suppliers</w:t>
      </w:r>
      <w:r w:rsidRPr="0025650F">
        <w:rPr>
          <w:rFonts w:ascii="Calibri" w:eastAsia="Times New Roman" w:hAnsi="Calibri" w:cs="Calibri"/>
          <w:lang w:eastAsia="en-US"/>
        </w:rPr>
        <w:t xml:space="preserve">. 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1CFAAF94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FF6418">
        <w:rPr>
          <w:rFonts w:asciiTheme="minorHAnsi" w:hAnsiTheme="minorHAnsi"/>
          <w:noProof/>
        </w:rPr>
        <w:t>Canada Post.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3F8A" w14:textId="77777777" w:rsidR="00AF379C" w:rsidRDefault="00AF379C" w:rsidP="002C75AA">
      <w:r>
        <w:separator/>
      </w:r>
    </w:p>
  </w:endnote>
  <w:endnote w:type="continuationSeparator" w:id="0">
    <w:p w14:paraId="37B13330" w14:textId="77777777" w:rsidR="00AF379C" w:rsidRDefault="00AF379C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EA7F" w14:textId="77777777" w:rsidR="00AF379C" w:rsidRDefault="00AF379C" w:rsidP="002C75AA">
      <w:r>
        <w:separator/>
      </w:r>
    </w:p>
  </w:footnote>
  <w:footnote w:type="continuationSeparator" w:id="0">
    <w:p w14:paraId="707E5293" w14:textId="77777777" w:rsidR="00AF379C" w:rsidRDefault="00AF379C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AF379C"/>
    <w:rsid w:val="00AF3817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2</cp:revision>
  <cp:lastPrinted>2023-08-07T17:24:00Z</cp:lastPrinted>
  <dcterms:created xsi:type="dcterms:W3CDTF">2023-08-15T00:01:00Z</dcterms:created>
  <dcterms:modified xsi:type="dcterms:W3CDTF">2023-08-15T00:01:00Z</dcterms:modified>
</cp:coreProperties>
</file>