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2982"/>
      </w:tblGrid>
      <w:tr w:rsidR="00BB2A4D" w14:paraId="4F7B97A5" w14:textId="77777777" w:rsidTr="003827F0">
        <w:tc>
          <w:tcPr>
            <w:tcW w:w="3397" w:type="dxa"/>
          </w:tcPr>
          <w:p w14:paraId="0B3E8381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3686" w:type="dxa"/>
          </w:tcPr>
          <w:p w14:paraId="78479838" w14:textId="77777777" w:rsidR="00BB2A4D" w:rsidRPr="00BB2A4D" w:rsidRDefault="00BB2A4D" w:rsidP="003827F0">
            <w:pPr>
              <w:spacing w:line="276" w:lineRule="auto"/>
              <w:jc w:val="center"/>
              <w:rPr>
                <w:rFonts w:asciiTheme="minorHAnsi" w:hAnsiTheme="minorHAnsi"/>
                <w:b/>
                <w:sz w:val="40"/>
                <w:szCs w:val="36"/>
                <w:lang w:val="en-US"/>
              </w:rPr>
            </w:pPr>
            <w:r w:rsidRPr="0008234F">
              <w:rPr>
                <w:rFonts w:asciiTheme="minorHAnsi" w:hAnsiTheme="minorHAnsi"/>
                <w:b/>
                <w:sz w:val="40"/>
                <w:szCs w:val="36"/>
                <w:lang w:val="en-US"/>
              </w:rPr>
              <w:t>Arun Baby</w:t>
            </w:r>
          </w:p>
        </w:tc>
        <w:tc>
          <w:tcPr>
            <w:tcW w:w="2982" w:type="dxa"/>
          </w:tcPr>
          <w:p w14:paraId="6DA78A90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BB2A4D" w14:paraId="15B520A5" w14:textId="77777777" w:rsidTr="003827F0">
        <w:tc>
          <w:tcPr>
            <w:tcW w:w="3397" w:type="dxa"/>
          </w:tcPr>
          <w:p w14:paraId="53756CFB" w14:textId="693521BD" w:rsidR="00BB2A4D" w:rsidRPr="00BB2A4D" w:rsidRDefault="003827F0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>Email:</w:t>
            </w:r>
            <w:r w:rsidRPr="00BC342D">
              <w:rPr>
                <w:rFonts w:asciiTheme="minorHAnsi" w:hAnsiTheme="minorHAnsi" w:cstheme="minorHAnsi"/>
                <w:lang w:val="en-US"/>
              </w:rPr>
              <w:t xml:space="preserve"> arunbaby.gc@gmail.com</w:t>
            </w:r>
          </w:p>
        </w:tc>
        <w:tc>
          <w:tcPr>
            <w:tcW w:w="3686" w:type="dxa"/>
          </w:tcPr>
          <w:p w14:paraId="5AE2C36E" w14:textId="77777777" w:rsidR="00BB2A4D" w:rsidRDefault="00BB2A4D" w:rsidP="003827F0">
            <w:pPr>
              <w:tabs>
                <w:tab w:val="left" w:pos="4678"/>
              </w:tabs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  <w:r w:rsidRPr="00CD4C83">
              <w:rPr>
                <w:rFonts w:asciiTheme="minorHAnsi" w:hAnsiTheme="minorHAnsi"/>
                <w:bCs/>
                <w:lang w:val="en-US"/>
              </w:rPr>
              <w:t>EIT, ASQ-</w:t>
            </w:r>
            <w:r>
              <w:rPr>
                <w:rFonts w:asciiTheme="minorHAnsi" w:hAnsiTheme="minorHAnsi"/>
                <w:bCs/>
                <w:lang w:val="en-US"/>
              </w:rPr>
              <w:t>CQE</w:t>
            </w:r>
            <w:r w:rsidRPr="00CD4C83">
              <w:rPr>
                <w:rFonts w:asciiTheme="minorHAnsi" w:hAnsiTheme="minorHAnsi"/>
                <w:bCs/>
                <w:lang w:val="en-US"/>
              </w:rPr>
              <w:t xml:space="preserve">, </w:t>
            </w:r>
            <w:r>
              <w:rPr>
                <w:rFonts w:asciiTheme="minorHAnsi" w:hAnsiTheme="minorHAnsi"/>
                <w:bCs/>
                <w:lang w:val="en-US"/>
              </w:rPr>
              <w:t>CRE, CMDA</w:t>
            </w:r>
          </w:p>
        </w:tc>
        <w:tc>
          <w:tcPr>
            <w:tcW w:w="2982" w:type="dxa"/>
          </w:tcPr>
          <w:p w14:paraId="48704287" w14:textId="7507B7B9" w:rsidR="00BB2A4D" w:rsidRDefault="003827F0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Ph: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647-877-9762</w:t>
            </w:r>
          </w:p>
        </w:tc>
      </w:tr>
      <w:tr w:rsidR="00BB2A4D" w14:paraId="5249C5A8" w14:textId="77777777" w:rsidTr="003827F0">
        <w:trPr>
          <w:trHeight w:val="259"/>
        </w:trPr>
        <w:tc>
          <w:tcPr>
            <w:tcW w:w="3397" w:type="dxa"/>
            <w:tcBorders>
              <w:bottom w:val="single" w:sz="8" w:space="0" w:color="2E74B5" w:themeColor="accent5" w:themeShade="BF"/>
            </w:tcBorders>
          </w:tcPr>
          <w:p w14:paraId="60B2071F" w14:textId="77777777" w:rsidR="00BB2A4D" w:rsidRPr="00BB2A4D" w:rsidRDefault="00BB2A4D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LinkedIn: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arunbaby1</w:t>
            </w:r>
          </w:p>
        </w:tc>
        <w:tc>
          <w:tcPr>
            <w:tcW w:w="3686" w:type="dxa"/>
            <w:tcBorders>
              <w:bottom w:val="single" w:sz="8" w:space="0" w:color="2E74B5" w:themeColor="accent5" w:themeShade="BF"/>
            </w:tcBorders>
          </w:tcPr>
          <w:p w14:paraId="28C81E68" w14:textId="44203B87" w:rsidR="00BB2A4D" w:rsidRPr="003827F0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16"/>
                <w:szCs w:val="12"/>
                <w:u w:val="single"/>
              </w:rPr>
            </w:pPr>
          </w:p>
        </w:tc>
        <w:tc>
          <w:tcPr>
            <w:tcW w:w="2982" w:type="dxa"/>
            <w:tcBorders>
              <w:bottom w:val="single" w:sz="8" w:space="0" w:color="2E74B5" w:themeColor="accent5" w:themeShade="BF"/>
            </w:tcBorders>
          </w:tcPr>
          <w:p w14:paraId="20435612" w14:textId="77777777" w:rsidR="00BB2A4D" w:rsidRDefault="00BB2A4D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Address: </w:t>
            </w:r>
            <w:r w:rsidRPr="00BC342D">
              <w:rPr>
                <w:rFonts w:asciiTheme="minorHAnsi" w:hAnsiTheme="minorHAnsi" w:cstheme="minorHAnsi"/>
                <w:lang w:val="en-US"/>
              </w:rPr>
              <w:t>Toronto, Ontario</w:t>
            </w:r>
          </w:p>
        </w:tc>
      </w:tr>
    </w:tbl>
    <w:p w14:paraId="058CE2B7" w14:textId="7330A50E" w:rsidR="002146A1" w:rsidRPr="00FA560A" w:rsidRDefault="002146A1" w:rsidP="002146A1">
      <w:pPr>
        <w:tabs>
          <w:tab w:val="left" w:pos="4678"/>
        </w:tabs>
        <w:rPr>
          <w:rFonts w:asciiTheme="minorHAnsi" w:hAnsiTheme="minorHAnsi"/>
          <w:b/>
          <w:szCs w:val="20"/>
          <w:u w:val="single"/>
        </w:rPr>
      </w:pPr>
    </w:p>
    <w:p w14:paraId="5BF87C99" w14:textId="6A786141" w:rsidR="00477B14" w:rsidRPr="00FC0593" w:rsidRDefault="00477B14" w:rsidP="00A569F2">
      <w:pPr>
        <w:pStyle w:val="Resume-H2"/>
      </w:pPr>
      <w:r w:rsidRPr="00FC0593">
        <w:t>Summary</w:t>
      </w:r>
    </w:p>
    <w:p w14:paraId="3E7BDD53" w14:textId="77777777" w:rsidR="0012712C" w:rsidRPr="00FC0593" w:rsidRDefault="00D161DB" w:rsidP="00FC0593">
      <w:pPr>
        <w:pStyle w:val="Resume-BulletText"/>
      </w:pPr>
      <w:r w:rsidRPr="00FC0593">
        <w:t>Specializing in quality and process engineering, and risk management in highly regulated industries with over 5 years of experience and an ASQ Certified Quality and Reliability Engineer.</w:t>
      </w:r>
    </w:p>
    <w:p w14:paraId="165B2952" w14:textId="77777777" w:rsidR="0012712C" w:rsidRPr="00FC0593" w:rsidRDefault="00D161DB" w:rsidP="00FC0593">
      <w:pPr>
        <w:pStyle w:val="Resume-BulletText"/>
      </w:pPr>
      <w:r w:rsidRPr="00FC0593">
        <w:t>Leader in implementing organizational wide change to lift a startup from a research lab to a GMP manufacturing facility which obtained its ISO certification.</w:t>
      </w:r>
    </w:p>
    <w:p w14:paraId="5DFEF7FB" w14:textId="77777777" w:rsidR="0012712C" w:rsidRPr="00FC0593" w:rsidRDefault="002A236F" w:rsidP="00FC0593">
      <w:pPr>
        <w:pStyle w:val="Resume-BulletText"/>
      </w:pPr>
      <w:r w:rsidRPr="00FC0593">
        <w:t>Proficient in data analysis</w:t>
      </w:r>
      <w:r w:rsidR="0001423B" w:rsidRPr="00FC0593">
        <w:t xml:space="preserve"> </w:t>
      </w:r>
      <w:r w:rsidR="00DC4776" w:rsidRPr="00FC0593">
        <w:t xml:space="preserve">and mathematical modelling </w:t>
      </w:r>
      <w:r w:rsidRPr="00FC0593">
        <w:t>using Minitab, MATLAB</w:t>
      </w:r>
      <w:r w:rsidR="0001423B" w:rsidRPr="00FC0593">
        <w:t>, SQL</w:t>
      </w:r>
      <w:r w:rsidRPr="00FC0593">
        <w:t xml:space="preserve"> and Python </w:t>
      </w:r>
    </w:p>
    <w:p w14:paraId="250D2460" w14:textId="254BF47F" w:rsidR="0012712C" w:rsidRPr="00FC0593" w:rsidRDefault="00944AD4" w:rsidP="00FC0593">
      <w:pPr>
        <w:pStyle w:val="Resume-BulletText"/>
      </w:pPr>
      <w:r w:rsidRPr="00FC0593">
        <w:t>Well versed in ISO 9001</w:t>
      </w:r>
      <w:r w:rsidR="00527988" w:rsidRPr="00FC0593">
        <w:t xml:space="preserve"> (QMS)</w:t>
      </w:r>
      <w:r w:rsidRPr="00FC0593">
        <w:t xml:space="preserve">, </w:t>
      </w:r>
      <w:r w:rsidR="00527988" w:rsidRPr="00FC0593">
        <w:t>ISO 13485</w:t>
      </w:r>
      <w:r w:rsidR="00FB4DE6" w:rsidRPr="00FC0593">
        <w:t xml:space="preserve"> (Medical Devices)</w:t>
      </w:r>
      <w:r w:rsidR="00527988" w:rsidRPr="00FC0593">
        <w:t xml:space="preserve">, </w:t>
      </w:r>
      <w:r w:rsidR="002904EA" w:rsidRPr="00FC0593">
        <w:t>ISO 14971</w:t>
      </w:r>
      <w:r w:rsidR="00E71EF0">
        <w:t xml:space="preserve"> &amp; ISO 31000</w:t>
      </w:r>
      <w:r w:rsidR="002904EA" w:rsidRPr="00FC0593">
        <w:t xml:space="preserve"> (Risk Management)</w:t>
      </w:r>
      <w:r w:rsidR="003510EC" w:rsidRPr="00FC0593">
        <w:t xml:space="preserve"> and </w:t>
      </w:r>
      <w:r w:rsidR="00DC4776" w:rsidRPr="00FC0593">
        <w:t>AS9100 (Aerospace)</w:t>
      </w:r>
      <w:r w:rsidR="00D161DB" w:rsidRPr="00FC0593">
        <w:t xml:space="preserve">, IPC-A-610 </w:t>
      </w:r>
      <w:r w:rsidR="00E71EF0">
        <w:t>&amp;</w:t>
      </w:r>
      <w:r w:rsidR="00D161DB" w:rsidRPr="00FC0593">
        <w:t xml:space="preserve"> IPC-J-STD-001 (</w:t>
      </w:r>
      <w:r w:rsidR="00225042">
        <w:t>Electronics</w:t>
      </w:r>
      <w:r w:rsidR="00D161DB" w:rsidRPr="00FC0593">
        <w:t>)</w:t>
      </w:r>
    </w:p>
    <w:p w14:paraId="71F149CF" w14:textId="77777777" w:rsidR="0012712C" w:rsidRPr="00FC0593" w:rsidRDefault="00D161DB" w:rsidP="00FC0593">
      <w:pPr>
        <w:pStyle w:val="Resume-BulletText"/>
      </w:pPr>
      <w:r w:rsidRPr="00FC0593">
        <w:t>Leader in all aspects of risk management, process and quality engineering for a complex FDA Class III medical device.</w:t>
      </w:r>
    </w:p>
    <w:p w14:paraId="5EBD5EDD" w14:textId="77777777" w:rsidR="0012712C" w:rsidRPr="00FC0593" w:rsidRDefault="00D161DB" w:rsidP="00FC0593">
      <w:pPr>
        <w:pStyle w:val="Resume-BulletText"/>
      </w:pPr>
      <w:r w:rsidRPr="00FC0593">
        <w:t>Proven leader in</w:t>
      </w:r>
      <w:r w:rsidR="00477B14" w:rsidRPr="00FC0593">
        <w:t xml:space="preserve"> </w:t>
      </w:r>
      <w:r w:rsidRPr="00FC0593">
        <w:t>l</w:t>
      </w:r>
      <w:r w:rsidR="00477B14" w:rsidRPr="00FC0593">
        <w:t xml:space="preserve">ean and </w:t>
      </w:r>
      <w:r w:rsidRPr="00FC0593">
        <w:t>s</w:t>
      </w:r>
      <w:r w:rsidR="00477B14" w:rsidRPr="00FC0593">
        <w:t xml:space="preserve">ix </w:t>
      </w:r>
      <w:r w:rsidRPr="00FC0593">
        <w:t>s</w:t>
      </w:r>
      <w:r w:rsidR="00477B14" w:rsidRPr="00FC0593">
        <w:t xml:space="preserve">igma </w:t>
      </w:r>
      <w:r w:rsidRPr="00FC0593">
        <w:t>projects</w:t>
      </w:r>
      <w:r w:rsidR="00477B14" w:rsidRPr="00FC0593">
        <w:t xml:space="preserve"> and passionate about implementing </w:t>
      </w:r>
      <w:r w:rsidRPr="00FC0593">
        <w:t>l</w:t>
      </w:r>
      <w:r w:rsidR="00477B14" w:rsidRPr="00FC0593">
        <w:t xml:space="preserve">ean </w:t>
      </w:r>
      <w:r w:rsidRPr="00FC0593">
        <w:t>m</w:t>
      </w:r>
      <w:r w:rsidR="00477B14" w:rsidRPr="00FC0593">
        <w:t>anufacturing philosophy in achieving waste reduction and improving process flow</w:t>
      </w:r>
    </w:p>
    <w:p w14:paraId="29EF3B5E" w14:textId="77777777" w:rsidR="00E71EF0" w:rsidRDefault="00D161DB" w:rsidP="00FC0593">
      <w:pPr>
        <w:pStyle w:val="Resume-BulletText"/>
      </w:pPr>
      <w:r w:rsidRPr="00FC0593">
        <w:t>Key leader in successful achievement of ISO certification for Arrayus</w:t>
      </w:r>
    </w:p>
    <w:p w14:paraId="045911F6" w14:textId="5D64BC6A" w:rsidR="00D161DB" w:rsidRPr="00FC0593" w:rsidRDefault="00E71EF0" w:rsidP="00FC0593">
      <w:pPr>
        <w:pStyle w:val="Resume-BulletText"/>
      </w:pPr>
      <w:r>
        <w:t>A</w:t>
      </w:r>
      <w:r w:rsidR="00D161DB" w:rsidRPr="00FC0593">
        <w:t xml:space="preserve">n ASQ Certified Reliability Engineer </w:t>
      </w:r>
      <w:r>
        <w:t>currently</w:t>
      </w:r>
      <w:r w:rsidR="00D161DB" w:rsidRPr="00FC0593">
        <w:t xml:space="preserve"> dabbling in data science for professional growth.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7E421D41" w14:textId="4EA29101" w:rsidR="00543D52" w:rsidRPr="00A569F2" w:rsidRDefault="00C83992" w:rsidP="00A569F2">
      <w:pPr>
        <w:pStyle w:val="Resume-H2"/>
      </w:pPr>
      <w:r w:rsidRPr="00CA2018">
        <w:t>Work 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7A5DD3" w:rsidRPr="007A5DD3" w14:paraId="700E0EBB" w14:textId="77777777" w:rsidTr="004550F7">
        <w:tc>
          <w:tcPr>
            <w:tcW w:w="7235" w:type="dxa"/>
          </w:tcPr>
          <w:p w14:paraId="742F9E0E" w14:textId="53C40929" w:rsidR="007A5DD3" w:rsidRPr="004550F7" w:rsidRDefault="004550F7" w:rsidP="00A569F2">
            <w:pPr>
              <w:pStyle w:val="Resume-Company"/>
            </w:pPr>
            <w:r w:rsidRPr="00FA560A">
              <w:rPr>
                <w:lang w:val="en-CA"/>
              </w:rPr>
              <w:t>Arrayus</w:t>
            </w:r>
            <w:r w:rsidRPr="004550F7">
              <w:t xml:space="preserve"> Technologies Inc. (Harmonic Medical)</w:t>
            </w:r>
          </w:p>
        </w:tc>
        <w:tc>
          <w:tcPr>
            <w:tcW w:w="2971" w:type="dxa"/>
          </w:tcPr>
          <w:p w14:paraId="61CF7D7D" w14:textId="37DA90EC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7A5DD3" w14:paraId="596FDF33" w14:textId="77777777" w:rsidTr="004550F7">
        <w:tc>
          <w:tcPr>
            <w:tcW w:w="7235" w:type="dxa"/>
          </w:tcPr>
          <w:p w14:paraId="66581278" w14:textId="67C7CE03" w:rsidR="007A5DD3" w:rsidRPr="00F26DBB" w:rsidRDefault="004550F7" w:rsidP="00F26DBB">
            <w:pPr>
              <w:pStyle w:val="Resume-Title"/>
            </w:pPr>
            <w:r w:rsidRPr="00F26DBB">
              <w:t>Quality Assurance Specialist</w:t>
            </w:r>
          </w:p>
        </w:tc>
        <w:tc>
          <w:tcPr>
            <w:tcW w:w="2971" w:type="dxa"/>
          </w:tcPr>
          <w:p w14:paraId="5BC96D38" w14:textId="2AAF37DA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Oct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2022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Present</w:t>
            </w:r>
          </w:p>
        </w:tc>
      </w:tr>
    </w:tbl>
    <w:p w14:paraId="2BF6CD7D" w14:textId="77777777" w:rsidR="006C384F" w:rsidRPr="00FC0593" w:rsidRDefault="006C384F" w:rsidP="006C384F">
      <w:pPr>
        <w:pStyle w:val="Resume-BulletText"/>
      </w:pPr>
      <w:r w:rsidRPr="00441DEE">
        <w:t xml:space="preserve">Lead and oversee risk management initiatives for a high-risk medical device including identification, </w:t>
      </w:r>
      <w:r>
        <w:t xml:space="preserve">estimation </w:t>
      </w:r>
      <w:r w:rsidRPr="00441DEE">
        <w:t>risk assessment, mitigation and their verification</w:t>
      </w:r>
      <w:r>
        <w:t xml:space="preserve"> using advanced tools such as FTA, FMEA, Markov Chain analysis, Monte Carlo simulations and design of experiments</w:t>
      </w:r>
    </w:p>
    <w:p w14:paraId="221E1347" w14:textId="7EE21F59" w:rsidR="006C384F" w:rsidRDefault="006C384F" w:rsidP="006C384F">
      <w:pPr>
        <w:pStyle w:val="Resume-BulletText"/>
      </w:pPr>
      <w:r>
        <w:t>Developed system reliability estimations using accelerated stress testing (HASS, HALT) of electronics and mechanical subsystems, reliability modelling (including human factors) and development of reliability life cycle estimations</w:t>
      </w:r>
      <w:r w:rsidR="004F5032">
        <w:t xml:space="preserve"> to facilitate </w:t>
      </w:r>
      <w:r w:rsidR="00FC466B">
        <w:t xml:space="preserve">data driven </w:t>
      </w:r>
      <w:r w:rsidR="004F5032">
        <w:t>risk assessment</w:t>
      </w:r>
    </w:p>
    <w:p w14:paraId="001BE650" w14:textId="12681F04" w:rsidR="00853D18" w:rsidRDefault="00853D18" w:rsidP="00853D18">
      <w:pPr>
        <w:pStyle w:val="Resume-BulletText"/>
      </w:pPr>
      <w:r w:rsidRPr="00FC0593"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3CC1A376" w14:textId="7D57A385" w:rsidR="0012712C" w:rsidRPr="00FC0593" w:rsidRDefault="0012712C" w:rsidP="00FC0593">
      <w:pPr>
        <w:pStyle w:val="Resume-BulletText"/>
      </w:pPr>
      <w:r w:rsidRPr="00FC0593">
        <w:t xml:space="preserve">Lead all aspects of the company’s QMS including but not limited to QC, QE, Supplier Management, Asset Management, Training, ECO’s, </w:t>
      </w:r>
      <w:r w:rsidR="00441DEE">
        <w:t xml:space="preserve">audit management, </w:t>
      </w:r>
      <w:r w:rsidRPr="00FC0593">
        <w:t>and root cause analysis.</w:t>
      </w:r>
    </w:p>
    <w:p w14:paraId="36EE57D3" w14:textId="77777777" w:rsidR="00441DEE" w:rsidRDefault="00441DEE" w:rsidP="00441DEE">
      <w:pPr>
        <w:pStyle w:val="Resume-BulletText"/>
      </w:pPr>
      <w:r w:rsidRPr="00441DEE">
        <w:t>Lead the development, implementation, maintenance, and continued improvement of the Quality Management System and Risk Management in the organization.</w:t>
      </w:r>
    </w:p>
    <w:p w14:paraId="5F7190AD" w14:textId="2C2BD5D7" w:rsidR="0012712C" w:rsidRPr="00FC0593" w:rsidRDefault="0012712C" w:rsidP="00441DEE">
      <w:pPr>
        <w:pStyle w:val="Resume-BulletText"/>
      </w:pPr>
      <w:r w:rsidRPr="00FC0593">
        <w:t>Lead investigations, champion continuous improvement initiatives including implementation of best-in-class practices.</w:t>
      </w:r>
    </w:p>
    <w:p w14:paraId="22C81EEE" w14:textId="7F7D5441" w:rsidR="0012712C" w:rsidRPr="00651BD4" w:rsidRDefault="00651BD4" w:rsidP="009C6BB2">
      <w:pPr>
        <w:pStyle w:val="Resume-BulletText"/>
        <w:rPr>
          <w:rFonts w:ascii="Symbol" w:hAnsi="Symbol"/>
          <w:szCs w:val="22"/>
          <w:lang w:val="en-US"/>
        </w:rPr>
      </w:pPr>
      <w:r>
        <w:t>Developed a multi-year project plan to automate major aspects of manufacturing, data acquisition and synthesis</w:t>
      </w:r>
      <w:r w:rsidR="00267DDF">
        <w:tab/>
      </w:r>
      <w:r w:rsidR="0012712C" w:rsidRPr="00651BD4">
        <w:rPr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4550F7" w14:paraId="2DAAC59C" w14:textId="77777777" w:rsidTr="002D75F6">
        <w:tc>
          <w:tcPr>
            <w:tcW w:w="7235" w:type="dxa"/>
          </w:tcPr>
          <w:p w14:paraId="3E177D85" w14:textId="478C15B9" w:rsidR="004550F7" w:rsidRPr="004550F7" w:rsidRDefault="004550F7" w:rsidP="004550F7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12712C">
              <w:t>Quality</w:t>
            </w:r>
            <w:r w:rsidRPr="0012712C">
              <w:rPr>
                <w:spacing w:val="-8"/>
              </w:rPr>
              <w:t xml:space="preserve"> </w:t>
            </w:r>
            <w:r w:rsidRPr="0012712C">
              <w:t>Coordinator</w:t>
            </w:r>
          </w:p>
        </w:tc>
        <w:tc>
          <w:tcPr>
            <w:tcW w:w="2971" w:type="dxa"/>
          </w:tcPr>
          <w:p w14:paraId="26372C49" w14:textId="5253D95E" w:rsidR="004550F7" w:rsidRPr="004550F7" w:rsidRDefault="004550F7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Dec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2021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1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Sept</w:t>
            </w:r>
            <w:r w:rsidRPr="0012712C">
              <w:rPr>
                <w:rFonts w:ascii="Calibri" w:eastAsia="Calibri" w:hAnsi="Calibri" w:cs="Calibri"/>
                <w:spacing w:val="-11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2022</w:t>
            </w:r>
          </w:p>
        </w:tc>
      </w:tr>
    </w:tbl>
    <w:p w14:paraId="1D3FCD0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specialist in positioning company for MDSAP (ISO 13485) certification for the manufacturing facility by coordinating between various departments.</w:t>
      </w:r>
    </w:p>
    <w:p w14:paraId="33A9A36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Acted as the sole project executer in developing and implementing a company-wide calibration program along with selection and management of service providers.</w:t>
      </w:r>
    </w:p>
    <w:p w14:paraId="0DEF0ED9" w14:textId="4FF338DD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 xml:space="preserve">Coordinated with Director of Ultrasound Engineering (Manufacturing) to implement GMP and played a pivotal role in aligning the current operations to better position the company to obtain MDSAP and </w:t>
      </w:r>
      <w:r w:rsidRPr="0012712C">
        <w:rPr>
          <w:lang w:val="en-US"/>
        </w:rPr>
        <w:lastRenderedPageBreak/>
        <w:t>Health Canada and FDA approvals.</w:t>
      </w:r>
    </w:p>
    <w:p w14:paraId="137320A1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the company’s first process validation (V&amp;V) and asset qualification protocols. Trained staff and oversaw development and implementation of the rest.</w:t>
      </w:r>
    </w:p>
    <w:p w14:paraId="42B77EC1" w14:textId="77777777" w:rsidR="0012712C" w:rsidRPr="00651BD4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Acquired one of the rarest (and surprisingly difficult) experiences in the field of quality and regulatory affairs- the development of a QMS from scratch.</w:t>
      </w:r>
    </w:p>
    <w:p w14:paraId="4C5D2B2C" w14:textId="2B8B88F4" w:rsidR="00651BD4" w:rsidRPr="0012712C" w:rsidRDefault="00651BD4" w:rsidP="00267DDF">
      <w:pPr>
        <w:pStyle w:val="Resume-BulletText"/>
        <w:rPr>
          <w:rFonts w:ascii="Symbol" w:hAnsi="Symbol"/>
          <w:lang w:val="en-US"/>
        </w:rPr>
      </w:pPr>
      <w:r>
        <w:t>Designed and developed an automated system to capture the entire manufacturing processes for a high-risk high-complexity medical device reducing human errors and removing the overhead of tedious data entry for operators improving their throughput by 72% using SQL, Python and MATLAB.</w:t>
      </w:r>
    </w:p>
    <w:p w14:paraId="148689C8" w14:textId="77777777" w:rsidR="0012712C" w:rsidRDefault="0012712C" w:rsidP="0012712C">
      <w:pPr>
        <w:widowControl w:val="0"/>
        <w:autoSpaceDE w:val="0"/>
        <w:autoSpaceDN w:val="0"/>
        <w:spacing w:before="1"/>
        <w:rPr>
          <w:rFonts w:ascii="Calibri" w:eastAsia="Calibri" w:hAnsi="Calibri" w:cs="Calibri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14:paraId="553C4578" w14:textId="77777777" w:rsidTr="002D75F6">
        <w:tc>
          <w:tcPr>
            <w:tcW w:w="7235" w:type="dxa"/>
          </w:tcPr>
          <w:p w14:paraId="1D20D9C8" w14:textId="64890157" w:rsidR="00F26DBB" w:rsidRPr="004550F7" w:rsidRDefault="00F26DBB" w:rsidP="002D75F6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t>Ultrasound Quality Control Associate</w:t>
            </w:r>
          </w:p>
        </w:tc>
        <w:tc>
          <w:tcPr>
            <w:tcW w:w="2971" w:type="dxa"/>
          </w:tcPr>
          <w:p w14:paraId="104F8209" w14:textId="39C151E3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Nov 2020 – Dec 2021</w:t>
            </w:r>
          </w:p>
        </w:tc>
      </w:tr>
    </w:tbl>
    <w:p w14:paraId="79DD949F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processes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procedures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completed transducer subassemblies for an innovative new product.</w:t>
      </w:r>
    </w:p>
    <w:p w14:paraId="449B817C" w14:textId="3953C469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Analyzed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interpreted test data and 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Root Cause Analysis (RCA) in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 growing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start-up company, that was putting a manufacturing system in place, to optimize performance, assembly processes and yield in co-ordination with manufacturing.</w:t>
      </w:r>
    </w:p>
    <w:p w14:paraId="1CC35747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Drafted,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reviewed,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verify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technical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documentation,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including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test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procedures,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work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instructions and other quality documents including the Quality Management System (QMS) of the entire organization. Verified and approved records of manufacturing</w:t>
      </w:r>
    </w:p>
    <w:p w14:paraId="0CF8017C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educating staff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from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 research background on 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principles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 xml:space="preserve">quality assurance as they transition to manufacturing. Demonstrated the need for a quality system in manufacturing by demonstrating the benefits based on the processes they performed during </w:t>
      </w:r>
      <w:r w:rsidRPr="0012712C">
        <w:rPr>
          <w:spacing w:val="-2"/>
          <w:lang w:val="en-US"/>
        </w:rPr>
        <w:t>manufacturing.</w:t>
      </w:r>
    </w:p>
    <w:p w14:paraId="215D987D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Initiated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CAPA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address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recurring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issues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manufacturing.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improvement activities to increase manufacturing output.</w:t>
      </w:r>
    </w:p>
    <w:p w14:paraId="54AD781C" w14:textId="77777777" w:rsidR="0012712C" w:rsidRPr="00FA560A" w:rsidRDefault="0012712C" w:rsidP="0012712C">
      <w:pPr>
        <w:widowControl w:val="0"/>
        <w:autoSpaceDE w:val="0"/>
        <w:autoSpaceDN w:val="0"/>
        <w:spacing w:before="7"/>
        <w:rPr>
          <w:rFonts w:ascii="Calibri" w:eastAsia="Calibri" w:hAnsi="Calibri" w:cs="Calibri"/>
          <w:szCs w:val="16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30EF0BB4" w14:textId="77777777" w:rsidTr="002D75F6">
        <w:tc>
          <w:tcPr>
            <w:tcW w:w="7235" w:type="dxa"/>
          </w:tcPr>
          <w:p w14:paraId="17A4116F" w14:textId="7C6BD5AF" w:rsidR="00F26DBB" w:rsidRPr="004550F7" w:rsidRDefault="00F26DBB" w:rsidP="00A569F2">
            <w:pPr>
              <w:pStyle w:val="Resume-Company"/>
            </w:pPr>
            <w:r w:rsidRPr="0012712C">
              <w:t>Ryerson</w:t>
            </w:r>
            <w:r w:rsidRPr="0012712C">
              <w:rPr>
                <w:spacing w:val="-10"/>
              </w:rPr>
              <w:t xml:space="preserve"> </w:t>
            </w:r>
            <w:r w:rsidRPr="0012712C">
              <w:t>University</w:t>
            </w:r>
          </w:p>
        </w:tc>
        <w:tc>
          <w:tcPr>
            <w:tcW w:w="2971" w:type="dxa"/>
          </w:tcPr>
          <w:p w14:paraId="0C3D90F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3B0B93CD" w14:textId="77777777" w:rsidTr="002D75F6">
        <w:tc>
          <w:tcPr>
            <w:tcW w:w="7235" w:type="dxa"/>
          </w:tcPr>
          <w:p w14:paraId="5DA0C62A" w14:textId="65AA8739" w:rsidR="00F26DBB" w:rsidRPr="00F26DBB" w:rsidRDefault="00F26DBB" w:rsidP="00F26DBB">
            <w:pPr>
              <w:pStyle w:val="Resume-Title"/>
            </w:pPr>
            <w:r w:rsidRPr="00F26DBB">
              <w:t>Research Assistant (Quality)</w:t>
            </w:r>
          </w:p>
        </w:tc>
        <w:tc>
          <w:tcPr>
            <w:tcW w:w="2971" w:type="dxa"/>
          </w:tcPr>
          <w:p w14:paraId="7BDF27EC" w14:textId="21C75C06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Oct 2019 – May 2020</w:t>
            </w:r>
          </w:p>
        </w:tc>
      </w:tr>
    </w:tbl>
    <w:p w14:paraId="582F2056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22F87775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Implemented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improvement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CNN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personnel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recognition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onboard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new aircraft cabin.</w:t>
      </w:r>
    </w:p>
    <w:p w14:paraId="310B92C7" w14:textId="77777777" w:rsidR="0012712C" w:rsidRPr="00FA560A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42CB4B3" w14:textId="77777777" w:rsidTr="002D75F6">
        <w:tc>
          <w:tcPr>
            <w:tcW w:w="7235" w:type="dxa"/>
          </w:tcPr>
          <w:p w14:paraId="3A31052A" w14:textId="7B0BFF87" w:rsidR="00F26DBB" w:rsidRPr="004550F7" w:rsidRDefault="00F26DBB" w:rsidP="00A569F2">
            <w:pPr>
              <w:pStyle w:val="Resume-Company"/>
            </w:pPr>
            <w:r w:rsidRPr="00F26DBB">
              <w:t>Bombardier Aerospace &amp; Ryerson University</w:t>
            </w:r>
          </w:p>
        </w:tc>
        <w:tc>
          <w:tcPr>
            <w:tcW w:w="2971" w:type="dxa"/>
          </w:tcPr>
          <w:p w14:paraId="059FF2A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AA99523" w14:textId="77777777" w:rsidTr="002D75F6">
        <w:tc>
          <w:tcPr>
            <w:tcW w:w="7235" w:type="dxa"/>
          </w:tcPr>
          <w:p w14:paraId="221D3489" w14:textId="0A619C20" w:rsidR="00F26DBB" w:rsidRPr="00F26DBB" w:rsidRDefault="00F26DBB" w:rsidP="002D75F6">
            <w:pPr>
              <w:pStyle w:val="Resume-Title"/>
            </w:pPr>
            <w:r w:rsidRPr="00F26DBB">
              <w:t>Graduate Researcher (Product Development)</w:t>
            </w:r>
            <w:r w:rsidRPr="00F26DBB">
              <w:tab/>
            </w:r>
          </w:p>
        </w:tc>
        <w:tc>
          <w:tcPr>
            <w:tcW w:w="2971" w:type="dxa"/>
          </w:tcPr>
          <w:p w14:paraId="557528C3" w14:textId="256B56A2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Sept 2018 – Oct 2019</w:t>
            </w:r>
          </w:p>
        </w:tc>
      </w:tr>
    </w:tbl>
    <w:p w14:paraId="5CD3E1BA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development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entire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neural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network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categorize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large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image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data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sets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for facial identification to be used to automate and reduce workload of cabin crew members using MATLAB and Python</w:t>
      </w:r>
    </w:p>
    <w:p w14:paraId="47878C83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improve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flow,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resource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utilization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aide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 xml:space="preserve">project </w:t>
      </w:r>
      <w:r w:rsidRPr="0012712C">
        <w:rPr>
          <w:spacing w:val="-2"/>
          <w:lang w:val="en-US"/>
        </w:rPr>
        <w:t>management.</w:t>
      </w:r>
    </w:p>
    <w:p w14:paraId="362665A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Ensured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that</w:t>
      </w:r>
      <w:r w:rsidRPr="0012712C">
        <w:rPr>
          <w:spacing w:val="79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designs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moved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prototype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stage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eventually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was manufacturable. This included quality assurance and methods engineering.</w:t>
      </w:r>
    </w:p>
    <w:p w14:paraId="7A17100F" w14:textId="77777777" w:rsidR="0012712C" w:rsidRPr="00E35A70" w:rsidRDefault="0012712C" w:rsidP="0012712C">
      <w:pPr>
        <w:widowControl w:val="0"/>
        <w:autoSpaceDE w:val="0"/>
        <w:autoSpaceDN w:val="0"/>
        <w:spacing w:before="12"/>
        <w:rPr>
          <w:rFonts w:ascii="Calibri" w:eastAsia="Calibri" w:hAnsi="Calibri" w:cs="Calibri"/>
          <w:szCs w:val="20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A2E3AEB" w14:textId="77777777" w:rsidTr="002D75F6">
        <w:tc>
          <w:tcPr>
            <w:tcW w:w="7235" w:type="dxa"/>
          </w:tcPr>
          <w:p w14:paraId="6DD6B470" w14:textId="72D2890C" w:rsidR="00F26DBB" w:rsidRPr="004550F7" w:rsidRDefault="00F26DBB" w:rsidP="00A569F2">
            <w:pPr>
              <w:pStyle w:val="Resume-Company"/>
            </w:pPr>
            <w:r w:rsidRPr="005404AB">
              <w:t>Honda of Canada Manufacturing</w:t>
            </w:r>
          </w:p>
        </w:tc>
        <w:tc>
          <w:tcPr>
            <w:tcW w:w="2971" w:type="dxa"/>
          </w:tcPr>
          <w:p w14:paraId="60D51908" w14:textId="32F0321F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Alliston,</w:t>
            </w:r>
            <w:r w:rsidRPr="0012712C">
              <w:rPr>
                <w:rFonts w:ascii="Calibri" w:eastAsia="Calibri" w:hAnsi="Calibri" w:cs="Calibri"/>
                <w:spacing w:val="-6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C076077" w14:textId="77777777" w:rsidTr="002D75F6">
        <w:tc>
          <w:tcPr>
            <w:tcW w:w="7235" w:type="dxa"/>
          </w:tcPr>
          <w:p w14:paraId="0A97429C" w14:textId="6DA4E56C" w:rsidR="00F26DBB" w:rsidRPr="00F26DBB" w:rsidRDefault="00F26DBB" w:rsidP="00F26DBB">
            <w:pPr>
              <w:pStyle w:val="Resume-Title"/>
            </w:pPr>
            <w:r w:rsidRPr="005404AB">
              <w:t>Internal Parts Auditor (Quality)</w:t>
            </w:r>
          </w:p>
        </w:tc>
        <w:tc>
          <w:tcPr>
            <w:tcW w:w="2971" w:type="dxa"/>
          </w:tcPr>
          <w:p w14:paraId="67E30A19" w14:textId="7E161103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Aug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2017-Jan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2018</w:t>
            </w:r>
          </w:p>
        </w:tc>
      </w:tr>
    </w:tbl>
    <w:p w14:paraId="22F1A97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controls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(SPC)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techniques,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metrological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root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cause analysis to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identify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enforce quality control and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ascertain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products are within specification.</w:t>
      </w:r>
    </w:p>
    <w:p w14:paraId="2BFFBFF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Conducted routine audit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raw material supplies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production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line output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500+ automotive parts everyday inside a high-volume manufacturing facility.</w:t>
      </w:r>
    </w:p>
    <w:p w14:paraId="31537A3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Measurement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(MSA)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equipment</w:t>
      </w:r>
      <w:r w:rsidRPr="0012712C">
        <w:rPr>
          <w:spacing w:val="2"/>
          <w:lang w:val="en-US"/>
        </w:rPr>
        <w:t xml:space="preserve"> </w:t>
      </w:r>
      <w:r w:rsidRPr="0012712C">
        <w:rPr>
          <w:spacing w:val="-2"/>
          <w:lang w:val="en-US"/>
        </w:rPr>
        <w:t>calibration.</w:t>
      </w:r>
    </w:p>
    <w:p w14:paraId="6A836118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lastRenderedPageBreak/>
        <w:t>Put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lean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manufacturing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philosophy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practice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achieve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waste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reduction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7"/>
          <w:lang w:val="en-US"/>
        </w:rPr>
        <w:t xml:space="preserve"> </w:t>
      </w:r>
      <w:r w:rsidRPr="0012712C">
        <w:rPr>
          <w:lang w:val="en-US"/>
        </w:rPr>
        <w:t>employed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advanced quality tools like Kaizen, 5S and 5-Why techniques to ensure on-time operations</w:t>
      </w:r>
    </w:p>
    <w:p w14:paraId="4D30D7D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receiving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inspection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acceptance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sampling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operations.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Participated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spacing w:val="-2"/>
          <w:lang w:val="en-US"/>
        </w:rPr>
        <w:t>APQP.</w:t>
      </w:r>
    </w:p>
    <w:p w14:paraId="65D64D0B" w14:textId="77777777" w:rsidR="0012712C" w:rsidRPr="00E35A70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F26DBB" w14:paraId="0BDCA797" w14:textId="77777777" w:rsidTr="002D75F6">
        <w:tc>
          <w:tcPr>
            <w:tcW w:w="7235" w:type="dxa"/>
          </w:tcPr>
          <w:p w14:paraId="4EA80B77" w14:textId="6300D63E" w:rsidR="00F26DBB" w:rsidRPr="00F26DBB" w:rsidRDefault="00F26DBB" w:rsidP="00A569F2">
            <w:pPr>
              <w:pStyle w:val="Resume-Company"/>
            </w:pPr>
            <w:r w:rsidRPr="00F26DBB">
              <w:t>Indian Space Research Organization</w:t>
            </w:r>
          </w:p>
        </w:tc>
        <w:tc>
          <w:tcPr>
            <w:tcW w:w="2971" w:type="dxa"/>
          </w:tcPr>
          <w:p w14:paraId="1FCCB8DD" w14:textId="3F043CE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Kerala, India</w:t>
            </w:r>
          </w:p>
        </w:tc>
      </w:tr>
      <w:tr w:rsidR="00F26DBB" w:rsidRPr="00F26DBB" w14:paraId="2630CE88" w14:textId="77777777" w:rsidTr="002D75F6">
        <w:tc>
          <w:tcPr>
            <w:tcW w:w="7235" w:type="dxa"/>
          </w:tcPr>
          <w:p w14:paraId="2B161344" w14:textId="442CDD30" w:rsidR="00F26DBB" w:rsidRPr="00F26DBB" w:rsidRDefault="00F26DBB" w:rsidP="00F26DBB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rPr>
                <w:rFonts w:asciiTheme="minorHAnsi" w:hAnsiTheme="minorHAnsi" w:cstheme="minorHAnsi"/>
                <w:szCs w:val="24"/>
              </w:rPr>
              <w:t>Engineering Intern</w:t>
            </w:r>
          </w:p>
        </w:tc>
        <w:tc>
          <w:tcPr>
            <w:tcW w:w="2971" w:type="dxa"/>
          </w:tcPr>
          <w:p w14:paraId="08EDCF27" w14:textId="7255F12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June 2016-Dec 2016</w:t>
            </w:r>
          </w:p>
        </w:tc>
      </w:tr>
    </w:tbl>
    <w:p w14:paraId="4B1AC7F7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player of a team responsible for the development and implementation of a multi-axis tuning loop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two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degree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freedom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Dynamically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Tuned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(DTG)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at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India’s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prestigious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space research agency (ISRO).</w:t>
      </w:r>
    </w:p>
    <w:p w14:paraId="5D761C0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modelling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proposed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cross-axis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direct-axis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combination control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loop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Simulink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MATLAB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on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equations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motion,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developed a deflection sensing system, analyzed the generated signal, and developed a system to apply the appropriate amount of torquer current to rebalance the spinning rotor.</w:t>
      </w:r>
    </w:p>
    <w:p w14:paraId="171F305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Achieved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success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resulting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improved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performance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reliability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compared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the then in use cross-axis control loop.</w:t>
      </w:r>
    </w:p>
    <w:p w14:paraId="228D1DC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integration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"/>
          <w:lang w:val="en-US"/>
        </w:rPr>
        <w:t xml:space="preserve"> </w:t>
      </w: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technology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inertial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guidance</w:t>
      </w:r>
      <w:r w:rsidRPr="0012712C">
        <w:rPr>
          <w:spacing w:val="-2"/>
          <w:lang w:val="en-US"/>
        </w:rPr>
        <w:t xml:space="preserve"> system</w:t>
      </w:r>
    </w:p>
    <w:p w14:paraId="1ABBC498" w14:textId="77777777" w:rsidR="0012712C" w:rsidRPr="0012712C" w:rsidRDefault="0012712C" w:rsidP="001243D4">
      <w:pPr>
        <w:pStyle w:val="Resume-BulletText"/>
        <w:rPr>
          <w:lang w:val="en-US"/>
        </w:rPr>
      </w:pP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ISRO’s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sounding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rockets.</w:t>
      </w:r>
    </w:p>
    <w:p w14:paraId="3071AD46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maintained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detailed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documentation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(FMEA) 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mission-critical</w:t>
      </w:r>
      <w:r w:rsidRPr="0012712C">
        <w:rPr>
          <w:spacing w:val="-1"/>
          <w:lang w:val="en-US"/>
        </w:rPr>
        <w:t xml:space="preserve"> </w:t>
      </w:r>
      <w:r w:rsidRPr="0012712C">
        <w:rPr>
          <w:spacing w:val="-2"/>
          <w:lang w:val="en-US"/>
        </w:rPr>
        <w:t>subsystem</w:t>
      </w:r>
    </w:p>
    <w:p w14:paraId="141116C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Supported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senior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engineers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testing,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maintenance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5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equipment.</w:t>
      </w:r>
    </w:p>
    <w:p w14:paraId="6EA444B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fault-tree analysis and assisted in reliability estimations of subsystems</w:t>
      </w:r>
      <w:r w:rsidRPr="0012712C">
        <w:rPr>
          <w:spacing w:val="36"/>
          <w:lang w:val="en-US"/>
        </w:rPr>
        <w:t xml:space="preserve"> </w:t>
      </w:r>
      <w:r w:rsidRPr="0012712C">
        <w:rPr>
          <w:lang w:val="en-US"/>
        </w:rPr>
        <w:t xml:space="preserve">for sounding </w:t>
      </w:r>
      <w:r w:rsidRPr="0012712C">
        <w:rPr>
          <w:spacing w:val="-2"/>
          <w:lang w:val="en-US"/>
        </w:rPr>
        <w:t>rockets.</w:t>
      </w:r>
    </w:p>
    <w:p w14:paraId="2EECC13A" w14:textId="77777777" w:rsidR="0012712C" w:rsidRPr="00E35A70" w:rsidRDefault="0012712C" w:rsidP="0012712C">
      <w:pPr>
        <w:widowControl w:val="0"/>
        <w:autoSpaceDE w:val="0"/>
        <w:autoSpaceDN w:val="0"/>
        <w:spacing w:before="4"/>
        <w:rPr>
          <w:rFonts w:ascii="Calibri" w:eastAsia="Calibri" w:hAnsi="Calibri" w:cs="Calibri"/>
          <w:sz w:val="22"/>
          <w:szCs w:val="44"/>
          <w:lang w:val="en-US" w:eastAsia="en-US"/>
        </w:rPr>
      </w:pPr>
    </w:p>
    <w:p w14:paraId="53AD936F" w14:textId="640FD671" w:rsidR="003F5832" w:rsidRPr="00A569F2" w:rsidRDefault="0012712C" w:rsidP="00A569F2">
      <w:pPr>
        <w:pStyle w:val="Resume-H2"/>
        <w:rPr>
          <w:lang w:eastAsia="en-US"/>
        </w:rPr>
      </w:pPr>
      <w:r w:rsidRPr="0012712C">
        <w:rPr>
          <w:lang w:eastAsia="en-US"/>
        </w:rPr>
        <w:t>Education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835"/>
      </w:tblGrid>
      <w:tr w:rsidR="00441DEE" w14:paraId="216C2F38" w14:textId="77777777" w:rsidTr="00441DEE">
        <w:tc>
          <w:tcPr>
            <w:tcW w:w="9923" w:type="dxa"/>
            <w:gridSpan w:val="2"/>
          </w:tcPr>
          <w:p w14:paraId="7DF454F5" w14:textId="03808AD6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441DEE">
              <w:rPr>
                <w:rFonts w:asciiTheme="minorHAnsi" w:hAnsiTheme="minorHAnsi" w:cstheme="minorHAnsi"/>
                <w:b/>
                <w:bCs/>
              </w:rPr>
              <w:t>CS50: Introduction to Computer Science</w:t>
            </w:r>
          </w:p>
        </w:tc>
      </w:tr>
      <w:tr w:rsidR="00441DEE" w14:paraId="35C41717" w14:textId="77777777" w:rsidTr="00441DEE">
        <w:tc>
          <w:tcPr>
            <w:tcW w:w="7088" w:type="dxa"/>
          </w:tcPr>
          <w:p w14:paraId="284C3F61" w14:textId="3FEC6219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Harvard University</w:t>
            </w:r>
            <w:r w:rsidRPr="00A569F2">
              <w:rPr>
                <w:rFonts w:asciiTheme="minorHAnsi" w:hAnsiTheme="minorHAnsi" w:cstheme="minorHAnsi"/>
                <w:i/>
                <w:iCs/>
              </w:rPr>
              <w:t xml:space="preserve"> |</w:t>
            </w:r>
            <w:r>
              <w:rPr>
                <w:rFonts w:asciiTheme="minorHAnsi" w:hAnsiTheme="minorHAnsi" w:cstheme="minorHAnsi"/>
                <w:i/>
                <w:iCs/>
              </w:rPr>
              <w:t>USA</w:t>
            </w:r>
          </w:p>
        </w:tc>
        <w:tc>
          <w:tcPr>
            <w:tcW w:w="2835" w:type="dxa"/>
          </w:tcPr>
          <w:p w14:paraId="6D17667F" w14:textId="26DA57D7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 xml:space="preserve">Status: </w:t>
            </w:r>
            <w:r>
              <w:rPr>
                <w:rFonts w:asciiTheme="minorHAnsi" w:hAnsiTheme="minorHAnsi" w:cstheme="minorHAnsi"/>
                <w:i/>
                <w:iCs/>
              </w:rPr>
              <w:t>In progress</w:t>
            </w:r>
          </w:p>
        </w:tc>
      </w:tr>
      <w:tr w:rsidR="00441DEE" w14:paraId="51A289D5" w14:textId="77777777" w:rsidTr="00441DEE">
        <w:tc>
          <w:tcPr>
            <w:tcW w:w="7088" w:type="dxa"/>
          </w:tcPr>
          <w:p w14:paraId="5747CBE0" w14:textId="77777777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35" w:type="dxa"/>
          </w:tcPr>
          <w:p w14:paraId="14EFE14A" w14:textId="3E2973AF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69F2" w14:paraId="71D6CD4F" w14:textId="77777777" w:rsidTr="00441DEE">
        <w:tc>
          <w:tcPr>
            <w:tcW w:w="9923" w:type="dxa"/>
            <w:gridSpan w:val="2"/>
          </w:tcPr>
          <w:p w14:paraId="36F1B5C3" w14:textId="3233550A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Master’s in Engineering – Aerospace/ Mechanical Engineering</w:t>
            </w:r>
          </w:p>
        </w:tc>
      </w:tr>
      <w:tr w:rsidR="003F5832" w14:paraId="6CD58CA2" w14:textId="77777777" w:rsidTr="00441DEE">
        <w:tc>
          <w:tcPr>
            <w:tcW w:w="7088" w:type="dxa"/>
          </w:tcPr>
          <w:p w14:paraId="588F36E0" w14:textId="54042104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Toronto Metropolitan (formerly Ryerson) University |Toronto</w:t>
            </w:r>
          </w:p>
        </w:tc>
        <w:tc>
          <w:tcPr>
            <w:tcW w:w="2835" w:type="dxa"/>
          </w:tcPr>
          <w:p w14:paraId="09390DDD" w14:textId="5AF337F0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2019</w:t>
            </w:r>
          </w:p>
        </w:tc>
      </w:tr>
      <w:tr w:rsidR="003F5832" w14:paraId="721A21D6" w14:textId="77777777" w:rsidTr="00441DEE">
        <w:tc>
          <w:tcPr>
            <w:tcW w:w="7088" w:type="dxa"/>
          </w:tcPr>
          <w:p w14:paraId="5F5C0B5C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692CADF3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61CB1693" w14:textId="77777777" w:rsidTr="00441DEE">
        <w:tc>
          <w:tcPr>
            <w:tcW w:w="9923" w:type="dxa"/>
            <w:gridSpan w:val="2"/>
          </w:tcPr>
          <w:p w14:paraId="69544AEB" w14:textId="501F95C0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Ontario College Graduate Certificate in Quality Assurance - Manufacturing &amp; Management</w:t>
            </w:r>
          </w:p>
        </w:tc>
      </w:tr>
      <w:tr w:rsidR="00A569F2" w:rsidRPr="00A569F2" w14:paraId="01DE184C" w14:textId="77777777" w:rsidTr="00441DEE">
        <w:tc>
          <w:tcPr>
            <w:tcW w:w="7088" w:type="dxa"/>
          </w:tcPr>
          <w:p w14:paraId="32C9FE77" w14:textId="5934E927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Sheridan College | Brampton</w:t>
            </w:r>
          </w:p>
        </w:tc>
        <w:tc>
          <w:tcPr>
            <w:tcW w:w="2835" w:type="dxa"/>
          </w:tcPr>
          <w:p w14:paraId="0A33D77A" w14:textId="5DE17294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2017</w:t>
            </w:r>
          </w:p>
        </w:tc>
      </w:tr>
      <w:tr w:rsidR="003F5832" w14:paraId="76645688" w14:textId="77777777" w:rsidTr="00441DEE">
        <w:tc>
          <w:tcPr>
            <w:tcW w:w="7088" w:type="dxa"/>
          </w:tcPr>
          <w:p w14:paraId="7E240D64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4822B41B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37F3231F" w14:textId="77777777" w:rsidTr="00441DEE">
        <w:tc>
          <w:tcPr>
            <w:tcW w:w="9923" w:type="dxa"/>
            <w:gridSpan w:val="2"/>
          </w:tcPr>
          <w:p w14:paraId="3BA1597F" w14:textId="334015A3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Bachelor’s Degree in Mechanical/Aeronautical Engineering</w:t>
            </w:r>
          </w:p>
        </w:tc>
      </w:tr>
      <w:tr w:rsidR="00A569F2" w14:paraId="7B3B276C" w14:textId="77777777" w:rsidTr="00441DEE">
        <w:tc>
          <w:tcPr>
            <w:tcW w:w="7088" w:type="dxa"/>
          </w:tcPr>
          <w:p w14:paraId="43E6C942" w14:textId="0DE2520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University of Calicut | India</w:t>
            </w:r>
          </w:p>
        </w:tc>
        <w:tc>
          <w:tcPr>
            <w:tcW w:w="2835" w:type="dxa"/>
          </w:tcPr>
          <w:p w14:paraId="07C3BD20" w14:textId="3E70CE2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2016</w:t>
            </w:r>
          </w:p>
        </w:tc>
      </w:tr>
    </w:tbl>
    <w:p w14:paraId="65A35022" w14:textId="77777777" w:rsidR="0012712C" w:rsidRPr="00E35A70" w:rsidRDefault="0012712C" w:rsidP="0012712C">
      <w:pPr>
        <w:widowControl w:val="0"/>
        <w:autoSpaceDE w:val="0"/>
        <w:autoSpaceDN w:val="0"/>
        <w:rPr>
          <w:rFonts w:ascii="Calibri" w:eastAsia="Calibri" w:hAnsi="Calibri" w:cs="Calibri"/>
          <w:iCs/>
          <w:lang w:val="en-US" w:eastAsia="en-US"/>
        </w:rPr>
      </w:pPr>
    </w:p>
    <w:p w14:paraId="180A5D54" w14:textId="3404BA13" w:rsidR="0012712C" w:rsidRPr="00441DEE" w:rsidRDefault="0012712C" w:rsidP="00441DEE">
      <w:pPr>
        <w:pStyle w:val="Resume-H2"/>
      </w:pPr>
      <w:r w:rsidRPr="00A569F2">
        <w:t xml:space="preserve">Certifications </w:t>
      </w:r>
    </w:p>
    <w:p w14:paraId="60AB2BCA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Green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Belt</w:t>
      </w:r>
      <w:r w:rsidRPr="0012712C">
        <w:rPr>
          <w:rFonts w:ascii="Calibri" w:eastAsia="Calibri" w:hAnsi="Calibri" w:cs="Calibri"/>
          <w:b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(CSSGB)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–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Academy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and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 xml:space="preserve">Ryerson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University</w:t>
      </w:r>
    </w:p>
    <w:p w14:paraId="21BBE12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Process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Analyst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(CPQA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)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FB8E61D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Technician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(CQT)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360BDAE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(CQE)</w:t>
      </w:r>
      <w:r w:rsidRPr="0012712C">
        <w:rPr>
          <w:rFonts w:ascii="Calibri" w:eastAsia="Calibri" w:hAnsi="Calibri" w:cs="Calibri"/>
          <w:b/>
          <w:color w:val="010101"/>
          <w:spacing w:val="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(ASQ)</w:t>
      </w:r>
    </w:p>
    <w:p w14:paraId="2159793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spacing w:line="293" w:lineRule="exact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Medical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Devices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Auditor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(CMDA)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0AD1AED5" w14:textId="77777777" w:rsidR="00441DEE" w:rsidRPr="00441DEE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441DEE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Reliability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 (CRE)</w:t>
      </w:r>
      <w:r w:rsidRPr="00441DEE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441DEE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441DEE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6EC7D4C5" w14:textId="5A585C16" w:rsidR="00441DEE" w:rsidRPr="00441DEE" w:rsidRDefault="00441DEE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Engineer-in-Training</w:t>
      </w:r>
      <w:r w:rsidRPr="00441DEE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(EIT)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</w:p>
    <w:p w14:paraId="5ADDAD9B" w14:textId="77777777" w:rsidR="00C139F1" w:rsidRDefault="0012712C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Professional</w:t>
      </w:r>
      <w:r w:rsidRPr="0012712C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(P.Eng.)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="00761F08"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="00761F08"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="00761F08"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="00761F08"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  <w:r w:rsidR="00761F08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Experience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review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in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p w14:paraId="27719E19" w14:textId="5BFB8301" w:rsidR="00B817D6" w:rsidRPr="00C139F1" w:rsidRDefault="00761F08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C139F1">
        <w:rPr>
          <w:rFonts w:ascii="Calibri" w:eastAsia="Calibri" w:hAnsi="Calibri" w:cs="Calibri"/>
          <w:b/>
          <w:color w:val="010101"/>
          <w:szCs w:val="22"/>
          <w:lang w:val="en-US" w:eastAsia="en-US"/>
        </w:rPr>
        <w:t xml:space="preserve">Project Management Professional (PMP) </w:t>
      </w:r>
      <w:r w:rsidRPr="00C139F1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–</w:t>
      </w:r>
      <w:r w:rsidRPr="00C139F1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color w:val="010101"/>
          <w:szCs w:val="22"/>
          <w:lang w:val="en-US" w:eastAsia="en-US"/>
        </w:rPr>
        <w:t>Project Management Institute (PMI)</w:t>
      </w:r>
      <w:r w:rsidRPr="00C139F1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 </w:t>
      </w:r>
      <w:r w:rsidRPr="00C139F1">
        <w:rPr>
          <w:rFonts w:ascii="Symbol" w:eastAsia="Calibri" w:hAnsi="Symbol" w:cs="Calibri"/>
          <w:i/>
          <w:iCs/>
          <w:color w:val="010101"/>
          <w:sz w:val="20"/>
          <w:szCs w:val="22"/>
          <w:lang w:val="en-US" w:eastAsia="en-US"/>
        </w:rPr>
        <w:t>I</w:t>
      </w:r>
      <w:r w:rsidRPr="00C139F1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n</w:t>
      </w:r>
      <w:r w:rsidRPr="00C139F1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sectPr w:rsidR="00B817D6" w:rsidRPr="00C139F1" w:rsidSect="00267DDF"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51C0"/>
    <w:multiLevelType w:val="hybridMultilevel"/>
    <w:tmpl w:val="1F7064B0"/>
    <w:lvl w:ilvl="0" w:tplc="3DE86CA6">
      <w:start w:val="1"/>
      <w:numFmt w:val="bullet"/>
      <w:pStyle w:val="Resume-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10"/>
  </w:num>
  <w:num w:numId="2" w16cid:durableId="962691024">
    <w:abstractNumId w:val="8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9"/>
  </w:num>
  <w:num w:numId="9" w16cid:durableId="311832244">
    <w:abstractNumId w:val="11"/>
  </w:num>
  <w:num w:numId="10" w16cid:durableId="753743436">
    <w:abstractNumId w:val="4"/>
  </w:num>
  <w:num w:numId="11" w16cid:durableId="1700621377">
    <w:abstractNumId w:val="5"/>
  </w:num>
  <w:num w:numId="12" w16cid:durableId="452335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074C"/>
    <w:rsid w:val="0001423B"/>
    <w:rsid w:val="000244ED"/>
    <w:rsid w:val="0003112E"/>
    <w:rsid w:val="00037728"/>
    <w:rsid w:val="00043AB1"/>
    <w:rsid w:val="000452A7"/>
    <w:rsid w:val="0006284D"/>
    <w:rsid w:val="00096614"/>
    <w:rsid w:val="000E11EC"/>
    <w:rsid w:val="00103505"/>
    <w:rsid w:val="001243D4"/>
    <w:rsid w:val="0012712C"/>
    <w:rsid w:val="001B62C5"/>
    <w:rsid w:val="001E1F70"/>
    <w:rsid w:val="001E6E5D"/>
    <w:rsid w:val="001E6F33"/>
    <w:rsid w:val="002016B3"/>
    <w:rsid w:val="00203E3C"/>
    <w:rsid w:val="00210CFB"/>
    <w:rsid w:val="002146A1"/>
    <w:rsid w:val="00225042"/>
    <w:rsid w:val="00227C4D"/>
    <w:rsid w:val="00267DDF"/>
    <w:rsid w:val="00275AEF"/>
    <w:rsid w:val="00287E3C"/>
    <w:rsid w:val="002904EA"/>
    <w:rsid w:val="002A236F"/>
    <w:rsid w:val="002A6C4B"/>
    <w:rsid w:val="002B3F53"/>
    <w:rsid w:val="002E2043"/>
    <w:rsid w:val="00304994"/>
    <w:rsid w:val="00331734"/>
    <w:rsid w:val="00335D8B"/>
    <w:rsid w:val="003510EC"/>
    <w:rsid w:val="003510FC"/>
    <w:rsid w:val="00357047"/>
    <w:rsid w:val="00374BF8"/>
    <w:rsid w:val="00381932"/>
    <w:rsid w:val="003827F0"/>
    <w:rsid w:val="00382DC9"/>
    <w:rsid w:val="00390F24"/>
    <w:rsid w:val="003A2025"/>
    <w:rsid w:val="003B77B2"/>
    <w:rsid w:val="003E392E"/>
    <w:rsid w:val="003F5832"/>
    <w:rsid w:val="00400901"/>
    <w:rsid w:val="00407019"/>
    <w:rsid w:val="00407349"/>
    <w:rsid w:val="00420FA1"/>
    <w:rsid w:val="00441DEE"/>
    <w:rsid w:val="004550F7"/>
    <w:rsid w:val="00465E3B"/>
    <w:rsid w:val="00475AB7"/>
    <w:rsid w:val="0047620A"/>
    <w:rsid w:val="00477B14"/>
    <w:rsid w:val="004C5DA2"/>
    <w:rsid w:val="004F5032"/>
    <w:rsid w:val="0052222D"/>
    <w:rsid w:val="00527988"/>
    <w:rsid w:val="0053059F"/>
    <w:rsid w:val="00543D52"/>
    <w:rsid w:val="005538B3"/>
    <w:rsid w:val="00563B17"/>
    <w:rsid w:val="005772A0"/>
    <w:rsid w:val="005901E5"/>
    <w:rsid w:val="005D0026"/>
    <w:rsid w:val="005D2130"/>
    <w:rsid w:val="005E62CF"/>
    <w:rsid w:val="0061248B"/>
    <w:rsid w:val="006237F3"/>
    <w:rsid w:val="006344F6"/>
    <w:rsid w:val="00651BD4"/>
    <w:rsid w:val="006804EA"/>
    <w:rsid w:val="00683D2C"/>
    <w:rsid w:val="00691F43"/>
    <w:rsid w:val="006945E9"/>
    <w:rsid w:val="006B2D5A"/>
    <w:rsid w:val="006C384F"/>
    <w:rsid w:val="00707AC6"/>
    <w:rsid w:val="007261A1"/>
    <w:rsid w:val="00756807"/>
    <w:rsid w:val="00761F08"/>
    <w:rsid w:val="00781DE8"/>
    <w:rsid w:val="007A5DD3"/>
    <w:rsid w:val="007B3D75"/>
    <w:rsid w:val="0081022A"/>
    <w:rsid w:val="00836906"/>
    <w:rsid w:val="00844B9E"/>
    <w:rsid w:val="00853D18"/>
    <w:rsid w:val="0086213F"/>
    <w:rsid w:val="008A28C6"/>
    <w:rsid w:val="008E1726"/>
    <w:rsid w:val="008E6A21"/>
    <w:rsid w:val="009305AD"/>
    <w:rsid w:val="0093145E"/>
    <w:rsid w:val="0094051C"/>
    <w:rsid w:val="00944AD4"/>
    <w:rsid w:val="00946BC4"/>
    <w:rsid w:val="009918AA"/>
    <w:rsid w:val="00A1389E"/>
    <w:rsid w:val="00A569F2"/>
    <w:rsid w:val="00AA2AC3"/>
    <w:rsid w:val="00AC5309"/>
    <w:rsid w:val="00B02D50"/>
    <w:rsid w:val="00B1031C"/>
    <w:rsid w:val="00B13168"/>
    <w:rsid w:val="00B51E1A"/>
    <w:rsid w:val="00B817D6"/>
    <w:rsid w:val="00B826EE"/>
    <w:rsid w:val="00BB2A4D"/>
    <w:rsid w:val="00BE4309"/>
    <w:rsid w:val="00C139F1"/>
    <w:rsid w:val="00C13B8C"/>
    <w:rsid w:val="00C2184C"/>
    <w:rsid w:val="00C404EF"/>
    <w:rsid w:val="00C61DAC"/>
    <w:rsid w:val="00C83992"/>
    <w:rsid w:val="00CB0B82"/>
    <w:rsid w:val="00CB5D04"/>
    <w:rsid w:val="00CD4C83"/>
    <w:rsid w:val="00D161DB"/>
    <w:rsid w:val="00D252AF"/>
    <w:rsid w:val="00D35B44"/>
    <w:rsid w:val="00D36C8A"/>
    <w:rsid w:val="00D642EB"/>
    <w:rsid w:val="00D64A83"/>
    <w:rsid w:val="00D73A3D"/>
    <w:rsid w:val="00DB1DA4"/>
    <w:rsid w:val="00DC4776"/>
    <w:rsid w:val="00DE1BD2"/>
    <w:rsid w:val="00E02F87"/>
    <w:rsid w:val="00E35A70"/>
    <w:rsid w:val="00E71EF0"/>
    <w:rsid w:val="00EA3E72"/>
    <w:rsid w:val="00EC003D"/>
    <w:rsid w:val="00ED580D"/>
    <w:rsid w:val="00F16979"/>
    <w:rsid w:val="00F26DBB"/>
    <w:rsid w:val="00F4429F"/>
    <w:rsid w:val="00FA560A"/>
    <w:rsid w:val="00FB293A"/>
    <w:rsid w:val="00FB4DE6"/>
    <w:rsid w:val="00FC059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Resume-H2">
    <w:name w:val="Resume-H2"/>
    <w:basedOn w:val="Normal"/>
    <w:link w:val="Resume-H2Char"/>
    <w:qFormat/>
    <w:rsid w:val="00A569F2"/>
    <w:pPr>
      <w:tabs>
        <w:tab w:val="left" w:pos="4678"/>
      </w:tabs>
      <w:spacing w:after="120"/>
      <w:contextualSpacing/>
      <w:jc w:val="center"/>
    </w:pPr>
    <w:rPr>
      <w:rFonts w:asciiTheme="minorHAnsi" w:hAnsiTheme="minorHAnsi"/>
      <w:b/>
      <w:sz w:val="32"/>
      <w:u w:val="single" w:color="000000"/>
      <w:lang w:val="en-US"/>
    </w:rPr>
  </w:style>
  <w:style w:type="character" w:customStyle="1" w:styleId="Resume-H2Char">
    <w:name w:val="Resume-H2 Char"/>
    <w:basedOn w:val="DefaultParagraphFont"/>
    <w:link w:val="Resume-H2"/>
    <w:rsid w:val="00A569F2"/>
    <w:rPr>
      <w:rFonts w:cs="Times New Roman"/>
      <w:b/>
      <w:sz w:val="32"/>
      <w:u w:val="single" w:color="000000"/>
      <w:lang w:val="en-US" w:eastAsia="en-GB"/>
    </w:rPr>
  </w:style>
  <w:style w:type="paragraph" w:customStyle="1" w:styleId="Resume-BulletText">
    <w:name w:val="Resume-Bullet Text"/>
    <w:basedOn w:val="ListParagraph"/>
    <w:link w:val="Resume-BulletTextChar"/>
    <w:qFormat/>
    <w:rsid w:val="00FC0593"/>
    <w:pPr>
      <w:widowControl w:val="0"/>
      <w:numPr>
        <w:numId w:val="1"/>
      </w:numPr>
      <w:tabs>
        <w:tab w:val="left" w:pos="9687"/>
      </w:tabs>
      <w:autoSpaceDE w:val="0"/>
      <w:autoSpaceDN w:val="0"/>
      <w:ind w:left="426" w:right="325" w:hanging="284"/>
      <w:contextualSpacing w:val="0"/>
      <w:jc w:val="both"/>
    </w:pPr>
  </w:style>
  <w:style w:type="character" w:customStyle="1" w:styleId="Resume-BulletTextChar">
    <w:name w:val="Resume-Bullet Text Char"/>
    <w:basedOn w:val="Resume-H2Char"/>
    <w:link w:val="Resume-BulletText"/>
    <w:rsid w:val="00FC0593"/>
    <w:rPr>
      <w:rFonts w:cs="Times New Roman"/>
      <w:b w:val="0"/>
      <w:sz w:val="32"/>
      <w:u w:val="single" w:color="000000"/>
      <w:lang w:val="en-US" w:eastAsia="en-GB"/>
    </w:rPr>
  </w:style>
  <w:style w:type="table" w:styleId="TableGrid">
    <w:name w:val="Table Grid"/>
    <w:basedOn w:val="TableNormal"/>
    <w:uiPriority w:val="39"/>
    <w:rsid w:val="00BB2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D3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D3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customStyle="1" w:styleId="Resume-Company">
    <w:name w:val="Resume-Company"/>
    <w:basedOn w:val="Normal"/>
    <w:next w:val="Resume-BulletText"/>
    <w:link w:val="Resume-CompanyChar"/>
    <w:autoRedefine/>
    <w:qFormat/>
    <w:rsid w:val="00A569F2"/>
    <w:pPr>
      <w:tabs>
        <w:tab w:val="left" w:pos="1412"/>
      </w:tabs>
      <w:spacing w:line="276" w:lineRule="auto"/>
    </w:pPr>
    <w:rPr>
      <w:rFonts w:ascii="Calibri" w:eastAsia="Calibri" w:hAnsi="Calibri" w:cs="Calibri"/>
      <w:b/>
      <w:sz w:val="28"/>
      <w:szCs w:val="22"/>
      <w:u w:val="single"/>
      <w:lang w:val="en-US" w:eastAsia="en-US"/>
    </w:rPr>
  </w:style>
  <w:style w:type="character" w:customStyle="1" w:styleId="Resume-CompanyChar">
    <w:name w:val="Resume-Company Char"/>
    <w:basedOn w:val="DefaultParagraphFont"/>
    <w:link w:val="Resume-Company"/>
    <w:rsid w:val="00A569F2"/>
    <w:rPr>
      <w:rFonts w:ascii="Calibri" w:eastAsia="Calibri" w:hAnsi="Calibri" w:cs="Calibri"/>
      <w:b/>
      <w:sz w:val="28"/>
      <w:szCs w:val="22"/>
      <w:u w:val="single"/>
      <w:lang w:val="en-US"/>
    </w:rPr>
  </w:style>
  <w:style w:type="paragraph" w:customStyle="1" w:styleId="Resume-Title">
    <w:name w:val="Resume-Title"/>
    <w:basedOn w:val="Normal"/>
    <w:link w:val="Resume-TitleChar"/>
    <w:qFormat/>
    <w:rsid w:val="004550F7"/>
    <w:pPr>
      <w:tabs>
        <w:tab w:val="left" w:pos="1412"/>
      </w:tabs>
      <w:spacing w:line="276" w:lineRule="auto"/>
      <w:jc w:val="both"/>
    </w:pPr>
    <w:rPr>
      <w:rFonts w:ascii="Calibri" w:eastAsia="Calibri" w:hAnsi="Calibri" w:cs="Calibri"/>
      <w:b/>
      <w:szCs w:val="22"/>
      <w:lang w:val="en-US" w:eastAsia="en-US"/>
    </w:rPr>
  </w:style>
  <w:style w:type="character" w:customStyle="1" w:styleId="Resume-TitleChar">
    <w:name w:val="Resume-Title Char"/>
    <w:basedOn w:val="DefaultParagraphFont"/>
    <w:link w:val="Resume-Title"/>
    <w:rsid w:val="004550F7"/>
    <w:rPr>
      <w:rFonts w:ascii="Calibri" w:eastAsia="Calibri" w:hAnsi="Calibri" w:cs="Calibri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3</cp:revision>
  <cp:lastPrinted>2023-08-20T03:41:00Z</cp:lastPrinted>
  <dcterms:created xsi:type="dcterms:W3CDTF">2023-08-20T03:52:00Z</dcterms:created>
  <dcterms:modified xsi:type="dcterms:W3CDTF">2023-08-20T04:26:00Z</dcterms:modified>
</cp:coreProperties>
</file>