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C45A" w14:textId="5AFEA380" w:rsidR="00477B14" w:rsidRPr="005772A0" w:rsidRDefault="00477B14" w:rsidP="00477B14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</w:p>
    <w:p w14:paraId="2B7E8031" w14:textId="4E812BF1" w:rsidR="00CB5D04" w:rsidRDefault="009918AA" w:rsidP="00477B14">
      <w:pPr>
        <w:tabs>
          <w:tab w:val="left" w:pos="4678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90A869" wp14:editId="4C0FE222">
                <wp:simplePos x="0" y="0"/>
                <wp:positionH relativeFrom="page">
                  <wp:posOffset>147955</wp:posOffset>
                </wp:positionH>
                <wp:positionV relativeFrom="page">
                  <wp:posOffset>1689100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B2A9B" id="Group 2" o:spid="_x0000_s1026" style="position:absolute;margin-left:11.65pt;margin-top:133pt;width:570.65pt;height:3.55pt;z-index:-251654144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">
                  <v:imagedata r:id="rId6" o:title=""/>
                </v:shape>
                <w10:wrap type="through" anchorx="page" anchory="page"/>
              </v:group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429AEA00">
                <wp:simplePos x="0" y="0"/>
                <wp:positionH relativeFrom="column">
                  <wp:posOffset>4518025</wp:posOffset>
                </wp:positionH>
                <wp:positionV relativeFrom="page">
                  <wp:posOffset>1278255</wp:posOffset>
                </wp:positionV>
                <wp:extent cx="226377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77777777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5.75pt;margin-top:100.65pt;width:178.2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" filled="f" stroked="f">
                <v:textbox>
                  <w:txbxContent>
                    <w:p w14:paraId="73090D30" w14:textId="77777777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00908069">
                <wp:simplePos x="0" y="0"/>
                <wp:positionH relativeFrom="column">
                  <wp:posOffset>-59690</wp:posOffset>
                </wp:positionH>
                <wp:positionV relativeFrom="page">
                  <wp:posOffset>1271905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7" type="#_x0000_t202" style="position:absolute;left:0;text-align:left;margin-left:-4.7pt;margin-top:100.1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&#13;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089654E6">
                <wp:simplePos x="0" y="0"/>
                <wp:positionH relativeFrom="column">
                  <wp:posOffset>-441325</wp:posOffset>
                </wp:positionH>
                <wp:positionV relativeFrom="page">
                  <wp:posOffset>1054718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77777777" w:rsidR="00477B14" w:rsidRPr="0008234F" w:rsidRDefault="00477B14" w:rsidP="00477B1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8" type="#_x0000_t202" style="position:absolute;left:0;text-align:left;margin-left:-34.75pt;margin-top:83.0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" filled="f" stroked="f">
                <v:textbox style="mso-fit-shape-to-text:t">
                  <w:txbxContent>
                    <w:p w14:paraId="4362D664" w14:textId="77777777" w:rsidR="00477B14" w:rsidRPr="0008234F" w:rsidRDefault="00477B14" w:rsidP="00477B14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E109E5C" w14:textId="77777777" w:rsidR="009918AA" w:rsidRDefault="009918AA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5BF87C99" w14:textId="37CD67B7" w:rsidR="00477B14" w:rsidRPr="00CA2018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u w:val="single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D0D37E" w14:textId="77777777" w:rsidR="00477B14" w:rsidRPr="00271E71" w:rsidRDefault="00477B14" w:rsidP="00477B14">
      <w:pPr>
        <w:pStyle w:val="NormalWeb"/>
        <w:numPr>
          <w:ilvl w:val="0"/>
          <w:numId w:val="1"/>
        </w:numPr>
        <w:ind w:left="567" w:right="399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</w:t>
      </w:r>
      <w:r w:rsidRPr="00271E71">
        <w:rPr>
          <w:rFonts w:asciiTheme="minorHAnsi" w:hAnsiTheme="minorHAnsi" w:cstheme="minorHAnsi"/>
        </w:rPr>
        <w:t>elf-motivated doer with analytical, leadership and problem solving skills</w:t>
      </w:r>
      <w:r>
        <w:rPr>
          <w:rFonts w:asciiTheme="minorHAnsi" w:hAnsiTheme="minorHAnsi" w:cstheme="minorHAnsi"/>
        </w:rPr>
        <w:t xml:space="preserve"> who is comfortable working in a fast-paced position</w:t>
      </w:r>
    </w:p>
    <w:p w14:paraId="744E87C6" w14:textId="77777777" w:rsidR="00477B14" w:rsidRPr="00271E71" w:rsidRDefault="00477B14" w:rsidP="00477B14">
      <w:pPr>
        <w:pStyle w:val="NormalWeb"/>
        <w:numPr>
          <w:ilvl w:val="0"/>
          <w:numId w:val="1"/>
        </w:numPr>
        <w:ind w:left="567" w:right="399" w:hanging="283"/>
        <w:jc w:val="both"/>
        <w:rPr>
          <w:rFonts w:asciiTheme="minorHAnsi" w:hAnsiTheme="minorHAnsi" w:cstheme="minorHAnsi"/>
        </w:rPr>
      </w:pPr>
      <w:r w:rsidRPr="00271E71">
        <w:rPr>
          <w:rFonts w:asciiTheme="minorHAnsi" w:hAnsiTheme="minorHAnsi" w:cstheme="minorHAnsi"/>
        </w:rPr>
        <w:t>Proficient in reliability engineering, advanced statistical analysis including designed experiments</w:t>
      </w:r>
    </w:p>
    <w:p w14:paraId="03BBB291" w14:textId="77777777" w:rsidR="00477B14" w:rsidRPr="00271E71" w:rsidRDefault="00477B14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271E71">
        <w:rPr>
          <w:rFonts w:cstheme="minorHAnsi"/>
          <w:lang w:val="en-US"/>
        </w:rPr>
        <w:t>Well versed in ISO 9001: 2015</w:t>
      </w:r>
      <w:r>
        <w:rPr>
          <w:rFonts w:cstheme="minorHAnsi"/>
          <w:lang w:val="en-US"/>
        </w:rPr>
        <w:t>,</w:t>
      </w:r>
      <w:r w:rsidRPr="00271E71">
        <w:rPr>
          <w:rFonts w:cstheme="minorHAnsi"/>
          <w:lang w:val="en-US"/>
        </w:rPr>
        <w:t xml:space="preserve"> AS9100</w:t>
      </w:r>
      <w:r>
        <w:rPr>
          <w:rFonts w:cstheme="minorHAnsi"/>
          <w:lang w:val="en-US"/>
        </w:rPr>
        <w:t>, APQP, ANOVA, PPAP, FMEA etc.</w:t>
      </w:r>
    </w:p>
    <w:p w14:paraId="52BE0D10" w14:textId="04DCC493" w:rsidR="00477B14" w:rsidRDefault="00477B14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lang w:val="en-US"/>
        </w:rPr>
      </w:pPr>
      <w:r w:rsidRPr="00271E71">
        <w:rPr>
          <w:rFonts w:cstheme="minorHAnsi"/>
          <w:lang w:val="en-US"/>
        </w:rPr>
        <w:t>Excellent understanding of Lean and Six Sigma tools and passionate</w:t>
      </w:r>
      <w:r w:rsidRPr="007D3A7C">
        <w:rPr>
          <w:lang w:val="en-US"/>
        </w:rPr>
        <w:t xml:space="preserve"> about implementing Lean </w:t>
      </w:r>
      <w:r>
        <w:rPr>
          <w:lang w:val="en-US"/>
        </w:rPr>
        <w:t xml:space="preserve">Manufacturing </w:t>
      </w:r>
      <w:r w:rsidRPr="007D3A7C">
        <w:rPr>
          <w:lang w:val="en-US"/>
        </w:rPr>
        <w:t>philosophy in achieving waste reduction and improving process flow</w:t>
      </w:r>
    </w:p>
    <w:p w14:paraId="6007F4FA" w14:textId="77777777" w:rsidR="00477B14" w:rsidRDefault="00477B14" w:rsidP="00CB5D04">
      <w:pPr>
        <w:tabs>
          <w:tab w:val="left" w:pos="4678"/>
        </w:tabs>
        <w:rPr>
          <w:rFonts w:asciiTheme="minorHAnsi" w:hAnsiTheme="minorHAnsi"/>
        </w:rPr>
        <w:sectPr w:rsidR="00477B14" w:rsidSect="000369FE"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6D38AB7" w14:textId="246DFD6B" w:rsidR="00477B14" w:rsidRPr="00271E71" w:rsidRDefault="00CB5D0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9C197" wp14:editId="3A7C3723">
                <wp:simplePos x="0" y="0"/>
                <wp:positionH relativeFrom="column">
                  <wp:posOffset>-316865</wp:posOffset>
                </wp:positionH>
                <wp:positionV relativeFrom="paragraph">
                  <wp:posOffset>113047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CBBA" id="Line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8.9pt" to="545.3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" strokecolor="#4472c4" strokeweight=".16922mm">
                <w10:wrap type="through"/>
              </v:line>
            </w:pict>
          </mc:Fallback>
        </mc:AlternateContent>
      </w:r>
    </w:p>
    <w:p w14:paraId="234D2EC9" w14:textId="20A5D47B" w:rsidR="00CB5D04" w:rsidRPr="00515D82" w:rsidRDefault="00477B14" w:rsidP="00CB5D04">
      <w:pPr>
        <w:tabs>
          <w:tab w:val="left" w:pos="1412"/>
        </w:tabs>
        <w:spacing w:line="360" w:lineRule="auto"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4382132A" w14:textId="289ED9B3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Exam Invigilator | Test Center Examiner (Part-Time)</w:t>
      </w:r>
    </w:p>
    <w:p w14:paraId="70261D7A" w14:textId="2DAB0160" w:rsidR="00477B14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</w:t>
      </w:r>
      <w:r w:rsidRPr="0008234F">
        <w:rPr>
          <w:rFonts w:asciiTheme="minorHAnsi" w:hAnsiTheme="minorHAnsi"/>
          <w:lang w:val="en-US"/>
        </w:rPr>
        <w:t>|</w:t>
      </w:r>
      <w:r w:rsidRPr="0008234F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 </w:t>
      </w:r>
      <w:r w:rsidR="00ED580D">
        <w:rPr>
          <w:rFonts w:asciiTheme="minorHAnsi" w:hAnsiTheme="minorHAnsi"/>
          <w:i/>
          <w:lang w:val="en-US"/>
        </w:rPr>
        <w:t xml:space="preserve">Sept </w:t>
      </w:r>
      <w:r w:rsidRPr="0008234F">
        <w:rPr>
          <w:rFonts w:asciiTheme="minorHAnsi" w:hAnsiTheme="minorHAnsi"/>
          <w:i/>
          <w:lang w:val="en-US"/>
        </w:rPr>
        <w:t>201</w:t>
      </w:r>
      <w:r>
        <w:rPr>
          <w:rFonts w:asciiTheme="minorHAnsi" w:hAnsiTheme="minorHAnsi"/>
          <w:i/>
          <w:lang w:val="en-US"/>
        </w:rPr>
        <w:t xml:space="preserve">8 </w:t>
      </w:r>
      <w:r w:rsidRPr="0008234F">
        <w:rPr>
          <w:rFonts w:asciiTheme="minorHAnsi" w:hAnsiTheme="minorHAnsi"/>
          <w:i/>
          <w:lang w:val="en-US"/>
        </w:rPr>
        <w:t>-</w:t>
      </w:r>
      <w:r>
        <w:rPr>
          <w:rFonts w:asciiTheme="minorHAnsi" w:hAnsiTheme="minorHAnsi"/>
          <w:i/>
          <w:lang w:val="en-US"/>
        </w:rPr>
        <w:t xml:space="preserve"> Present</w:t>
      </w:r>
    </w:p>
    <w:p w14:paraId="0145CEC1" w14:textId="36F45977" w:rsidR="00477B14" w:rsidRDefault="00477B14" w:rsidP="00477B14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 w:rsidRPr="00157B0D">
        <w:rPr>
          <w:bCs/>
          <w:lang w:val="en-US"/>
        </w:rPr>
        <w:t xml:space="preserve">Directed and executed </w:t>
      </w:r>
      <w:r>
        <w:rPr>
          <w:bCs/>
          <w:lang w:val="en-US"/>
        </w:rPr>
        <w:t xml:space="preserve">the </w:t>
      </w:r>
      <w:r w:rsidRPr="00157B0D">
        <w:rPr>
          <w:bCs/>
          <w:lang w:val="en-US"/>
        </w:rPr>
        <w:t>smooth operation of exams of 50+ students by coordinating with academic departments, administrators and professors.</w:t>
      </w:r>
    </w:p>
    <w:p w14:paraId="5718F528" w14:textId="480C9EEA" w:rsidR="00477B14" w:rsidRDefault="00477B14" w:rsidP="00477B14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Managed confidential information and ensured fair opportunities for students with disabilities.</w:t>
      </w:r>
    </w:p>
    <w:p w14:paraId="27396441" w14:textId="118BA3C9" w:rsidR="001E6F33" w:rsidRPr="00157B0D" w:rsidRDefault="001E6F33" w:rsidP="00477B14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Facilitated access to education for students living with disabilities using advanced technology while working as part of a dedicated team of 70+</w:t>
      </w:r>
      <w:r w:rsidR="005538B3">
        <w:rPr>
          <w:bCs/>
          <w:lang w:val="en-US"/>
        </w:rPr>
        <w:t xml:space="preserve"> fellow professionals</w:t>
      </w:r>
    </w:p>
    <w:p w14:paraId="6E197849" w14:textId="77777777" w:rsidR="00477B14" w:rsidRPr="00157B0D" w:rsidRDefault="00477B14" w:rsidP="00477B14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 w:rsidRPr="00157B0D">
        <w:rPr>
          <w:bCs/>
          <w:lang w:val="en-US"/>
        </w:rPr>
        <w:t xml:space="preserve">Recognized and recommended for promotion </w:t>
      </w:r>
      <w:r>
        <w:rPr>
          <w:bCs/>
          <w:lang w:val="en-US"/>
        </w:rPr>
        <w:t>to exam</w:t>
      </w:r>
      <w:r w:rsidRPr="00157B0D">
        <w:rPr>
          <w:bCs/>
          <w:lang w:val="en-US"/>
        </w:rPr>
        <w:t xml:space="preserve"> coordinator for exceptional performance. </w:t>
      </w:r>
    </w:p>
    <w:p w14:paraId="62286EDF" w14:textId="77777777" w:rsidR="00477B14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</w:p>
    <w:p w14:paraId="44324B09" w14:textId="1F211EAC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Manager (Part-Time)</w:t>
      </w:r>
      <w:r w:rsidR="00275AEF">
        <w:rPr>
          <w:rFonts w:asciiTheme="minorHAnsi" w:hAnsiTheme="minorHAnsi"/>
          <w:b/>
          <w:lang w:val="en-US"/>
        </w:rPr>
        <w:t>- Quality Assurance</w:t>
      </w:r>
      <w:bookmarkStart w:id="0" w:name="_GoBack"/>
      <w:bookmarkEnd w:id="0"/>
    </w:p>
    <w:p w14:paraId="587572EE" w14:textId="77777777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i/>
          <w:lang w:val="en-US"/>
        </w:rPr>
        <w:t>Mr. Pretzel’s</w:t>
      </w:r>
      <w:r w:rsidRPr="0008234F">
        <w:rPr>
          <w:rFonts w:asciiTheme="minorHAnsi" w:hAnsiTheme="minorHAnsi"/>
          <w:i/>
          <w:lang w:val="en-US"/>
        </w:rPr>
        <w:t xml:space="preserve"> </w:t>
      </w:r>
      <w:r w:rsidRPr="0008234F">
        <w:rPr>
          <w:rFonts w:asciiTheme="minorHAnsi" w:hAnsiTheme="minorHAnsi"/>
          <w:lang w:val="en-US"/>
        </w:rPr>
        <w:t>|</w:t>
      </w:r>
      <w:r w:rsidRPr="0008234F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   </w:t>
      </w:r>
      <w:r>
        <w:rPr>
          <w:rFonts w:asciiTheme="minorHAnsi" w:hAnsiTheme="minorHAnsi"/>
          <w:i/>
          <w:lang w:val="en-US"/>
        </w:rPr>
        <w:t xml:space="preserve">Feb </w:t>
      </w:r>
      <w:r w:rsidRPr="0008234F">
        <w:rPr>
          <w:rFonts w:asciiTheme="minorHAnsi" w:hAnsiTheme="minorHAnsi"/>
          <w:i/>
          <w:lang w:val="en-US"/>
        </w:rPr>
        <w:t>201</w:t>
      </w:r>
      <w:r>
        <w:rPr>
          <w:rFonts w:asciiTheme="minorHAnsi" w:hAnsiTheme="minorHAnsi"/>
          <w:i/>
          <w:lang w:val="en-US"/>
        </w:rPr>
        <w:t xml:space="preserve">9 </w:t>
      </w:r>
      <w:r w:rsidRPr="0008234F">
        <w:rPr>
          <w:rFonts w:asciiTheme="minorHAnsi" w:hAnsiTheme="minorHAnsi"/>
          <w:i/>
          <w:lang w:val="en-US"/>
        </w:rPr>
        <w:t>-</w:t>
      </w:r>
      <w:r>
        <w:rPr>
          <w:rFonts w:asciiTheme="minorHAnsi" w:hAnsiTheme="minorHAnsi"/>
          <w:i/>
          <w:lang w:val="en-US"/>
        </w:rPr>
        <w:t xml:space="preserve"> Present</w:t>
      </w:r>
    </w:p>
    <w:p w14:paraId="2CC70C6C" w14:textId="77777777" w:rsidR="00477B14" w:rsidRDefault="00477B14" w:rsidP="00477B14">
      <w:pPr>
        <w:pStyle w:val="ListParagraph"/>
        <w:numPr>
          <w:ilvl w:val="0"/>
          <w:numId w:val="4"/>
        </w:numPr>
        <w:ind w:left="567" w:right="399" w:hanging="283"/>
        <w:jc w:val="both"/>
        <w:rPr>
          <w:lang w:val="en-US"/>
        </w:rPr>
      </w:pPr>
      <w:r>
        <w:rPr>
          <w:lang w:val="en-US"/>
        </w:rPr>
        <w:t>Streamlined day to day operations and promoted teamwork among multiple outlets while managing a high-intensity fast-paced work environment.</w:t>
      </w:r>
    </w:p>
    <w:p w14:paraId="6B345DA7" w14:textId="77777777" w:rsidR="00477B14" w:rsidRDefault="00477B14" w:rsidP="00477B14">
      <w:pPr>
        <w:pStyle w:val="ListParagraph"/>
        <w:numPr>
          <w:ilvl w:val="0"/>
          <w:numId w:val="4"/>
        </w:numPr>
        <w:ind w:left="567" w:right="399" w:hanging="283"/>
        <w:jc w:val="both"/>
        <w:rPr>
          <w:lang w:val="en-US"/>
        </w:rPr>
      </w:pPr>
      <w:r>
        <w:rPr>
          <w:lang w:val="en-US"/>
        </w:rPr>
        <w:t>Implemented lean manufacturing theory to reduce food waste thereby promoting revenue.</w:t>
      </w:r>
    </w:p>
    <w:p w14:paraId="5388FCB1" w14:textId="77777777" w:rsidR="00477B14" w:rsidRDefault="00477B14" w:rsidP="00477B14">
      <w:pPr>
        <w:ind w:right="399"/>
        <w:jc w:val="both"/>
        <w:rPr>
          <w:rFonts w:asciiTheme="minorHAnsi" w:hAnsiTheme="minorHAnsi"/>
          <w:b/>
          <w:lang w:val="en-US"/>
        </w:rPr>
      </w:pPr>
    </w:p>
    <w:p w14:paraId="4952E8C5" w14:textId="77777777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Inspector / Parts Auditor</w:t>
      </w:r>
      <w:r w:rsidRPr="0008234F">
        <w:rPr>
          <w:rFonts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/>
          <w:lang w:val="en-US"/>
        </w:rPr>
        <w:t>(Co-op)</w:t>
      </w:r>
    </w:p>
    <w:p w14:paraId="0CB89893" w14:textId="77777777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i/>
          <w:lang w:val="en-US"/>
        </w:rPr>
        <w:t>Phoenix Quality (for Honda of Canada Manufacturing)</w:t>
      </w:r>
      <w:r w:rsidRPr="0008234F">
        <w:rPr>
          <w:rFonts w:asciiTheme="minorHAnsi" w:hAnsiTheme="minorHAnsi"/>
          <w:i/>
          <w:lang w:val="en-US"/>
        </w:rPr>
        <w:t xml:space="preserve"> </w:t>
      </w:r>
      <w:r w:rsidRPr="0008234F">
        <w:rPr>
          <w:rFonts w:asciiTheme="minorHAnsi" w:hAnsiTheme="minorHAnsi"/>
          <w:lang w:val="en-US"/>
        </w:rPr>
        <w:t>|</w:t>
      </w:r>
      <w:r w:rsidRPr="0008234F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Alliston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i/>
          <w:lang w:val="en-US"/>
        </w:rPr>
        <w:t xml:space="preserve">Aug </w:t>
      </w:r>
      <w:r w:rsidRPr="0008234F">
        <w:rPr>
          <w:rFonts w:asciiTheme="minorHAnsi" w:hAnsiTheme="minorHAnsi"/>
          <w:i/>
          <w:lang w:val="en-US"/>
        </w:rPr>
        <w:t>2017-</w:t>
      </w:r>
      <w:r>
        <w:rPr>
          <w:rFonts w:asciiTheme="minorHAnsi" w:hAnsiTheme="minorHAnsi"/>
          <w:i/>
          <w:lang w:val="en-US"/>
        </w:rPr>
        <w:t>Dec 2017</w:t>
      </w:r>
    </w:p>
    <w:p w14:paraId="20C1EC10" w14:textId="77777777" w:rsidR="00477B14" w:rsidRDefault="00477B14" w:rsidP="00477B14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lang w:val="en-US"/>
        </w:rPr>
        <w:t>Demonstrated skills for quickly and accurately identifying safety flaws in the Honda CRV engines and airbags thereby slashing line interruptions and downtimes</w:t>
      </w:r>
    </w:p>
    <w:p w14:paraId="4A89DF2E" w14:textId="77777777" w:rsidR="00477B14" w:rsidRDefault="00477B14" w:rsidP="00477B14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lang w:val="en-US"/>
        </w:rPr>
        <w:t>Liaised between Phoenix, Honda line associates and Honda internal VQ to proactively identify and rectify faults in the vehicle body in real-time</w:t>
      </w:r>
    </w:p>
    <w:p w14:paraId="2643B87C" w14:textId="06BB17BD" w:rsidR="00477B14" w:rsidRDefault="00477B14" w:rsidP="00477B14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lang w:val="en-US"/>
        </w:rPr>
        <w:t>Recognized for attention to detail and promoted to Parts Auditor during the co-op period</w:t>
      </w:r>
    </w:p>
    <w:p w14:paraId="7352392E" w14:textId="77777777" w:rsidR="00477B14" w:rsidRDefault="00477B14" w:rsidP="00477B14">
      <w:pPr>
        <w:pStyle w:val="ListParagraph"/>
        <w:ind w:left="567" w:right="399"/>
        <w:jc w:val="both"/>
        <w:rPr>
          <w:lang w:val="en-US"/>
        </w:rPr>
      </w:pPr>
    </w:p>
    <w:p w14:paraId="34689425" w14:textId="32B03CCD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Student Intern</w:t>
      </w:r>
      <w:r w:rsidR="00CB5D04">
        <w:rPr>
          <w:rFonts w:asciiTheme="minorHAnsi" w:hAnsiTheme="minorHAnsi"/>
          <w:b/>
          <w:lang w:val="en-US"/>
        </w:rPr>
        <w:t xml:space="preserve"> (Quality and Testing)</w:t>
      </w:r>
    </w:p>
    <w:p w14:paraId="2B0821CA" w14:textId="016D3FAB" w:rsidR="00477B14" w:rsidRPr="0008234F" w:rsidRDefault="00477B14" w:rsidP="00477B14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i/>
          <w:lang w:val="en-US"/>
        </w:rPr>
        <w:t>Indian Space Research Organization</w:t>
      </w:r>
      <w:r w:rsidRPr="0008234F">
        <w:rPr>
          <w:rFonts w:asciiTheme="minorHAnsi" w:hAnsiTheme="minorHAnsi"/>
          <w:i/>
          <w:lang w:val="en-US"/>
        </w:rPr>
        <w:t xml:space="preserve"> </w:t>
      </w:r>
      <w:r w:rsidRPr="0008234F">
        <w:rPr>
          <w:rFonts w:asciiTheme="minorHAnsi" w:hAnsiTheme="minorHAnsi"/>
          <w:lang w:val="en-US"/>
        </w:rPr>
        <w:t>|</w:t>
      </w:r>
      <w:r w:rsidRPr="0008234F">
        <w:rPr>
          <w:rFonts w:asciiTheme="minorHAnsi" w:hAnsiTheme="minorHAnsi"/>
          <w:i/>
          <w:lang w:val="en-US"/>
        </w:rPr>
        <w:t xml:space="preserve"> </w:t>
      </w:r>
      <w:r>
        <w:rPr>
          <w:rFonts w:asciiTheme="minorHAnsi" w:hAnsiTheme="minorHAnsi"/>
          <w:i/>
          <w:lang w:val="en-US"/>
        </w:rPr>
        <w:t>Thiruvananthapuram, India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 w:rsidR="009918AA">
        <w:rPr>
          <w:rFonts w:asciiTheme="minorHAnsi" w:hAnsiTheme="minorHAnsi"/>
          <w:i/>
          <w:lang w:val="en-US"/>
        </w:rPr>
        <w:t>Aug</w:t>
      </w:r>
      <w:r>
        <w:rPr>
          <w:rFonts w:asciiTheme="minorHAnsi" w:hAnsiTheme="minorHAnsi"/>
          <w:i/>
          <w:lang w:val="en-US"/>
        </w:rPr>
        <w:t xml:space="preserve"> </w:t>
      </w:r>
      <w:r w:rsidRPr="0008234F">
        <w:rPr>
          <w:rFonts w:asciiTheme="minorHAnsi" w:hAnsiTheme="minorHAnsi"/>
          <w:i/>
          <w:lang w:val="en-US"/>
        </w:rPr>
        <w:t>201</w:t>
      </w:r>
      <w:r>
        <w:rPr>
          <w:rFonts w:asciiTheme="minorHAnsi" w:hAnsiTheme="minorHAnsi"/>
          <w:i/>
          <w:lang w:val="en-US"/>
        </w:rPr>
        <w:t>6</w:t>
      </w:r>
      <w:r w:rsidRPr="0008234F">
        <w:rPr>
          <w:rFonts w:asciiTheme="minorHAnsi" w:hAnsiTheme="minorHAnsi"/>
          <w:i/>
          <w:lang w:val="en-US"/>
        </w:rPr>
        <w:t>-</w:t>
      </w:r>
      <w:r w:rsidR="009918AA">
        <w:rPr>
          <w:rFonts w:asciiTheme="minorHAnsi" w:hAnsiTheme="minorHAnsi"/>
          <w:i/>
          <w:lang w:val="en-US"/>
        </w:rPr>
        <w:t>Dec</w:t>
      </w:r>
      <w:r>
        <w:rPr>
          <w:rFonts w:asciiTheme="minorHAnsi" w:hAnsiTheme="minorHAnsi"/>
          <w:i/>
          <w:lang w:val="en-US"/>
        </w:rPr>
        <w:t xml:space="preserve"> 201</w:t>
      </w:r>
      <w:r w:rsidR="00BE4309">
        <w:rPr>
          <w:rFonts w:asciiTheme="minorHAnsi" w:hAnsiTheme="minorHAnsi"/>
          <w:i/>
          <w:lang w:val="en-US"/>
        </w:rPr>
        <w:t>6</w:t>
      </w:r>
    </w:p>
    <w:p w14:paraId="7991191A" w14:textId="694BC294" w:rsidR="00477B14" w:rsidRDefault="00CB5D04" w:rsidP="00CB5D04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noProof/>
          <w:lang w:val="en-US"/>
        </w:rPr>
        <w:t>Developed and maintained detailed documentation of wind</w:t>
      </w:r>
      <w:r w:rsidR="00BE4309">
        <w:rPr>
          <w:noProof/>
          <w:lang w:val="en-US"/>
        </w:rPr>
        <w:t xml:space="preserve"> </w:t>
      </w:r>
      <w:r>
        <w:rPr>
          <w:noProof/>
          <w:lang w:val="en-US"/>
        </w:rPr>
        <w:t>tunnel operations and testing</w:t>
      </w:r>
    </w:p>
    <w:p w14:paraId="759C7B29" w14:textId="31CE0EB1" w:rsidR="009918AA" w:rsidRDefault="009918AA" w:rsidP="009918AA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noProof/>
          <w:lang w:val="en-US"/>
        </w:rPr>
        <w:t>Supported senior engineers in testing, maintenance and statistical process control of equipment</w:t>
      </w:r>
    </w:p>
    <w:p w14:paraId="1BB4D1AB" w14:textId="1C8EB1C4" w:rsidR="001E6F33" w:rsidRDefault="001E6F33" w:rsidP="009918AA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noProof/>
          <w:lang w:val="en-US"/>
        </w:rPr>
        <w:t>Developed fault-tree analysis and assi</w:t>
      </w:r>
      <w:r w:rsidR="005772A0">
        <w:rPr>
          <w:noProof/>
          <w:lang w:val="en-US"/>
        </w:rPr>
        <w:t>s</w:t>
      </w:r>
      <w:r>
        <w:rPr>
          <w:noProof/>
          <w:lang w:val="en-US"/>
        </w:rPr>
        <w:t>ted in reliabil</w:t>
      </w:r>
      <w:r w:rsidR="005772A0">
        <w:rPr>
          <w:noProof/>
          <w:lang w:val="en-US"/>
        </w:rPr>
        <w:t>i</w:t>
      </w:r>
      <w:r>
        <w:rPr>
          <w:noProof/>
          <w:lang w:val="en-US"/>
        </w:rPr>
        <w:t>ty estimations of subsystems</w:t>
      </w:r>
    </w:p>
    <w:p w14:paraId="25666361" w14:textId="0FED788E" w:rsidR="001E6F33" w:rsidRDefault="001E6F33" w:rsidP="009918AA">
      <w:pPr>
        <w:pStyle w:val="ListParagraph"/>
        <w:numPr>
          <w:ilvl w:val="0"/>
          <w:numId w:val="2"/>
        </w:numPr>
        <w:ind w:left="567" w:right="399" w:hanging="283"/>
        <w:jc w:val="both"/>
        <w:rPr>
          <w:lang w:val="en-US"/>
        </w:rPr>
      </w:pPr>
      <w:r>
        <w:rPr>
          <w:noProof/>
          <w:lang w:val="en-US"/>
        </w:rPr>
        <w:t>Maintained FMEA of mission</w:t>
      </w:r>
      <w:r w:rsidR="005772A0">
        <w:rPr>
          <w:noProof/>
          <w:lang w:val="en-US"/>
        </w:rPr>
        <w:t>-</w:t>
      </w:r>
      <w:r>
        <w:rPr>
          <w:noProof/>
          <w:lang w:val="en-US"/>
        </w:rPr>
        <w:t>critical subsystems</w:t>
      </w:r>
    </w:p>
    <w:p w14:paraId="0F093F8C" w14:textId="49A13068" w:rsidR="009918AA" w:rsidRPr="009918AA" w:rsidRDefault="009918AA" w:rsidP="001E6E5D">
      <w:pPr>
        <w:ind w:right="399"/>
        <w:jc w:val="center"/>
        <w:rPr>
          <w:lang w:val="en-US"/>
        </w:rPr>
        <w:sectPr w:rsidR="009918AA" w:rsidRPr="009918AA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965FAE8" w14:textId="77777777" w:rsidR="001E6F33" w:rsidRDefault="001E6F33" w:rsidP="001E6E5D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5F0215E9" w14:textId="77777777" w:rsidR="001E6F33" w:rsidRDefault="001E6F33" w:rsidP="005538B3">
      <w:pPr>
        <w:tabs>
          <w:tab w:val="left" w:pos="1412"/>
        </w:tabs>
        <w:spacing w:line="360" w:lineRule="auto"/>
        <w:contextualSpacing/>
        <w:rPr>
          <w:rFonts w:asciiTheme="minorHAnsi" w:hAnsiTheme="minorHAnsi"/>
          <w:b/>
          <w:sz w:val="32"/>
          <w:u w:val="single"/>
          <w:lang w:val="en-US"/>
        </w:rPr>
      </w:pPr>
    </w:p>
    <w:p w14:paraId="35B4090B" w14:textId="085793A4" w:rsidR="00CB5D04" w:rsidRPr="00CB5D04" w:rsidRDefault="00CB5D04" w:rsidP="001E6E5D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lastRenderedPageBreak/>
        <w:t>Education</w:t>
      </w:r>
    </w:p>
    <w:p w14:paraId="56CBBE8A" w14:textId="7F322365" w:rsidR="00CB5D04" w:rsidRPr="0008234F" w:rsidRDefault="00CB5D04" w:rsidP="00CB5D0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Master’s in Engineering - Aerospace Engineering</w:t>
      </w:r>
    </w:p>
    <w:p w14:paraId="6159A247" w14:textId="34260C5C" w:rsidR="00CB5D04" w:rsidRPr="00CA2018" w:rsidRDefault="00CB5D04" w:rsidP="00CB5D0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46B35815" w14:textId="6E2F4134" w:rsidR="00CB5D04" w:rsidRPr="003B3F22" w:rsidRDefault="00CB5D04" w:rsidP="001E6F33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>
        <w:rPr>
          <w:rFonts w:asciiTheme="minorHAnsi" w:hAnsiTheme="minorHAnsi"/>
          <w:lang w:val="en-US"/>
        </w:rPr>
        <w:t xml:space="preserve"> Airworthiness and Aircraft Type Certification,</w:t>
      </w:r>
      <w:r w:rsidRPr="00D932B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Aircraft Safety and Reliability, </w:t>
      </w:r>
      <w:r w:rsidRPr="003B3F22">
        <w:rPr>
          <w:rFonts w:asciiTheme="minorHAnsi" w:hAnsiTheme="minorHAnsi"/>
          <w:lang w:val="en-US"/>
        </w:rPr>
        <w:t xml:space="preserve">Advanced Aerospace Manufacturing, Nanomaterials and Nano Composites, </w:t>
      </w:r>
      <w:r>
        <w:rPr>
          <w:rFonts w:asciiTheme="minorHAnsi" w:hAnsiTheme="minorHAnsi"/>
          <w:lang w:val="en-US"/>
        </w:rPr>
        <w:t>Computational Aerodynamics, Aircraft Systems Integration, Neural Networks, Digital Image Processing and Aircraft Cabin Smart Lighting Systems</w:t>
      </w:r>
    </w:p>
    <w:p w14:paraId="6946F2BF" w14:textId="36ED2D45" w:rsidR="00CB5D04" w:rsidRDefault="00CB5D04" w:rsidP="00CB5D0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61DB7069" w14:textId="1BFB20FD" w:rsidR="00CB5D04" w:rsidRPr="0008234F" w:rsidRDefault="00CB5D04" w:rsidP="00CB5D0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A7462FB" w14:textId="09672D2C" w:rsidR="00CB5D04" w:rsidRPr="0008234F" w:rsidRDefault="00CB5D04" w:rsidP="00CB5D0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1E06142C" w14:textId="33C05F33" w:rsidR="00CB5D04" w:rsidRPr="0008234F" w:rsidRDefault="00CB5D04" w:rsidP="00CB5D04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Engineering Statistics, </w:t>
      </w:r>
      <w:r w:rsidRPr="003B3F22">
        <w:rPr>
          <w:rFonts w:asciiTheme="minorHAnsi" w:hAnsiTheme="minorHAnsi"/>
          <w:lang w:val="en-US"/>
        </w:rPr>
        <w:t>Design of</w:t>
      </w:r>
      <w:r w:rsidRPr="0008234F">
        <w:rPr>
          <w:rFonts w:asciiTheme="minorHAnsi" w:hAnsiTheme="minorHAnsi"/>
          <w:lang w:val="en-US"/>
        </w:rPr>
        <w:t xml:space="preserve"> Experiments</w:t>
      </w:r>
      <w:r>
        <w:rPr>
          <w:rFonts w:asciiTheme="minorHAnsi" w:hAnsiTheme="minorHAnsi"/>
          <w:lang w:val="en-US"/>
        </w:rPr>
        <w:t xml:space="preserve">, </w:t>
      </w:r>
      <w:r w:rsidRPr="003B3F22">
        <w:rPr>
          <w:rFonts w:asciiTheme="minorHAnsi" w:hAnsiTheme="minorHAnsi"/>
          <w:lang w:val="en-US"/>
        </w:rPr>
        <w:t>Lean and Six Sigma, Statistical Quality Control, Quality Planning, ISO</w:t>
      </w:r>
      <w:r>
        <w:rPr>
          <w:rFonts w:asciiTheme="minorHAnsi" w:hAnsiTheme="minorHAnsi"/>
          <w:lang w:val="en-US"/>
        </w:rPr>
        <w:t xml:space="preserve"> Standards</w:t>
      </w:r>
      <w:r w:rsidRPr="0008234F">
        <w:rPr>
          <w:rFonts w:asciiTheme="minorHAnsi" w:hAnsiTheme="minorHAnsi"/>
          <w:lang w:val="en-US"/>
        </w:rPr>
        <w:t>, Quality Audit, Instrumentation and Process Control, Total Quality Management, GD&amp;T</w:t>
      </w:r>
    </w:p>
    <w:p w14:paraId="6A409F6B" w14:textId="284427CC" w:rsidR="00CB5D04" w:rsidRPr="0008234F" w:rsidRDefault="00CB5D04" w:rsidP="00CB5D0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C30B7FE" w14:textId="0DF32B51" w:rsidR="00CB5D04" w:rsidRPr="0008234F" w:rsidRDefault="00CB5D04" w:rsidP="00CB5D0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>Bachelor’s Degree in Aeronautical Engineering</w:t>
      </w:r>
    </w:p>
    <w:p w14:paraId="040F693D" w14:textId="0DED17DB" w:rsidR="00CB5D04" w:rsidRPr="003B3F22" w:rsidRDefault="00CB5D04" w:rsidP="00CB5D04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27B8299F" w14:textId="2BE6B1D0" w:rsidR="00CB5D04" w:rsidRDefault="00CB5D04" w:rsidP="00CB5D04">
      <w:pPr>
        <w:ind w:left="284"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519A2" wp14:editId="59C51851">
                <wp:simplePos x="0" y="0"/>
                <wp:positionH relativeFrom="column">
                  <wp:posOffset>-316865</wp:posOffset>
                </wp:positionH>
                <wp:positionV relativeFrom="paragraph">
                  <wp:posOffset>525128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21E0" id="Line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41.35pt" to="545.35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" strokecolor="#4472c4" strokeweight=".16922mm">
                <w10:wrap type="through"/>
              </v:line>
            </w:pict>
          </mc:Fallback>
        </mc:AlternateContent>
      </w: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Propulsion, Aerodynamics, Avionics, Aircraft Structures, Rockets and Missiles,</w:t>
      </w:r>
      <w:r w:rsidRPr="0008234F">
        <w:rPr>
          <w:rFonts w:asciiTheme="minorHAnsi" w:hAnsiTheme="minorHAnsi"/>
          <w:lang w:val="en-US"/>
        </w:rPr>
        <w:t xml:space="preserve"> Metallurgy and Material Sciences, Computational Fluid Dynamics, Control Engineerin</w:t>
      </w:r>
      <w:r>
        <w:rPr>
          <w:rFonts w:asciiTheme="minorHAnsi" w:hAnsiTheme="minorHAnsi"/>
          <w:lang w:val="en-US"/>
        </w:rPr>
        <w:t>g</w:t>
      </w:r>
    </w:p>
    <w:p w14:paraId="70D790CF" w14:textId="58FAC72F" w:rsidR="00477B14" w:rsidRDefault="00477B14" w:rsidP="00477B14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60827">
        <w:rPr>
          <w:rFonts w:asciiTheme="minorHAnsi" w:hAnsiTheme="minorHAnsi"/>
          <w:b/>
          <w:sz w:val="32"/>
          <w:u w:val="single"/>
          <w:lang w:val="en-US"/>
        </w:rPr>
        <w:t>Projects</w:t>
      </w:r>
    </w:p>
    <w:p w14:paraId="18DB42D2" w14:textId="402ED6C4" w:rsidR="00477B14" w:rsidRPr="00C60827" w:rsidRDefault="00477B14" w:rsidP="00477B14">
      <w:pPr>
        <w:tabs>
          <w:tab w:val="left" w:pos="1412"/>
        </w:tabs>
        <w:jc w:val="center"/>
        <w:rPr>
          <w:rFonts w:asciiTheme="minorHAnsi" w:hAnsiTheme="minorHAnsi"/>
          <w:noProof/>
          <w:u w:val="single"/>
        </w:rPr>
      </w:pPr>
    </w:p>
    <w:p w14:paraId="2E9F423D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>Intelligent Lighting Control for Aircraft Cabin Using Neural Networks Based on Human Perception (2019)</w:t>
      </w:r>
    </w:p>
    <w:p w14:paraId="2EBCF0BC" w14:textId="77777777" w:rsidR="00477B14" w:rsidRPr="003E0210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>
        <w:rPr>
          <w:rFonts w:asciiTheme="minorHAnsi" w:hAnsiTheme="minorHAnsi"/>
          <w:color w:val="050505"/>
          <w:w w:val="105"/>
          <w:szCs w:val="26"/>
        </w:rPr>
        <w:t>Developed a robust passenger identification system to control zone lighting onboard business jets based on the Bombardier Global 7500.</w:t>
      </w:r>
    </w:p>
    <w:p w14:paraId="216C1638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</w:p>
    <w:p w14:paraId="4A9D257B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>Design of a Composite Helicopter Rotor Manufacturing Assembly (2018)</w:t>
      </w:r>
    </w:p>
    <w:p w14:paraId="09B3AFEF" w14:textId="77777777" w:rsidR="00477B14" w:rsidRPr="003E0210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>
        <w:rPr>
          <w:rFonts w:asciiTheme="minorHAnsi" w:hAnsiTheme="minorHAnsi"/>
          <w:color w:val="050505"/>
          <w:w w:val="105"/>
          <w:szCs w:val="26"/>
        </w:rPr>
        <w:t>Designed a comprehensive composite main rotor blade manufacturing assembly, including the tooling, plant layout and process flow.</w:t>
      </w:r>
    </w:p>
    <w:p w14:paraId="4D712BE8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</w:p>
    <w:p w14:paraId="09AE3315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 xml:space="preserve">Comprehensive Analysis of </w:t>
      </w:r>
      <w:r w:rsidRPr="001601A3">
        <w:rPr>
          <w:rFonts w:asciiTheme="minorHAnsi" w:hAnsiTheme="minorHAnsi"/>
          <w:b/>
          <w:color w:val="050505"/>
          <w:w w:val="105"/>
          <w:sz w:val="26"/>
          <w:szCs w:val="26"/>
        </w:rPr>
        <w:t>Carbon Nanotube Reinforced Aluminum Composite</w:t>
      </w:r>
      <w:r>
        <w:rPr>
          <w:rFonts w:asciiTheme="minorHAnsi" w:hAnsiTheme="minorHAnsi"/>
          <w:b/>
          <w:color w:val="050505"/>
          <w:w w:val="105"/>
          <w:sz w:val="26"/>
          <w:szCs w:val="26"/>
        </w:rPr>
        <w:t xml:space="preserve"> (2018)</w:t>
      </w:r>
    </w:p>
    <w:p w14:paraId="7AEA7143" w14:textId="48E659B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 w:rsidRPr="001601A3">
        <w:rPr>
          <w:rFonts w:asciiTheme="minorHAnsi" w:hAnsiTheme="minorHAnsi"/>
          <w:color w:val="050505"/>
          <w:w w:val="105"/>
          <w:szCs w:val="26"/>
        </w:rPr>
        <w:t>Analysed the properties, manufacturing processes and developed a comprehensive understanding of the future prospects of Carbon Nanotube reinforced Aluminium composites.</w:t>
      </w:r>
    </w:p>
    <w:p w14:paraId="0F07FFDE" w14:textId="77777777" w:rsidR="00477B14" w:rsidRPr="00240AA9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</w:p>
    <w:p w14:paraId="40EFAA1C" w14:textId="77777777" w:rsidR="00477B14" w:rsidRPr="0008234F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 w:rsidRPr="0008234F">
        <w:rPr>
          <w:rFonts w:asciiTheme="minorHAnsi" w:hAnsiTheme="minorHAnsi"/>
          <w:b/>
          <w:color w:val="050505"/>
          <w:w w:val="105"/>
          <w:sz w:val="26"/>
          <w:szCs w:val="26"/>
        </w:rPr>
        <w:t>PPAP Document (2017)</w:t>
      </w:r>
    </w:p>
    <w:p w14:paraId="455DD26F" w14:textId="77777777" w:rsidR="00477B14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 w:rsidRPr="0008234F">
        <w:rPr>
          <w:rFonts w:asciiTheme="minorHAnsi" w:hAnsiTheme="minorHAnsi"/>
          <w:color w:val="050505"/>
          <w:w w:val="105"/>
          <w:szCs w:val="26"/>
        </w:rPr>
        <w:t>Led a team to create a PPAP document which included DFMEA, PFMEA, Process Flow Charts and Process Control Plan for a product and calculated its RPN to determine failure modes.</w:t>
      </w:r>
    </w:p>
    <w:p w14:paraId="3B5EB322" w14:textId="77777777" w:rsidR="00477B14" w:rsidRPr="0008234F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</w:p>
    <w:p w14:paraId="3B0AEBC7" w14:textId="77777777" w:rsidR="00477B14" w:rsidRPr="0008234F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 w:rsidRPr="0008234F">
        <w:rPr>
          <w:rFonts w:asciiTheme="minorHAnsi" w:hAnsiTheme="minorHAnsi"/>
          <w:b/>
          <w:color w:val="050505"/>
          <w:w w:val="105"/>
          <w:sz w:val="26"/>
          <w:szCs w:val="26"/>
        </w:rPr>
        <w:t>ISO 9001:2008 to ISO 9001:2015 Transition (2017)</w:t>
      </w:r>
    </w:p>
    <w:p w14:paraId="2D0415A0" w14:textId="77777777" w:rsidR="00477B14" w:rsidRDefault="00477B14" w:rsidP="00477B14">
      <w:pPr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 w:rsidRPr="0008234F">
        <w:rPr>
          <w:rFonts w:asciiTheme="minorHAnsi" w:hAnsiTheme="minorHAnsi"/>
          <w:color w:val="050505"/>
          <w:w w:val="105"/>
          <w:szCs w:val="26"/>
        </w:rPr>
        <w:t>Created a Quality Manual, Vision, Mission, Quality objectives, Forms and Procedures of an organization to assist it in its transition from ISO 9001: 2008 to ISO 9001: 2015</w:t>
      </w:r>
    </w:p>
    <w:p w14:paraId="10BE56EC" w14:textId="77777777" w:rsidR="00477B14" w:rsidRPr="0008234F" w:rsidRDefault="00477B14" w:rsidP="00477B14">
      <w:pPr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</w:p>
    <w:p w14:paraId="71194D42" w14:textId="77777777" w:rsidR="00477B14" w:rsidRPr="0008234F" w:rsidRDefault="00477B14" w:rsidP="00477B14">
      <w:pPr>
        <w:pStyle w:val="Header"/>
        <w:ind w:left="284" w:right="258"/>
        <w:contextualSpacing/>
        <w:jc w:val="both"/>
        <w:rPr>
          <w:rFonts w:asciiTheme="minorHAnsi" w:hAnsiTheme="minorHAnsi"/>
          <w:b/>
          <w:sz w:val="26"/>
          <w:szCs w:val="26"/>
        </w:rPr>
      </w:pPr>
      <w:r w:rsidRPr="0008234F">
        <w:rPr>
          <w:rFonts w:asciiTheme="minorHAnsi" w:hAnsiTheme="minorHAnsi"/>
          <w:b/>
          <w:color w:val="050505"/>
          <w:w w:val="105"/>
          <w:sz w:val="26"/>
          <w:szCs w:val="26"/>
        </w:rPr>
        <w:t>Design and Feasibility Analysis of Closed</w:t>
      </w:r>
      <w:r>
        <w:rPr>
          <w:rFonts w:asciiTheme="minorHAnsi" w:hAnsiTheme="minorHAnsi"/>
          <w:b/>
          <w:color w:val="050505"/>
          <w:w w:val="105"/>
          <w:sz w:val="26"/>
          <w:szCs w:val="26"/>
        </w:rPr>
        <w:t>-</w:t>
      </w:r>
      <w:r w:rsidRPr="0008234F">
        <w:rPr>
          <w:rFonts w:asciiTheme="minorHAnsi" w:hAnsiTheme="minorHAnsi"/>
          <w:b/>
          <w:color w:val="050505"/>
          <w:w w:val="105"/>
          <w:sz w:val="26"/>
          <w:szCs w:val="26"/>
        </w:rPr>
        <w:t>Loop Cooling System of Turbine Blade Using Helium (2016)</w:t>
      </w:r>
    </w:p>
    <w:p w14:paraId="72B5DFA6" w14:textId="72D0A211" w:rsidR="00477B14" w:rsidRPr="0008234F" w:rsidRDefault="00477B14" w:rsidP="00477B14">
      <w:pPr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18"/>
        </w:rPr>
      </w:pPr>
      <w:r w:rsidRPr="0008234F">
        <w:rPr>
          <w:rFonts w:asciiTheme="minorHAnsi" w:hAnsiTheme="minorHAnsi"/>
          <w:color w:val="050505"/>
          <w:w w:val="105"/>
          <w:szCs w:val="18"/>
        </w:rPr>
        <w:t>Proposed</w:t>
      </w:r>
      <w:r w:rsidRPr="0008234F">
        <w:rPr>
          <w:rFonts w:asciiTheme="minorHAnsi" w:hAnsiTheme="minorHAnsi"/>
          <w:color w:val="050505"/>
          <w:spacing w:val="-19"/>
          <w:w w:val="105"/>
          <w:szCs w:val="18"/>
        </w:rPr>
        <w:t xml:space="preserve"> </w:t>
      </w:r>
      <w:r w:rsidRPr="0008234F">
        <w:rPr>
          <w:rFonts w:asciiTheme="minorHAnsi" w:hAnsiTheme="minorHAnsi"/>
          <w:color w:val="050505"/>
          <w:w w:val="105"/>
          <w:szCs w:val="18"/>
        </w:rPr>
        <w:t>an</w:t>
      </w:r>
      <w:r w:rsidRPr="0008234F">
        <w:rPr>
          <w:rFonts w:asciiTheme="minorHAnsi" w:hAnsiTheme="minorHAnsi"/>
          <w:color w:val="050505"/>
          <w:spacing w:val="-21"/>
          <w:w w:val="105"/>
          <w:szCs w:val="18"/>
        </w:rPr>
        <w:t xml:space="preserve"> </w:t>
      </w:r>
      <w:r w:rsidRPr="0008234F">
        <w:rPr>
          <w:rFonts w:asciiTheme="minorHAnsi" w:hAnsiTheme="minorHAnsi"/>
          <w:color w:val="050505"/>
          <w:w w:val="105"/>
          <w:szCs w:val="18"/>
        </w:rPr>
        <w:t>innovative high-pressure gas turbine</w:t>
      </w:r>
      <w:r w:rsidRPr="0008234F">
        <w:rPr>
          <w:rFonts w:asciiTheme="minorHAnsi" w:hAnsiTheme="minorHAnsi"/>
          <w:color w:val="050505"/>
          <w:spacing w:val="-22"/>
          <w:w w:val="105"/>
          <w:szCs w:val="18"/>
        </w:rPr>
        <w:t xml:space="preserve"> </w:t>
      </w:r>
      <w:r w:rsidRPr="0008234F">
        <w:rPr>
          <w:rFonts w:asciiTheme="minorHAnsi" w:hAnsiTheme="minorHAnsi"/>
          <w:color w:val="050505"/>
          <w:w w:val="105"/>
          <w:szCs w:val="18"/>
        </w:rPr>
        <w:t>blade</w:t>
      </w:r>
      <w:r w:rsidRPr="0008234F">
        <w:rPr>
          <w:rFonts w:asciiTheme="minorHAnsi" w:hAnsiTheme="minorHAnsi"/>
          <w:color w:val="050505"/>
          <w:spacing w:val="-24"/>
          <w:w w:val="105"/>
          <w:szCs w:val="18"/>
        </w:rPr>
        <w:t xml:space="preserve"> </w:t>
      </w:r>
      <w:r w:rsidRPr="0008234F">
        <w:rPr>
          <w:rFonts w:asciiTheme="minorHAnsi" w:hAnsiTheme="minorHAnsi"/>
          <w:color w:val="050505"/>
          <w:w w:val="105"/>
          <w:szCs w:val="18"/>
        </w:rPr>
        <w:t>cooling</w:t>
      </w:r>
      <w:r w:rsidRPr="0008234F">
        <w:rPr>
          <w:rFonts w:asciiTheme="minorHAnsi" w:hAnsiTheme="minorHAnsi"/>
          <w:color w:val="050505"/>
          <w:spacing w:val="-20"/>
          <w:w w:val="105"/>
          <w:szCs w:val="18"/>
        </w:rPr>
        <w:t xml:space="preserve"> </w:t>
      </w:r>
      <w:r w:rsidRPr="0008234F">
        <w:rPr>
          <w:rFonts w:asciiTheme="minorHAnsi" w:hAnsiTheme="minorHAnsi"/>
          <w:color w:val="050505"/>
          <w:w w:val="105"/>
          <w:szCs w:val="18"/>
        </w:rPr>
        <w:t xml:space="preserve">technique whose feasibility was </w:t>
      </w:r>
      <w:r w:rsidR="001E6F33">
        <w:rPr>
          <w:rFonts w:asciiTheme="minorHAnsi" w:hAnsiTheme="minorHAnsi"/>
          <w:color w:val="050505"/>
          <w:w w:val="105"/>
          <w:szCs w:val="18"/>
        </w:rPr>
        <w:t>studied</w:t>
      </w:r>
      <w:r w:rsidRPr="0008234F">
        <w:rPr>
          <w:rFonts w:asciiTheme="minorHAnsi" w:hAnsiTheme="minorHAnsi"/>
          <w:color w:val="050505"/>
          <w:w w:val="105"/>
          <w:szCs w:val="18"/>
        </w:rPr>
        <w:t xml:space="preserve"> using simulations. </w:t>
      </w:r>
    </w:p>
    <w:p w14:paraId="4651DB1D" w14:textId="77777777" w:rsidR="00477B14" w:rsidRDefault="00477B14" w:rsidP="00477B14">
      <w:pPr>
        <w:tabs>
          <w:tab w:val="left" w:pos="4678"/>
        </w:tabs>
        <w:rPr>
          <w:rFonts w:asciiTheme="minorHAnsi" w:hAnsiTheme="minorHAnsi"/>
        </w:rPr>
        <w:sectPr w:rsidR="00477B14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F7D3A74" w14:textId="77777777" w:rsidR="0006284D" w:rsidRDefault="0006284D"/>
    <w:sectPr w:rsidR="0006284D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6284D"/>
    <w:rsid w:val="001E1F70"/>
    <w:rsid w:val="001E6E5D"/>
    <w:rsid w:val="001E6F33"/>
    <w:rsid w:val="00275AEF"/>
    <w:rsid w:val="0047620A"/>
    <w:rsid w:val="00477B14"/>
    <w:rsid w:val="005538B3"/>
    <w:rsid w:val="005772A0"/>
    <w:rsid w:val="005E62CF"/>
    <w:rsid w:val="0086213F"/>
    <w:rsid w:val="009918AA"/>
    <w:rsid w:val="00BE4309"/>
    <w:rsid w:val="00C2184C"/>
    <w:rsid w:val="00CB5D04"/>
    <w:rsid w:val="00E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5</cp:revision>
  <dcterms:created xsi:type="dcterms:W3CDTF">2019-10-09T01:05:00Z</dcterms:created>
  <dcterms:modified xsi:type="dcterms:W3CDTF">2019-10-21T00:26:00Z</dcterms:modified>
</cp:coreProperties>
</file>