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0"/>
          <w:szCs w:val="20"/>
          <w:rtl w:val="0"/>
        </w:rPr>
        <w:t xml:space="preserve">General Profile</w:t>
      </w:r>
      <w:r w:rsidDel="00000000" w:rsidR="00000000" w:rsidRPr="00000000">
        <w:rPr>
          <w:rtl w:val="0"/>
        </w:rPr>
      </w:r>
    </w:p>
    <w:tbl>
      <w:tblPr>
        <w:tblStyle w:val="Table1"/>
        <w:tblW w:w="1021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5.5"/>
        <w:gridCol w:w="5105.5"/>
        <w:tblGridChange w:id="0">
          <w:tblGrid>
            <w:gridCol w:w="5105.5"/>
            <w:gridCol w:w="510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Saphanley Saint-Vil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Career Field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career field are you pivoting from and to?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Pivoting from Architecture to UX Design OR Software Engineering to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work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previous relevant work experience do you have that could be transferable or closely related?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no prior work experience within the tech field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Industry of Interests/ Dream Job(s)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industries are you interested in, and/or what would be your “dream job”?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Working for Tesla, or working on autonomous 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dream to work for big name companies such as Netflix, Microsoft and Google.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Years of Relevant Experience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How many years of professional experience do you have?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3 years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12 years of professional work experience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Locations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locations do you want to work in, or are you limited to?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Seattle, San Francisco, Los Angeles, or San 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locations that I would like to work for are New York, Atlanta, Georgia, Dallas or Houston, Texas, Miami, Florida, Tampa Bay, Florida.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Do you have local work authorization, or will you need sponsorship?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I am a US citizen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authorization to work in the United States.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Preferred Company Size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Are you attracted to a small, medium, or large enterprise?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I’d like to focus on startups, new companies with 100 employees or 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attracted to medium to large company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Desired Job Titles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Job titles seem like they could be the best fit for you based on what you’ve learned so far?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Data Analyst, or UX Designer, etc</w:t>
            </w:r>
            <w:r w:rsidDel="00000000" w:rsidR="00000000" w:rsidRPr="00000000">
              <w:rPr>
                <w:b w:val="1"/>
                <w:color w:val="434343"/>
                <w:sz w:val="18"/>
                <w:szCs w:val="18"/>
                <w:highlight w:val="white"/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Desired job titles are the advanced software engineering positions.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highlight w:val="white"/>
                <w:rtl w:val="0"/>
              </w:rPr>
              <w:t xml:space="preserve">Capstone Brainstorming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highlight w:val="white"/>
                <w:rtl w:val="0"/>
              </w:rPr>
              <w:t xml:space="preserve">What are some topic areas related to the capstone that are of interest to you here?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i w:val="1"/>
                <w:color w:val="434343"/>
                <w:sz w:val="18"/>
                <w:szCs w:val="18"/>
                <w:highlight w:val="white"/>
                <w:rtl w:val="0"/>
              </w:rPr>
              <w:t xml:space="preserve">Example: Developing an algorithm to predict and improve cancer detection.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not 100% sure yet.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Salary/Benefits limitations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limits or expectations do you have about salary and benefits?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I’m the primary breadwinner in my family and need at least $75k to make a move worthwhile.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make a minimum of 120k to 150k per year.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Commitment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much time each week are you prepared to give to your job search?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Example: About 4 hours per week now, more once the course is done.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willing to commit 4 hours per week for my job search.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76" w:top="576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Career Strategy Plan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