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Saphanley Saint-Vil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Springboard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Capstone 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May 23, 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Schema for Capstone 2(Food Recipe App with React.js)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https://www.themealdb.com/api.php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 Component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Header Component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Navigation Menu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Component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Input field for recipe search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button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RecipeList Component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RecipeItem Component (for each recipe)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Recipe image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Recipe title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Recipe description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View recipe button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RecipeDetail Component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Recipe image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Recipe title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Recipe description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Ingredients list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Footer Component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Links to additional information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Copyright information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API Service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Function to fetch recipe data from the API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Functions to extract and parse data from the API response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Models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Recipe model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Image URL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Ingredients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Util Components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Loading Spinner Component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Displayed while waiting for API response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Message Component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Displayed if there is an error fetching data from the API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Component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Component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Navigation Menu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Component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field for recipe search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button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RecipeList Component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RecipeItem Component (for each recipe)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Recipe image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Recipe title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Recipe description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recipe button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RecipeDetail Component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Recipe image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Recipe title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Recipe description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list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 Component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to additional information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Copyright information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Service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fetch recipe data from the API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to extract and parse data from the API response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Models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model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URL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 Components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Message Component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Displayed if there is an error fetching data from the API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mealdb.com/api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