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48A3" w14:textId="41AE0DE8" w:rsidR="00660544" w:rsidRDefault="002209A9">
      <w:r>
        <w:t>Tyler Burleson</w:t>
      </w:r>
    </w:p>
    <w:p w14:paraId="4E447244" w14:textId="0BD48805" w:rsidR="002209A9" w:rsidRDefault="002209A9">
      <w:r>
        <w:t>CSCI 3400</w:t>
      </w:r>
    </w:p>
    <w:p w14:paraId="18CF385C" w14:textId="50909E28" w:rsidR="002209A9" w:rsidRDefault="002209A9">
      <w:r>
        <w:t xml:space="preserve">Lab05 </w:t>
      </w:r>
    </w:p>
    <w:p w14:paraId="27DBF5AA" w14:textId="10944160" w:rsidR="002209A9" w:rsidRDefault="002209A9" w:rsidP="002209A9">
      <w:pPr>
        <w:pStyle w:val="ListParagraph"/>
        <w:numPr>
          <w:ilvl w:val="0"/>
          <w:numId w:val="1"/>
        </w:numPr>
      </w:pPr>
      <w:r>
        <w:t>My address is 192.168.1.101 and the is 143.89.14.34</w:t>
      </w:r>
      <w:r>
        <w:br/>
      </w:r>
      <w:r>
        <w:rPr>
          <w:noProof/>
        </w:rPr>
        <w:drawing>
          <wp:inline distT="0" distB="0" distL="0" distR="0" wp14:anchorId="229CB587" wp14:editId="2787B7DA">
            <wp:extent cx="5943600" cy="19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A84B" w14:textId="576203DB" w:rsidR="002209A9" w:rsidRDefault="002209A9" w:rsidP="002209A9">
      <w:pPr>
        <w:pStyle w:val="ListParagraph"/>
        <w:numPr>
          <w:ilvl w:val="0"/>
          <w:numId w:val="1"/>
        </w:numPr>
      </w:pPr>
      <w:r>
        <w:t>ICMP communicates information within the network layer instead of the application layer. Each ICMP packet has its own type/ code used to identify where the message originated from when it was received. In this case the type is 8 and the code is 0.</w:t>
      </w:r>
      <w:r>
        <w:br/>
      </w:r>
      <w:r>
        <w:rPr>
          <w:noProof/>
        </w:rPr>
        <w:drawing>
          <wp:inline distT="0" distB="0" distL="0" distR="0" wp14:anchorId="663AD547" wp14:editId="7A14F422">
            <wp:extent cx="3299460" cy="586740"/>
            <wp:effectExtent l="0" t="0" r="0" b="3810"/>
            <wp:docPr id="2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D871" w14:textId="248BA52A" w:rsidR="002209A9" w:rsidRDefault="002209A9" w:rsidP="002209A9">
      <w:pPr>
        <w:pStyle w:val="ListParagraph"/>
        <w:numPr>
          <w:ilvl w:val="0"/>
          <w:numId w:val="1"/>
        </w:numPr>
      </w:pPr>
      <w:r>
        <w:t>It contains the checksum, identifier, sequence, number, and data (2 bytes)</w:t>
      </w:r>
      <w:r>
        <w:br/>
      </w:r>
      <w:r>
        <w:rPr>
          <w:noProof/>
        </w:rPr>
        <w:drawing>
          <wp:inline distT="0" distB="0" distL="0" distR="0" wp14:anchorId="1C4C0132" wp14:editId="2AD692D6">
            <wp:extent cx="3634740" cy="1577340"/>
            <wp:effectExtent l="0" t="0" r="3810" b="3810"/>
            <wp:docPr id="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1E3F" w14:textId="27C92CD4" w:rsidR="002209A9" w:rsidRDefault="002209A9" w:rsidP="002209A9">
      <w:pPr>
        <w:pStyle w:val="ListParagraph"/>
        <w:numPr>
          <w:ilvl w:val="0"/>
          <w:numId w:val="1"/>
        </w:numPr>
      </w:pPr>
      <w:r>
        <w:t>The fields are 2 bytes</w:t>
      </w:r>
      <w:r>
        <w:br/>
      </w:r>
      <w:r>
        <w:rPr>
          <w:noProof/>
        </w:rPr>
        <w:drawing>
          <wp:inline distT="0" distB="0" distL="0" distR="0" wp14:anchorId="6BC98559" wp14:editId="2D0D9A59">
            <wp:extent cx="3939540" cy="1958340"/>
            <wp:effectExtent l="0" t="0" r="3810" b="3810"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EFE7" w14:textId="7E38F9EB" w:rsidR="002209A9" w:rsidRDefault="002209A9" w:rsidP="002209A9">
      <w:pPr>
        <w:pStyle w:val="ListParagraph"/>
        <w:numPr>
          <w:ilvl w:val="0"/>
          <w:numId w:val="1"/>
        </w:numPr>
      </w:pPr>
      <w:r>
        <w:t>My address is 192.168.1.101 and the host is 138.96.146.2</w:t>
      </w:r>
      <w:r>
        <w:br/>
      </w:r>
      <w:r>
        <w:rPr>
          <w:noProof/>
        </w:rPr>
        <w:drawing>
          <wp:inline distT="0" distB="0" distL="0" distR="0" wp14:anchorId="0CFBE50A" wp14:editId="368E786A">
            <wp:extent cx="2827020" cy="1600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F4D7" w14:textId="670214D7" w:rsidR="002209A9" w:rsidRDefault="002209A9" w:rsidP="002209A9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it would 0x11</w:t>
      </w:r>
    </w:p>
    <w:p w14:paraId="0341F6A5" w14:textId="39831BD6" w:rsidR="002209A9" w:rsidRDefault="002209A9" w:rsidP="002209A9">
      <w:pPr>
        <w:pStyle w:val="ListParagraph"/>
        <w:numPr>
          <w:ilvl w:val="0"/>
          <w:numId w:val="1"/>
        </w:numPr>
      </w:pPr>
      <w:r>
        <w:t>No, both request and respon</w:t>
      </w:r>
      <w:r w:rsidR="00EB138D">
        <w:t>se have the same fields</w:t>
      </w:r>
      <w:r w:rsidR="00EB138D">
        <w:br/>
        <w:t>request:</w:t>
      </w:r>
      <w:r w:rsidR="00EB138D">
        <w:br/>
      </w:r>
      <w:r w:rsidR="00EB138D">
        <w:rPr>
          <w:noProof/>
        </w:rPr>
        <w:lastRenderedPageBreak/>
        <w:drawing>
          <wp:inline distT="0" distB="0" distL="0" distR="0" wp14:anchorId="7A610570" wp14:editId="771A8CB3">
            <wp:extent cx="4625340" cy="1524000"/>
            <wp:effectExtent l="0" t="0" r="3810" b="0"/>
            <wp:docPr id="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38D">
        <w:br/>
        <w:t>Response:</w:t>
      </w:r>
      <w:r w:rsidR="00EB138D">
        <w:br/>
      </w:r>
      <w:r w:rsidR="00EB138D">
        <w:rPr>
          <w:noProof/>
        </w:rPr>
        <w:drawing>
          <wp:inline distT="0" distB="0" distL="0" distR="0" wp14:anchorId="75CFBA34" wp14:editId="3D275873">
            <wp:extent cx="5158740" cy="1577340"/>
            <wp:effectExtent l="0" t="0" r="3810" b="3810"/>
            <wp:docPr id="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95FA" w14:textId="067C5CA5" w:rsidR="00EB138D" w:rsidRDefault="00EB138D" w:rsidP="002209A9">
      <w:pPr>
        <w:pStyle w:val="ListParagraph"/>
        <w:numPr>
          <w:ilvl w:val="0"/>
          <w:numId w:val="1"/>
        </w:numPr>
      </w:pPr>
      <w:r>
        <w:t>No response is seen</w:t>
      </w:r>
      <w:r>
        <w:br/>
      </w:r>
      <w:r>
        <w:rPr>
          <w:noProof/>
        </w:rPr>
        <w:drawing>
          <wp:inline distT="0" distB="0" distL="0" distR="0" wp14:anchorId="6BFAD3CC" wp14:editId="73C0DB0F">
            <wp:extent cx="5943600" cy="1731010"/>
            <wp:effectExtent l="0" t="0" r="0" b="2540"/>
            <wp:docPr id="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147" w14:textId="2767D9F0" w:rsidR="00EB138D" w:rsidRDefault="00EB138D" w:rsidP="002209A9">
      <w:pPr>
        <w:pStyle w:val="ListParagraph"/>
        <w:numPr>
          <w:ilvl w:val="0"/>
          <w:numId w:val="1"/>
        </w:numPr>
      </w:pPr>
      <w:r>
        <w:t>The last 3 packets have a TTL of 17 rather than the expired compared to the earlier ones</w:t>
      </w:r>
      <w:r>
        <w:br/>
      </w:r>
      <w:r>
        <w:rPr>
          <w:noProof/>
        </w:rPr>
        <w:drawing>
          <wp:inline distT="0" distB="0" distL="0" distR="0" wp14:anchorId="56208C2D" wp14:editId="6B6761B2">
            <wp:extent cx="5943600" cy="456565"/>
            <wp:effectExtent l="0" t="0" r="0" b="6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D542" w14:textId="47D1C684" w:rsidR="00EB138D" w:rsidRDefault="00EB138D" w:rsidP="002209A9">
      <w:pPr>
        <w:pStyle w:val="ListParagraph"/>
        <w:numPr>
          <w:ilvl w:val="0"/>
          <w:numId w:val="1"/>
        </w:numPr>
      </w:pPr>
      <w:r>
        <w:t xml:space="preserve">The link from 9 to 10 is significantly longer because it goes from NYC to </w:t>
      </w:r>
      <w:proofErr w:type="spellStart"/>
      <w:r>
        <w:t>Pasteurelle</w:t>
      </w:r>
      <w:proofErr w:type="spellEnd"/>
      <w:r>
        <w:t xml:space="preserve"> France</w:t>
      </w:r>
      <w:r>
        <w:br/>
      </w:r>
      <w:r>
        <w:rPr>
          <w:noProof/>
        </w:rPr>
        <w:drawing>
          <wp:inline distT="0" distB="0" distL="0" distR="0" wp14:anchorId="55B988AC" wp14:editId="49BD1CB4">
            <wp:extent cx="5935980" cy="289560"/>
            <wp:effectExtent l="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748A" w14:textId="77777777" w:rsidR="00EB138D" w:rsidRPr="002209A9" w:rsidRDefault="00EB138D" w:rsidP="00EB138D">
      <w:pPr>
        <w:ind w:left="360"/>
      </w:pPr>
    </w:p>
    <w:sectPr w:rsidR="00EB138D" w:rsidRPr="0022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010A"/>
    <w:multiLevelType w:val="hybridMultilevel"/>
    <w:tmpl w:val="247C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3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7C"/>
    <w:rsid w:val="0007037C"/>
    <w:rsid w:val="002209A9"/>
    <w:rsid w:val="00660544"/>
    <w:rsid w:val="00EB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D8CE"/>
  <w15:chartTrackingRefBased/>
  <w15:docId w15:val="{02DD050E-F1FE-4C9A-8254-A1406EFD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2023-04-14T18:25:00Z</dcterms:created>
  <dcterms:modified xsi:type="dcterms:W3CDTF">2023-04-14T18:40:00Z</dcterms:modified>
</cp:coreProperties>
</file>