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092D" w14:textId="77777777" w:rsidR="00E215CE" w:rsidRDefault="00E215CE" w:rsidP="00E215CE">
      <w:pPr>
        <w:spacing w:before="180" w:after="120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</w:pPr>
      <w:r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  <w:t>Chapter 5</w:t>
      </w:r>
    </w:p>
    <w:p w14:paraId="7D777238" w14:textId="2CC2C70D" w:rsidR="00E215CE" w:rsidRDefault="00E215CE" w:rsidP="00E215CE">
      <w:pPr>
        <w:spacing w:before="180" w:after="120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</w:pPr>
      <w:r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  <w:t>Problems for you to solve</w:t>
      </w:r>
    </w:p>
    <w:p w14:paraId="75AC2D5E" w14:textId="54A29D40" w:rsidR="00E215CE" w:rsidRPr="00E215CE" w:rsidRDefault="00E215CE" w:rsidP="00E215CE">
      <w:pPr>
        <w:spacing w:before="180" w:after="120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</w:pPr>
      <w:r w:rsidRPr="00E215CE"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  <w:t>Sales Orders Database</w:t>
      </w:r>
    </w:p>
    <w:p w14:paraId="6955671B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C81DD5">
        <w:rPr>
          <w:rFonts w:ascii="inherit" w:eastAsia="Times New Roman" w:hAnsi="inherit" w:cs="Times New Roman"/>
          <w:b/>
          <w:bCs/>
          <w:color w:val="333333"/>
          <w:sz w:val="28"/>
          <w:szCs w:val="28"/>
          <w:highlight w:val="yellow"/>
        </w:rPr>
        <w:t>1.</w:t>
      </w:r>
      <w:r w:rsidRPr="00E215CE">
        <w:rPr>
          <w:rFonts w:ascii="inherit" w:eastAsia="Times New Roman" w:hAnsi="inherit" w:cs="Times New Roman"/>
          <w:color w:val="333333"/>
          <w:sz w:val="28"/>
          <w:szCs w:val="28"/>
        </w:rPr>
        <w:t> </w:t>
      </w:r>
      <w:r w:rsidRPr="00E215CE">
        <w:rPr>
          <w:rFonts w:ascii="inherit" w:eastAsia="Times New Roman" w:hAnsi="inherit" w:cs="Times New Roman"/>
          <w:i/>
          <w:iCs/>
          <w:color w:val="333333"/>
          <w:sz w:val="28"/>
          <w:szCs w:val="28"/>
        </w:rPr>
        <w:t>“What if we adjusted each product price by reducing it 5 percent?”</w:t>
      </w:r>
    </w:p>
    <w:p w14:paraId="0C616FAC" w14:textId="79A29B42" w:rsid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CH05_Adjusted_Wholesale_Prices (90 rows).</w:t>
      </w:r>
    </w:p>
    <w:p w14:paraId="6E2B3859" w14:textId="153BC3B3" w:rsidR="00C81DD5" w:rsidRPr="00E215CE" w:rsidRDefault="00C81DD5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C81DD5">
        <w:rPr>
          <w:rFonts w:ascii="Georgia" w:eastAsia="Times New Roman" w:hAnsi="Georgia" w:cs="Times New Roman"/>
          <w:color w:val="333333"/>
          <w:sz w:val="28"/>
          <w:szCs w:val="28"/>
        </w:rPr>
        <w:drawing>
          <wp:inline distT="0" distB="0" distL="0" distR="0" wp14:anchorId="30CF6898" wp14:editId="45DB0EA0">
            <wp:extent cx="5943600" cy="89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CC70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2.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“Show me a list of orders made by each customer in descending date order.”</w:t>
      </w:r>
    </w:p>
    <w:p w14:paraId="2680ABF2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(Hint: You might need to order by more than one column for the information to display properly.)</w:t>
      </w:r>
    </w:p>
    <w:p w14:paraId="315132CA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CH05_Orders_By_Customer_And_Date (944 rows).</w:t>
      </w:r>
    </w:p>
    <w:p w14:paraId="13163AFD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3.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“Compile a complete list of vendor names and addresses in vendor name order.”</w:t>
      </w:r>
    </w:p>
    <w:p w14:paraId="56E1B9F3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CH05_Vendor_Addresses (10 rows).</w:t>
      </w:r>
    </w:p>
    <w:p w14:paraId="2CA78867" w14:textId="77777777" w:rsidR="00E215CE" w:rsidRPr="00E215CE" w:rsidRDefault="00E215CE" w:rsidP="00E215CE">
      <w:pPr>
        <w:spacing w:before="180" w:after="120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</w:pPr>
      <w:r w:rsidRPr="00E215CE"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  <w:t>Entertainment Agency Database</w:t>
      </w:r>
    </w:p>
    <w:p w14:paraId="3228AB30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215CE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1.</w:t>
      </w:r>
      <w:r w:rsidRPr="00E215CE">
        <w:rPr>
          <w:rFonts w:ascii="inherit" w:eastAsia="Times New Roman" w:hAnsi="inherit" w:cs="Times New Roman"/>
          <w:color w:val="333333"/>
          <w:sz w:val="28"/>
          <w:szCs w:val="28"/>
        </w:rPr>
        <w:t> </w:t>
      </w:r>
      <w:r w:rsidRPr="00E215CE">
        <w:rPr>
          <w:rFonts w:ascii="inherit" w:eastAsia="Times New Roman" w:hAnsi="inherit" w:cs="Times New Roman"/>
          <w:i/>
          <w:iCs/>
          <w:color w:val="333333"/>
          <w:sz w:val="28"/>
          <w:szCs w:val="28"/>
        </w:rPr>
        <w:t>“Give me the names of all our customers by city.”</w:t>
      </w:r>
    </w:p>
    <w:p w14:paraId="5D3C2D1F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(Hint: You’ll have to use an ORDER BY clause on one of the columns.)</w:t>
      </w:r>
    </w:p>
    <w:p w14:paraId="689BF28C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CH05_Customers_By_City (15 rows).</w:t>
      </w:r>
    </w:p>
    <w:p w14:paraId="41B4E177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2.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“List all entertainers and their Web sites.”</w:t>
      </w:r>
    </w:p>
    <w:p w14:paraId="533A6EB1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CH05_Entertainer_Web_Sites (13 rows).</w:t>
      </w:r>
    </w:p>
    <w:p w14:paraId="03B55BB0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3.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“Show the date of each agent’s first six-month performance review.”</w:t>
      </w:r>
    </w:p>
    <w:p w14:paraId="5F8B2B2E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(Hint: You’ll need to use date arithmetic to answer this request.)</w:t>
      </w:r>
    </w:p>
    <w:p w14:paraId="79045F0C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CH05_First_Performance_Review (9 rows).</w:t>
      </w:r>
    </w:p>
    <w:p w14:paraId="37BF394F" w14:textId="77777777" w:rsidR="00E215CE" w:rsidRPr="00E215CE" w:rsidRDefault="00E215CE" w:rsidP="00E215CE">
      <w:pPr>
        <w:spacing w:before="180" w:after="120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</w:pPr>
      <w:r w:rsidRPr="00E215CE"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  <w:t>School Scheduling Database</w:t>
      </w:r>
    </w:p>
    <w:p w14:paraId="3E065F8B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215CE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1.</w:t>
      </w:r>
      <w:r w:rsidRPr="00E215CE">
        <w:rPr>
          <w:rFonts w:ascii="inherit" w:eastAsia="Times New Roman" w:hAnsi="inherit" w:cs="Times New Roman"/>
          <w:color w:val="333333"/>
          <w:sz w:val="28"/>
          <w:szCs w:val="28"/>
        </w:rPr>
        <w:t> </w:t>
      </w:r>
      <w:r w:rsidRPr="00E215CE">
        <w:rPr>
          <w:rFonts w:ascii="inherit" w:eastAsia="Times New Roman" w:hAnsi="inherit" w:cs="Times New Roman"/>
          <w:i/>
          <w:iCs/>
          <w:color w:val="333333"/>
          <w:sz w:val="28"/>
          <w:szCs w:val="28"/>
        </w:rPr>
        <w:t xml:space="preserve">“Give me a list of staff </w:t>
      </w:r>
      <w:proofErr w:type="gramStart"/>
      <w:r w:rsidRPr="00E215CE">
        <w:rPr>
          <w:rFonts w:ascii="inherit" w:eastAsia="Times New Roman" w:hAnsi="inherit" w:cs="Times New Roman"/>
          <w:i/>
          <w:iCs/>
          <w:color w:val="333333"/>
          <w:sz w:val="28"/>
          <w:szCs w:val="28"/>
        </w:rPr>
        <w:t>members, and</w:t>
      </w:r>
      <w:proofErr w:type="gramEnd"/>
      <w:r w:rsidRPr="00E215CE">
        <w:rPr>
          <w:rFonts w:ascii="inherit" w:eastAsia="Times New Roman" w:hAnsi="inherit" w:cs="Times New Roman"/>
          <w:i/>
          <w:iCs/>
          <w:color w:val="333333"/>
          <w:sz w:val="28"/>
          <w:szCs w:val="28"/>
        </w:rPr>
        <w:t xml:space="preserve"> show them in descending order of salary.”</w:t>
      </w:r>
    </w:p>
    <w:p w14:paraId="158C3B27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CH05_Staff_List_By_Salary (27 rows).</w:t>
      </w:r>
    </w:p>
    <w:p w14:paraId="3FC610F9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lastRenderedPageBreak/>
        <w:t>2.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“Can you give me a staff member phone list?”</w:t>
      </w:r>
    </w:p>
    <w:p w14:paraId="2C85F713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CH05_Staff_Member_Phone_List (27 rows).</w:t>
      </w:r>
    </w:p>
    <w:p w14:paraId="2A646CD8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3.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“List the names of all our students, and order them by the cities they live in.”</w:t>
      </w:r>
    </w:p>
    <w:p w14:paraId="69B0653F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CH05_Students_By_City (18 rows).</w:t>
      </w:r>
    </w:p>
    <w:p w14:paraId="2F29065E" w14:textId="77777777" w:rsidR="00E215CE" w:rsidRPr="00E215CE" w:rsidRDefault="00E215CE" w:rsidP="00E215CE">
      <w:pPr>
        <w:spacing w:before="180" w:after="120" w:line="240" w:lineRule="auto"/>
        <w:outlineLvl w:val="3"/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</w:pPr>
      <w:r w:rsidRPr="00E215CE">
        <w:rPr>
          <w:rFonts w:ascii="Georgia" w:eastAsia="Times New Roman" w:hAnsi="Georgia" w:cs="Times New Roman"/>
          <w:b/>
          <w:bCs/>
          <w:color w:val="404040"/>
          <w:sz w:val="31"/>
          <w:szCs w:val="31"/>
        </w:rPr>
        <w:t>Bowling League Database</w:t>
      </w:r>
    </w:p>
    <w:p w14:paraId="53E60DE1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215CE">
        <w:rPr>
          <w:rFonts w:ascii="inherit" w:eastAsia="Times New Roman" w:hAnsi="inherit" w:cs="Times New Roman"/>
          <w:b/>
          <w:bCs/>
          <w:color w:val="333333"/>
          <w:sz w:val="28"/>
          <w:szCs w:val="28"/>
        </w:rPr>
        <w:t>1.</w:t>
      </w:r>
      <w:r w:rsidRPr="00E215CE">
        <w:rPr>
          <w:rFonts w:ascii="inherit" w:eastAsia="Times New Roman" w:hAnsi="inherit" w:cs="Times New Roman"/>
          <w:color w:val="333333"/>
          <w:sz w:val="28"/>
          <w:szCs w:val="28"/>
        </w:rPr>
        <w:t> </w:t>
      </w:r>
      <w:r w:rsidRPr="00E215CE">
        <w:rPr>
          <w:rFonts w:ascii="inherit" w:eastAsia="Times New Roman" w:hAnsi="inherit" w:cs="Times New Roman"/>
          <w:i/>
          <w:iCs/>
          <w:color w:val="333333"/>
          <w:sz w:val="28"/>
          <w:szCs w:val="28"/>
        </w:rPr>
        <w:t>“Show next year’s tournament date for each tournament location.”</w:t>
      </w:r>
    </w:p>
    <w:p w14:paraId="3BAF4063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CH05_Next_Years_Tourney_Dates (20 rows).</w:t>
      </w:r>
    </w:p>
    <w:p w14:paraId="4D45F306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2.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“List the name and phone number for each member of the league.”</w:t>
      </w:r>
    </w:p>
    <w:p w14:paraId="0F891DF3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CH05_Phone_List (32 rows).</w:t>
      </w:r>
    </w:p>
    <w:p w14:paraId="1A4EB4EB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3.</w:t>
      </w: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E215CE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“Give me a listing of each team’s lineup.”</w:t>
      </w:r>
    </w:p>
    <w:p w14:paraId="587F5357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(Hint: Base this query on the Bowlers table.)</w:t>
      </w:r>
    </w:p>
    <w:p w14:paraId="27AD24BF" w14:textId="77777777" w:rsidR="00E215CE" w:rsidRPr="00E215CE" w:rsidRDefault="00E215CE" w:rsidP="00E215CE">
      <w:pPr>
        <w:shd w:val="clear" w:color="auto" w:fill="FFFFFF"/>
        <w:spacing w:before="80" w:after="8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E215CE">
        <w:rPr>
          <w:rFonts w:ascii="Georgia" w:eastAsia="Times New Roman" w:hAnsi="Georgia" w:cs="Times New Roman"/>
          <w:color w:val="333333"/>
          <w:sz w:val="28"/>
          <w:szCs w:val="28"/>
        </w:rPr>
        <w:t>You can find the solution in CH05_Team_Lineups (32 rows).</w:t>
      </w:r>
    </w:p>
    <w:p w14:paraId="33BCC628" w14:textId="77777777" w:rsidR="008C6A82" w:rsidRDefault="005D4DE9"/>
    <w:sectPr w:rsidR="008C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CE"/>
    <w:rsid w:val="00234E4E"/>
    <w:rsid w:val="00466FA1"/>
    <w:rsid w:val="005D4DE9"/>
    <w:rsid w:val="00C81DD5"/>
    <w:rsid w:val="00E2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3E74"/>
  <w15:chartTrackingRefBased/>
  <w15:docId w15:val="{467C3E78-832B-4101-8349-39224A35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15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15C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denthangingn">
    <w:name w:val="indenthangingn"/>
    <w:basedOn w:val="Normal"/>
    <w:rsid w:val="00E2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5CE"/>
    <w:rPr>
      <w:b/>
      <w:bCs/>
    </w:rPr>
  </w:style>
  <w:style w:type="character" w:styleId="Emphasis">
    <w:name w:val="Emphasis"/>
    <w:basedOn w:val="DefaultParagraphFont"/>
    <w:uiPriority w:val="20"/>
    <w:qFormat/>
    <w:rsid w:val="00E215CE"/>
    <w:rPr>
      <w:i/>
      <w:iCs/>
    </w:rPr>
  </w:style>
  <w:style w:type="paragraph" w:customStyle="1" w:styleId="indenthangingnp">
    <w:name w:val="indenthangingnp"/>
    <w:basedOn w:val="Normal"/>
    <w:rsid w:val="00E2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31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420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48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8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Cornett</dc:creator>
  <cp:keywords/>
  <dc:description/>
  <cp:lastModifiedBy>T B</cp:lastModifiedBy>
  <cp:revision>2</cp:revision>
  <dcterms:created xsi:type="dcterms:W3CDTF">2021-03-01T16:35:00Z</dcterms:created>
  <dcterms:modified xsi:type="dcterms:W3CDTF">2021-03-01T16:50:00Z</dcterms:modified>
</cp:coreProperties>
</file>