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Personal Notes Use Case Document</w:t>
      </w:r>
      <w:r w:rsidDel="00000000" w:rsidR="00000000" w:rsidRPr="00000000">
        <w:rPr>
          <w:rtl w:val="0"/>
        </w:rPr>
      </w:r>
    </w:p>
    <w:p w:rsidR="00000000" w:rsidDel="00000000" w:rsidP="00000000" w:rsidRDefault="00000000" w:rsidRPr="00000000" w14:paraId="0000000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rtl w:val="0"/>
        </w:rPr>
        <w:t xml:space="preserve">Prepared by Dmitriy Sinitsyn</w:t>
      </w:r>
      <w:r w:rsidDel="00000000" w:rsidR="00000000" w:rsidRPr="00000000">
        <w:rPr>
          <w:rtl w:val="0"/>
        </w:rPr>
      </w:r>
    </w:p>
    <w:p w:rsidR="00000000" w:rsidDel="00000000" w:rsidP="00000000" w:rsidRDefault="00000000" w:rsidRPr="00000000" w14:paraId="00000004">
      <w:pPr>
        <w:rPr>
          <w:rFonts w:ascii="Arial" w:cs="Arial" w:eastAsia="Arial" w:hAnsi="Arial"/>
          <w:b w:val="0"/>
          <w:vertAlign w:val="baseline"/>
        </w:rPr>
      </w:pPr>
      <w:r w:rsidDel="00000000" w:rsidR="00000000" w:rsidRPr="00000000">
        <w:rPr>
          <w:rtl w:val="0"/>
        </w:rPr>
      </w:r>
    </w:p>
    <w:tbl>
      <w:tblPr>
        <w:tblStyle w:val="Table1"/>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220"/>
        <w:gridCol w:w="7050"/>
        <w:tblGridChange w:id="0">
          <w:tblGrid>
            <w:gridCol w:w="2220"/>
            <w:gridCol w:w="7050"/>
          </w:tblGrid>
        </w:tblGridChange>
      </w:tblGrid>
      <w:tr>
        <w:trPr>
          <w:trHeight w:val="500" w:hRule="atLeast"/>
        </w:trPr>
        <w:tc>
          <w:tcPr>
            <w:shd w:fill="ffffff" w:val="clear"/>
            <w:vAlign w:val="top"/>
          </w:tcPr>
          <w:p w:rsidR="00000000" w:rsidDel="00000000" w:rsidP="00000000" w:rsidRDefault="00000000" w:rsidRPr="00000000" w14:paraId="00000005">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0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56758214</w:t>
            </w:r>
            <w:r w:rsidDel="00000000" w:rsidR="00000000" w:rsidRPr="00000000">
              <w:rPr>
                <w:rtl w:val="0"/>
              </w:rPr>
            </w:r>
          </w:p>
          <w:p w:rsidR="00000000" w:rsidDel="00000000" w:rsidP="00000000" w:rsidRDefault="00000000" w:rsidRPr="00000000" w14:paraId="0000000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09">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0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Interface to Add new Note to database and display in the app</w:t>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0D">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End-user inserts username, note, first_name and last_name in the form to add new note and clicks ‘ADD NOTE’ button</w:t>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10">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Primary Actor:</w:t>
            </w:r>
            <w:r w:rsidDel="00000000" w:rsidR="00000000" w:rsidRPr="00000000">
              <w:rPr>
                <w:rtl w:val="0"/>
              </w:rPr>
            </w:r>
          </w:p>
        </w:tc>
        <w:tc>
          <w:tcPr>
            <w:shd w:fill="d9e2f3" w:val="clear"/>
            <w:vAlign w:val="top"/>
          </w:tcPr>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End user, system (web app)</w:t>
            </w:r>
            <w:r w:rsidDel="00000000" w:rsidR="00000000" w:rsidRPr="00000000">
              <w:rPr>
                <w:rtl w:val="0"/>
              </w:rPr>
            </w:r>
          </w:p>
          <w:p w:rsidR="00000000" w:rsidDel="00000000" w:rsidP="00000000" w:rsidRDefault="00000000" w:rsidRPr="00000000" w14:paraId="0000001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14">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Preconditions:</w:t>
            </w:r>
            <w:r w:rsidDel="00000000" w:rsidR="00000000" w:rsidRPr="00000000">
              <w:rPr>
                <w:rtl w:val="0"/>
              </w:rPr>
            </w:r>
          </w:p>
        </w:tc>
        <w:tc>
          <w:tcPr>
            <w:vAlign w:val="top"/>
          </w:tcPr>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Connection to database</w:t>
            </w:r>
            <w:r w:rsidDel="00000000" w:rsidR="00000000" w:rsidRPr="00000000">
              <w:rPr>
                <w:rtl w:val="0"/>
              </w:rPr>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18">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Successful message with 2 links (redirects to home page or all notes page)</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1C">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inserts accurate data into form and clicked ‘ADD NOTE’ button. The system processed information and added data into database. The end user see page with successful message “Success! Note was added” and 2 links (redirects to home page or all notes page)</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21">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Extensions:</w:t>
            </w:r>
            <w:r w:rsidDel="00000000" w:rsidR="00000000" w:rsidRPr="00000000">
              <w:rPr>
                <w:rtl w:val="0"/>
              </w:rPr>
            </w:r>
          </w:p>
        </w:tc>
        <w:tc>
          <w:tcPr>
            <w:shd w:fill="d9e2f3"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User input invalid (empty). Display message and request user to retry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25">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Frequency of Use:</w:t>
            </w:r>
            <w:r w:rsidDel="00000000" w:rsidR="00000000" w:rsidRPr="00000000">
              <w:rPr>
                <w:rtl w:val="0"/>
              </w:rPr>
            </w:r>
          </w:p>
        </w:tc>
        <w:tc>
          <w:tcPr>
            <w:vAlign w:val="top"/>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As requested</w:t>
            </w:r>
            <w:r w:rsidDel="00000000" w:rsidR="00000000" w:rsidRPr="00000000">
              <w:rPr>
                <w:rtl w:val="0"/>
              </w:rPr>
            </w:r>
          </w:p>
          <w:p w:rsidR="00000000" w:rsidDel="00000000" w:rsidP="00000000" w:rsidRDefault="00000000" w:rsidRPr="00000000" w14:paraId="0000002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2C">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Status:</w:t>
            </w:r>
            <w:r w:rsidDel="00000000" w:rsidR="00000000" w:rsidRPr="00000000">
              <w:rPr>
                <w:rtl w:val="0"/>
              </w:rPr>
            </w:r>
          </w:p>
        </w:tc>
        <w:tc>
          <w:tcPr>
            <w:shd w:fill="d9e2f3" w:val="clear"/>
            <w:vAlign w:val="top"/>
          </w:tcPr>
          <w:p w:rsidR="00000000" w:rsidDel="00000000" w:rsidP="00000000" w:rsidRDefault="00000000" w:rsidRPr="00000000" w14:paraId="0000002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Development mode</w:t>
            </w:r>
            <w:r w:rsidDel="00000000" w:rsidR="00000000" w:rsidRPr="00000000">
              <w:rPr>
                <w:rtl w:val="0"/>
              </w:rPr>
            </w:r>
          </w:p>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31">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Owner:</w:t>
            </w:r>
            <w:r w:rsidDel="00000000" w:rsidR="00000000" w:rsidRPr="00000000">
              <w:rPr>
                <w:rtl w:val="0"/>
              </w:rPr>
            </w:r>
          </w:p>
        </w:tc>
        <w:tc>
          <w:tcPr>
            <w:vAlign w:val="top"/>
          </w:tcPr>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Dmitriy Sinitsyn</w:t>
            </w:r>
            <w:r w:rsidDel="00000000" w:rsidR="00000000" w:rsidRPr="00000000">
              <w:rPr>
                <w:rtl w:val="0"/>
              </w:rPr>
            </w:r>
          </w:p>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37">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03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Hight</w:t>
            </w:r>
            <w:r w:rsidDel="00000000" w:rsidR="00000000" w:rsidRPr="00000000">
              <w:rPr>
                <w:rtl w:val="0"/>
              </w:rPr>
            </w:r>
          </w:p>
          <w:p w:rsidR="00000000" w:rsidDel="00000000" w:rsidP="00000000" w:rsidRDefault="00000000" w:rsidRPr="00000000" w14:paraId="0000003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tl w:val="0"/>
        </w:rPr>
      </w:r>
    </w:p>
    <w:sectPr>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