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40679" w:rsidP="00D31D50">
      <w:pPr>
        <w:spacing w:line="220" w:lineRule="atLeast"/>
        <w:rPr>
          <w:rFonts w:hint="eastAsia"/>
        </w:rPr>
      </w:pPr>
      <w:r>
        <w:t>首先创建一个文件夹</w:t>
      </w:r>
    </w:p>
    <w:p w:rsidR="00040679" w:rsidRDefault="0004067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62450" cy="209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79" w:rsidRDefault="00040679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project</w:t>
      </w:r>
      <w:r>
        <w:rPr>
          <w:rFonts w:hint="eastAsia"/>
        </w:rPr>
        <w:t>后创建一个存放拉去程序的文件夹</w:t>
      </w:r>
    </w:p>
    <w:p w:rsidR="00040679" w:rsidRDefault="0004067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14825" cy="285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79" w:rsidRDefault="00040679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t>接下来自行学习</w:t>
      </w:r>
      <w:r w:rsidR="009D6741">
        <w:rPr>
          <w:noProof/>
        </w:rPr>
        <w:t>如何拉去项目</w:t>
      </w:r>
    </w:p>
    <w:p w:rsidR="009D6741" w:rsidRDefault="009D6741" w:rsidP="00D31D50">
      <w:pPr>
        <w:spacing w:line="220" w:lineRule="atLeast"/>
        <w:rPr>
          <w:rFonts w:hint="eastAsia"/>
        </w:rPr>
      </w:pPr>
      <w:hyperlink r:id="rId6" w:history="1">
        <w:r w:rsidRPr="00300B45">
          <w:rPr>
            <w:rStyle w:val="a4"/>
          </w:rPr>
          <w:t>https://www.cnblogs.com/yhleng/p/7735310.htm</w:t>
        </w:r>
      </w:hyperlink>
    </w:p>
    <w:p w:rsidR="00040679" w:rsidRDefault="00040679" w:rsidP="00D31D50">
      <w:pPr>
        <w:spacing w:line="220" w:lineRule="atLeast"/>
      </w:pPr>
    </w:p>
    <w:sectPr w:rsidR="000406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0679"/>
    <w:rsid w:val="00323B43"/>
    <w:rsid w:val="003D37D8"/>
    <w:rsid w:val="00426133"/>
    <w:rsid w:val="004358AB"/>
    <w:rsid w:val="008B7726"/>
    <w:rsid w:val="009D6741"/>
    <w:rsid w:val="00D31D50"/>
    <w:rsid w:val="00D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6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679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9D67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hleng/p/7735310.ht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2018-05-14T08:49:00Z</dcterms:modified>
</cp:coreProperties>
</file>