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4211A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3B92AD2C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4211A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4211A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4211A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4211A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34211A" w14:paraId="5E880D65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72154721" w14:textId="77777777" w:rsidR="0034211A" w:rsidRPr="005C3883" w:rsidRDefault="0034211A" w:rsidP="00717CCE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556ADAE" w14:textId="77777777" w:rsidR="0034211A" w:rsidRPr="003F714F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951CD3E" w14:textId="77777777" w:rsidR="0034211A" w:rsidRPr="005C3883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Группировка событий по источнику события, типу и статусу</w:t>
            </w:r>
          </w:p>
        </w:tc>
        <w:tc>
          <w:tcPr>
            <w:tcW w:w="4489" w:type="dxa"/>
          </w:tcPr>
          <w:p w14:paraId="323BA5FB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355B5B96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D5555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6F36FDB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  <w:p w14:paraId="2BB0F20F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3E42FE7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2B2A07D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067B4AF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2F80F1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4166EC7F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</w:t>
            </w:r>
          </w:p>
          <w:p w14:paraId="248B9E8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1B4C709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689EC01D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4471215B" w14:textId="77777777" w:rsidR="0034211A" w:rsidRPr="005C3883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6</w:t>
            </w:r>
          </w:p>
        </w:tc>
        <w:tc>
          <w:tcPr>
            <w:tcW w:w="1918" w:type="dxa"/>
          </w:tcPr>
          <w:p w14:paraId="43197D0B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43DEF8CC" w14:textId="77777777" w:rsidR="0034211A" w:rsidRPr="005C3883" w:rsidRDefault="0034211A" w:rsidP="00717CCE">
            <w:pPr>
              <w:rPr>
                <w:rFonts w:eastAsiaTheme="minorEastAsia"/>
                <w:color w:val="00B0F0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Отображение событий конкретного типа (в связке с запросом из пункта 5)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BFB6FDE" w14:textId="77777777" w:rsidR="0034211A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</w:p>
        </w:tc>
        <w:tc>
          <w:tcPr>
            <w:tcW w:w="4489" w:type="dxa"/>
          </w:tcPr>
          <w:p w14:paraId="57FF759B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E4FB2F7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5291B10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3A40563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5137860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                     --выводит полную строку события</w:t>
            </w:r>
          </w:p>
          <w:p w14:paraId="5A1E319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360F5F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9C8366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20DCFAE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  <w:r w:rsidRPr="005C3883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yandex.cloud.audit.storage.BucketDelete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</w:p>
          <w:p w14:paraId="5892E4D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DESC</w:t>
            </w:r>
          </w:p>
          <w:p w14:paraId="16629D7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603EE9D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23A773D7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2D3D09E7" w14:textId="77777777" w:rsidR="0034211A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7</w:t>
            </w:r>
          </w:p>
        </w:tc>
        <w:tc>
          <w:tcPr>
            <w:tcW w:w="1918" w:type="dxa"/>
          </w:tcPr>
          <w:p w14:paraId="19B1B5F1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19D9BEB" w14:textId="77777777" w:rsidR="0034211A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Список событий, отфильтрованных по времени</w:t>
            </w:r>
          </w:p>
        </w:tc>
        <w:tc>
          <w:tcPr>
            <w:tcW w:w="4489" w:type="dxa"/>
          </w:tcPr>
          <w:p w14:paraId="26735725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31E2F8F0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6B74E880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542E2">
              <w:rPr>
                <w:rFonts w:ascii="Courier New" w:hAnsi="Courier New" w:cs="Courier New"/>
                <w:color w:val="0000FF"/>
                <w:sz w:val="21"/>
                <w:szCs w:val="21"/>
              </w:rPr>
              <w:t>﻿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--Функции для работы со временем - https://yql.yandex-team.ru/docs/yt/udf/list/datetime</w:t>
            </w:r>
          </w:p>
          <w:p w14:paraId="7F08641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lastRenderedPageBreak/>
              <w:t>$datetime_parse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7FF5C93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1334EF44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 %Z"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70CBC4A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4449A1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6D8CA7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25DBE3B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7FBC9F7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023DFE29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DateTime::MakeDatetime($datetime_parse("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lastRenderedPageBreak/>
              <w:t>2023-03-02 15:00:00")) &lt;= event_time and event_time &gt;= DateTime::MakeDatetime($datetime_parse("2023-03-02 15:00:00"))</w:t>
            </w:r>
          </w:p>
          <w:p w14:paraId="1F4C1648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event_time &gt;= CurrentUtcDatetime() - Interval("P1D") --использовать сдвиг по времени, формат строки сдвига - https://en.wikipedia.org/wiki/ISO_8601#Durations</w:t>
            </w:r>
          </w:p>
          <w:p w14:paraId="44FF822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--ORDER BY event_time DESC</w:t>
            </w:r>
          </w:p>
          <w:p w14:paraId="1930F34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5F1ADD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237D59A1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6A13CB4E" w14:textId="77777777" w:rsidR="0034211A" w:rsidRPr="00D542E2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8</w:t>
            </w:r>
          </w:p>
        </w:tc>
        <w:tc>
          <w:tcPr>
            <w:tcW w:w="1918" w:type="dxa"/>
          </w:tcPr>
          <w:p w14:paraId="146B6520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771344C7" w14:textId="77777777" w:rsidR="0034211A" w:rsidRPr="00D542E2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конкретного события (фильтрация по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ID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события)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3942836D" w14:textId="77777777" w:rsidR="0034211A" w:rsidRPr="00F11B56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ru-RU"/>
              </w:rPr>
            </w:pPr>
          </w:p>
        </w:tc>
        <w:tc>
          <w:tcPr>
            <w:tcW w:w="4120" w:type="dxa"/>
          </w:tcPr>
          <w:p w14:paraId="47B8AD43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2DBB3D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118E0F8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--выводит полную строку события</w:t>
            </w:r>
          </w:p>
          <w:p w14:paraId="11F757A9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8EAB42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3F0E1A2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1B0D354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542E2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"bpfrukrd6bbkdva3sbkh"</w:t>
            </w:r>
          </w:p>
          <w:p w14:paraId="64C20E6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3B074C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17F405EB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1AE42CB7" w14:textId="77777777" w:rsidR="0034211A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9</w:t>
            </w:r>
          </w:p>
        </w:tc>
        <w:tc>
          <w:tcPr>
            <w:tcW w:w="1918" w:type="dxa"/>
          </w:tcPr>
          <w:p w14:paraId="3E9416F0" w14:textId="77777777" w:rsidR="0034211A" w:rsidRPr="003F714F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240C057" w14:textId="77777777" w:rsidR="0034211A" w:rsidRPr="00D542E2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всех событий с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парсингом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по полям (преобразует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JSON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в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кологки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)</w:t>
            </w:r>
          </w:p>
        </w:tc>
        <w:tc>
          <w:tcPr>
            <w:tcW w:w="4489" w:type="dxa"/>
          </w:tcPr>
          <w:p w14:paraId="191FAA91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EDF31CC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3865700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 xml:space="preserve">                      </w:t>
            </w:r>
          </w:p>
          <w:p w14:paraId="53C4401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2ADB88D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31CD1A8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43A3ED0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02C9EF7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47910772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lastRenderedPageBreak/>
              <w:t>Use cases</w:t>
            </w:r>
          </w:p>
        </w:tc>
      </w:tr>
      <w:tr w:rsidR="00046EA0" w14:paraId="17383325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4211A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lastRenderedPageBreak/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4211A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F75A78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F75A78">
              <w:rPr>
                <w:rFonts w:ascii="Calibri" w:eastAsia="Calibri" w:hAnsi="Calibri"/>
                <w:lang w:val="en-US"/>
              </w:rPr>
              <w:lastRenderedPageBreak/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F75A78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F75A78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4211A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4211A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4211A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4211A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5804648F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4211A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2976BE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4211A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4211A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4211A">
        <w:tc>
          <w:tcPr>
            <w:tcW w:w="525" w:type="dxa"/>
          </w:tcPr>
          <w:p w14:paraId="42272421" w14:textId="6F3720C4" w:rsidR="00C4085C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10</w:t>
            </w: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876F0A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4211A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8BD28A9" w14:textId="77777777" w:rsidR="00F75A78" w:rsidRPr="00C4085C" w:rsidRDefault="00F75A78" w:rsidP="00F75A78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2CBFF43" w14:textId="4AC60439" w:rsidR="00C4085C" w:rsidRPr="00F75A78" w:rsidRDefault="00F75A78" w:rsidP="00F75A78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lastRenderedPageBreak/>
              <w:t>Облачный секрет обнаружен в публичном доступе (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github</w:t>
            </w:r>
            <w:proofErr w:type="spellEnd"/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secret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detection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program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яндекс</w:t>
            </w:r>
            <w:proofErr w:type="spellEnd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поиск)</w:t>
            </w:r>
          </w:p>
        </w:tc>
        <w:tc>
          <w:tcPr>
            <w:tcW w:w="4489" w:type="dxa"/>
          </w:tcPr>
          <w:p w14:paraId="370C6636" w14:textId="14962B14" w:rsidR="00C4085C" w:rsidRPr="00A10736" w:rsidRDefault="00F75A78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</w:t>
            </w:r>
            <w:r w:rsidR="00A10736" w:rsidRPr="00A10736">
              <w:rPr>
                <w:rFonts w:ascii="Menlo" w:hAnsi="Menlo" w:cs="Menlo"/>
                <w:color w:val="A31515"/>
                <w:sz w:val="18"/>
                <w:szCs w:val="18"/>
              </w:rPr>
              <w:t>DetectLeakedCredential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F75A78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4211A">
        <w:tc>
          <w:tcPr>
            <w:tcW w:w="525" w:type="dxa"/>
          </w:tcPr>
          <w:p w14:paraId="1D6B35B5" w14:textId="25F3A804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4211A">
        <w:tc>
          <w:tcPr>
            <w:tcW w:w="525" w:type="dxa"/>
          </w:tcPr>
          <w:p w14:paraId="118A95DF" w14:textId="7372744A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4211A">
        <w:tc>
          <w:tcPr>
            <w:tcW w:w="525" w:type="dxa"/>
            <w:shd w:val="clear" w:color="auto" w:fill="FFFFFF" w:themeFill="background1"/>
          </w:tcPr>
          <w:p w14:paraId="3AC79C8A" w14:textId="344608FD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4211A">
        <w:tc>
          <w:tcPr>
            <w:tcW w:w="525" w:type="dxa"/>
          </w:tcPr>
          <w:p w14:paraId="4F75292E" w14:textId="39A4F6A0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4211A">
        <w:tc>
          <w:tcPr>
            <w:tcW w:w="525" w:type="dxa"/>
          </w:tcPr>
          <w:p w14:paraId="7CEF714A" w14:textId="038673BC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4211A">
        <w:tc>
          <w:tcPr>
            <w:tcW w:w="525" w:type="dxa"/>
          </w:tcPr>
          <w:p w14:paraId="2D09FA2C" w14:textId="60C83241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4211A">
        <w:tc>
          <w:tcPr>
            <w:tcW w:w="525" w:type="dxa"/>
          </w:tcPr>
          <w:p w14:paraId="63C6C591" w14:textId="64749535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046EA0" w:rsidRPr="00DC7EB8" w14:paraId="6D84B76C" w14:textId="77777777" w:rsidTr="0034211A">
        <w:tc>
          <w:tcPr>
            <w:tcW w:w="525" w:type="dxa"/>
          </w:tcPr>
          <w:p w14:paraId="7611CE3A" w14:textId="27F8FBF9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4211A">
        <w:tc>
          <w:tcPr>
            <w:tcW w:w="525" w:type="dxa"/>
          </w:tcPr>
          <w:p w14:paraId="306D0049" w14:textId="65EF5A9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4211A">
        <w:tc>
          <w:tcPr>
            <w:tcW w:w="525" w:type="dxa"/>
          </w:tcPr>
          <w:p w14:paraId="6EDE004F" w14:textId="283DED35" w:rsidR="00020886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20</w:t>
            </w:r>
          </w:p>
        </w:tc>
        <w:tc>
          <w:tcPr>
            <w:tcW w:w="1918" w:type="dxa"/>
          </w:tcPr>
          <w:p w14:paraId="58BABB0B" w14:textId="22D70F54" w:rsidR="00876F0A" w:rsidRPr="00876F0A" w:rsidRDefault="00876F0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5BED4BA" w14:textId="52DD16D7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Создание</w:t>
            </w:r>
            <w:r w:rsidR="00A96846" w:rsidRP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/ </w:t>
            </w:r>
            <w:r w:rsid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Изменение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compute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instance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с включенным получением токена через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AWS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IMDSv</w:t>
            </w:r>
            <w:proofErr w:type="spellEnd"/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1</w:t>
            </w:r>
          </w:p>
        </w:tc>
        <w:tc>
          <w:tcPr>
            <w:tcW w:w="4489" w:type="dxa"/>
          </w:tcPr>
          <w:p w14:paraId="00B7DBEB" w14:textId="77777777" w:rsidR="00A96846" w:rsidRDefault="00A96846" w:rsidP="00A9684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"yandex.cloud.audit.compute.CreateInstance"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json_payload.details.metadata_options.aws_v1_http_token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"ENABLED"</w:t>
            </w:r>
          </w:p>
          <w:p w14:paraId="14F3D17E" w14:textId="190F72E8" w:rsidR="00020886" w:rsidRPr="00A9684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4211A">
        <w:tc>
          <w:tcPr>
            <w:tcW w:w="525" w:type="dxa"/>
          </w:tcPr>
          <w:p w14:paraId="7CDA00DD" w14:textId="0024403D" w:rsidR="008216F8" w:rsidRPr="003A4306" w:rsidRDefault="003A4306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21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4211A">
        <w:tc>
          <w:tcPr>
            <w:tcW w:w="525" w:type="dxa"/>
          </w:tcPr>
          <w:p w14:paraId="12FACCB5" w14:textId="4FF6B6E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4211A">
        <w:tc>
          <w:tcPr>
            <w:tcW w:w="525" w:type="dxa"/>
          </w:tcPr>
          <w:p w14:paraId="03040ACE" w14:textId="4EC5C99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4211A">
        <w:tc>
          <w:tcPr>
            <w:tcW w:w="525" w:type="dxa"/>
          </w:tcPr>
          <w:p w14:paraId="2B3C9AD6" w14:textId="26ECC2F4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4211A">
        <w:tc>
          <w:tcPr>
            <w:tcW w:w="525" w:type="dxa"/>
          </w:tcPr>
          <w:p w14:paraId="6874212B" w14:textId="692408E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4211A">
        <w:tc>
          <w:tcPr>
            <w:tcW w:w="525" w:type="dxa"/>
          </w:tcPr>
          <w:p w14:paraId="5E2E4322" w14:textId="3DA7F9C3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4211A">
        <w:tc>
          <w:tcPr>
            <w:tcW w:w="525" w:type="dxa"/>
          </w:tcPr>
          <w:p w14:paraId="1AC2E9D6" w14:textId="6C2340C0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4211A">
        <w:tc>
          <w:tcPr>
            <w:tcW w:w="525" w:type="dxa"/>
          </w:tcPr>
          <w:p w14:paraId="2FCF0F8D" w14:textId="573659A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4211A">
        <w:tc>
          <w:tcPr>
            <w:tcW w:w="525" w:type="dxa"/>
          </w:tcPr>
          <w:p w14:paraId="07D8C092" w14:textId="2E51A73D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4211A">
        <w:tc>
          <w:tcPr>
            <w:tcW w:w="525" w:type="dxa"/>
          </w:tcPr>
          <w:p w14:paraId="48CE632A" w14:textId="3793C57D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30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4211A">
        <w:tc>
          <w:tcPr>
            <w:tcW w:w="525" w:type="dxa"/>
          </w:tcPr>
          <w:p w14:paraId="56BA9608" w14:textId="23D28D73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4211A">
        <w:tc>
          <w:tcPr>
            <w:tcW w:w="525" w:type="dxa"/>
          </w:tcPr>
          <w:p w14:paraId="6A987289" w14:textId="314958B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("51.250.0.0/17" or "31.44.8.0/21" or "62.84.112.0/20" or "84.201.128.0/18" or "84.252.128.0/20" or "130.193.32.0/19" or "178.154.192.0/18" or "178.170.222.0/24" or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09B84A8E" w14:textId="77777777" w:rsidTr="0034211A">
        <w:tc>
          <w:tcPr>
            <w:tcW w:w="525" w:type="dxa"/>
          </w:tcPr>
          <w:p w14:paraId="6AA4B5BA" w14:textId="51286F02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4211A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944CA2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944CA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FBE78A8" w14:textId="07F6AE9B" w:rsidR="00D717AD" w:rsidRPr="00D717AD" w:rsidRDefault="00E32093" w:rsidP="004C4227">
            <w:pPr>
              <w:rPr>
                <w:rFonts w:ascii="Calibri" w:eastAsia="Calibri" w:hAnsi="Calibri"/>
                <w:lang w:val="ru-RU"/>
              </w:rPr>
            </w:pPr>
            <w:r w:rsidRPr="00944CA2">
              <w:rPr>
                <w:rFonts w:ascii="Calibri" w:eastAsia="Calibri" w:hAnsi="Calibri"/>
                <w:lang w:val="ru-RU"/>
              </w:rPr>
              <w:t>Не н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азначена </w:t>
            </w:r>
            <w:r w:rsidR="00D717AD" w:rsidRPr="00944CA2">
              <w:rPr>
                <w:rFonts w:ascii="Calibri" w:eastAsia="Calibri" w:hAnsi="Calibri"/>
                <w:lang w:val="en-US"/>
              </w:rPr>
              <w:t>SG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 на мастер</w:t>
            </w:r>
            <w:r w:rsidR="00D717AD" w:rsidRPr="00876F0A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927B8A6" w14:textId="6FE546DE" w:rsidR="00D717AD" w:rsidRPr="00A330D1" w:rsidRDefault="00E47834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1906737" w14:textId="77777777" w:rsidTr="0034211A">
        <w:tc>
          <w:tcPr>
            <w:tcW w:w="525" w:type="dxa"/>
          </w:tcPr>
          <w:p w14:paraId="6819CD7A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6D5F805" w14:textId="102F5F5D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460C3F2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имеет публичный адрес</w:t>
            </w:r>
          </w:p>
        </w:tc>
        <w:tc>
          <w:tcPr>
            <w:tcW w:w="4489" w:type="dxa"/>
          </w:tcPr>
          <w:p w14:paraId="53EEB8B0" w14:textId="20D3C6D5" w:rsidR="00D717AD" w:rsidRPr="0097095B" w:rsidRDefault="00442B0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json_payload.request_parameters.master_spec.zonal_master_spec.external_v4_address_spec.address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D8DCA7" w14:textId="77777777" w:rsidTr="0034211A">
        <w:tc>
          <w:tcPr>
            <w:tcW w:w="525" w:type="dxa"/>
          </w:tcPr>
          <w:p w14:paraId="26E87EC9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791C550F" w14:textId="1DA813D6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40F304C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Группы узлов имеют </w:t>
            </w:r>
            <w:r>
              <w:rPr>
                <w:rFonts w:ascii="Calibri" w:eastAsia="Calibri" w:hAnsi="Calibri"/>
                <w:lang w:val="ru-RU"/>
              </w:rPr>
              <w:lastRenderedPageBreak/>
              <w:t>публичный адрес</w:t>
            </w:r>
          </w:p>
        </w:tc>
        <w:tc>
          <w:tcPr>
            <w:tcW w:w="4489" w:type="dxa"/>
          </w:tcPr>
          <w:p w14:paraId="0C9861B4" w14:textId="63F82010" w:rsidR="00D717AD" w:rsidRPr="00247830" w:rsidRDefault="00E32093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json_payload.request_parameters.node_te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mplate.v4_address_spec.one_to_one_nat_spec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DE0B9D1" w14:textId="77777777" w:rsidTr="0034211A">
        <w:tc>
          <w:tcPr>
            <w:tcW w:w="525" w:type="dxa"/>
          </w:tcPr>
          <w:p w14:paraId="0969FE87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B4155C5" w14:textId="5B8042D0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0BDD7664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Не включено автоматическое обновление для </w:t>
            </w:r>
            <w:r>
              <w:rPr>
                <w:rFonts w:ascii="Calibri" w:eastAsia="Calibri" w:hAnsi="Calibri"/>
                <w:lang w:val="en-US"/>
              </w:rPr>
              <w:t>Kubernetes</w:t>
            </w:r>
            <w:r w:rsidRPr="00A1405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master</w:t>
            </w:r>
          </w:p>
        </w:tc>
        <w:tc>
          <w:tcPr>
            <w:tcW w:w="4489" w:type="dxa"/>
          </w:tcPr>
          <w:p w14:paraId="42429B5B" w14:textId="77777777" w:rsidR="00E96DDC" w:rsidRDefault="00E96DDC" w:rsidP="00E96DD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026E49DE" w14:textId="023B9152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4211A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3E13B82E" w:rsidR="00D717AD" w:rsidRPr="00F75A78" w:rsidRDefault="007F5C68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включено автоматическое обновление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Kubernetes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node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C26E556" w14:textId="77777777" w:rsidR="007F5C68" w:rsidRDefault="007F5C68" w:rsidP="007F5C6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</w:p>
          <w:p w14:paraId="232F9B96" w14:textId="77777777" w:rsidR="00D717AD" w:rsidRPr="007F5C68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4211A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6B645497" w:rsidR="00AC30CB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</w:t>
            </w:r>
            <w:r w:rsidR="00AC30CB" w:rsidRPr="00AC30CB">
              <w:rPr>
                <w:rFonts w:ascii="Calibri" w:eastAsia="Calibri" w:hAnsi="Calibri"/>
                <w:color w:val="FF0000"/>
                <w:lang w:val="en-US"/>
              </w:rPr>
              <w:t>ew</w:t>
            </w:r>
          </w:p>
          <w:p w14:paraId="646BC1B4" w14:textId="0D42E7B2" w:rsidR="00D717AD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включено шифрование на </w:t>
            </w:r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KMS</w:t>
            </w: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ключе </w:t>
            </w:r>
            <w:proofErr w:type="spellStart"/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etcd</w:t>
            </w:r>
            <w:proofErr w:type="spellEnd"/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базы</w:t>
            </w:r>
          </w:p>
        </w:tc>
        <w:tc>
          <w:tcPr>
            <w:tcW w:w="4489" w:type="dxa"/>
          </w:tcPr>
          <w:p w14:paraId="14F2F34E" w14:textId="4D743569" w:rsidR="00D717AD" w:rsidRPr="00624308" w:rsidRDefault="00624308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json_payload.request_parameters.kms_provider.key_id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76CB3CE" w14:textId="77777777" w:rsidR="00D717AD" w:rsidRPr="00A14053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4211A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5F3580B1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</w:t>
            </w:r>
            <w:r w:rsidR="00D717AD">
              <w:rPr>
                <w:rFonts w:ascii="Calibri" w:eastAsia="Calibri" w:hAnsi="Calibri"/>
                <w:lang w:val="ru-RU"/>
              </w:rPr>
              <w:t>ключена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network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policy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ru-RU"/>
              </w:rPr>
              <w:t>либо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cilium</w:t>
            </w:r>
            <w:r>
              <w:rPr>
                <w:rFonts w:ascii="Calibri" w:eastAsia="Calibri" w:hAnsi="Calibri"/>
                <w:lang w:val="ru-RU"/>
              </w:rPr>
              <w:t xml:space="preserve"> на уровне кластера</w:t>
            </w:r>
          </w:p>
        </w:tc>
        <w:tc>
          <w:tcPr>
            <w:tcW w:w="4489" w:type="dxa"/>
          </w:tcPr>
          <w:p w14:paraId="6931F4BA" w14:textId="1ADC1475" w:rsidR="00D717AD" w:rsidRPr="00284CCE" w:rsidRDefault="00284CC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json_payload.request_parameters.network_policy.provider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4211A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F75A78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4211A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4211A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4211A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4211A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 xml:space="preserve">event.dataset: yandexcloud.audittrail and event.action: (yandex.cloud.audit.mdb.*.UpdateUser or </w:t>
            </w:r>
            <w:r w:rsidRPr="00DB4611">
              <w:rPr>
                <w:rFonts w:ascii="Lucida Console" w:eastAsiaTheme="minorEastAsia" w:hAnsi="Lucida Console"/>
              </w:rPr>
              <w:lastRenderedPageBreak/>
              <w:t>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4211A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4211A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4211A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lastRenderedPageBreak/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4211A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4211A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4211A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876F0A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4211A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2976BE" w:rsidRPr="00653778" w14:paraId="37B4491C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82D94D9" w14:textId="74712CED" w:rsidR="002976BE" w:rsidRPr="002976BE" w:rsidRDefault="002976BE" w:rsidP="001C4536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Container registry</w:t>
            </w:r>
            <w:r w:rsidR="00C4540A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="00C4540A">
              <w:rPr>
                <w:rFonts w:ascii="Calibri" w:eastAsia="Calibri" w:hAnsi="Calibri"/>
                <w:lang w:val="en-US"/>
              </w:rPr>
              <w:t>vulnarebility</w:t>
            </w:r>
            <w:proofErr w:type="spellEnd"/>
            <w:r w:rsidR="00C4540A">
              <w:rPr>
                <w:rFonts w:ascii="Calibri" w:eastAsia="Calibri" w:hAnsi="Calibri"/>
                <w:lang w:val="en-US"/>
              </w:rPr>
              <w:t xml:space="preserve"> scanner</w:t>
            </w:r>
          </w:p>
        </w:tc>
      </w:tr>
      <w:tr w:rsidR="002976BE" w:rsidRPr="00653778" w14:paraId="41F7E84A" w14:textId="77777777" w:rsidTr="0034211A">
        <w:tc>
          <w:tcPr>
            <w:tcW w:w="525" w:type="dxa"/>
          </w:tcPr>
          <w:p w14:paraId="02ADB664" w14:textId="3FACF21F" w:rsidR="002976BE" w:rsidRPr="00E179CB" w:rsidRDefault="00E179CB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42</w:t>
            </w:r>
          </w:p>
        </w:tc>
        <w:tc>
          <w:tcPr>
            <w:tcW w:w="1918" w:type="dxa"/>
          </w:tcPr>
          <w:p w14:paraId="17C2E865" w14:textId="77777777" w:rsidR="00E179CB" w:rsidRPr="003C5D49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D3ABCF2" w14:textId="5D25C63A" w:rsidR="002976BE" w:rsidRPr="00E179CB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Обнаружены критические </w:t>
            </w:r>
            <w:r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>уязвимости при сканировании образа</w:t>
            </w:r>
          </w:p>
        </w:tc>
        <w:tc>
          <w:tcPr>
            <w:tcW w:w="4489" w:type="dxa"/>
          </w:tcPr>
          <w:p w14:paraId="60AF1B8F" w14:textId="77777777" w:rsidR="001E18BB" w:rsidRDefault="001E18BB" w:rsidP="001E18B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"yandex.cloud.audit.containerregistry.ScanImage"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json_payload.details.vulnerability_stats.critical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 xml:space="preserve">0 </w:t>
            </w:r>
          </w:p>
          <w:p w14:paraId="316F669C" w14:textId="77777777" w:rsidR="002976BE" w:rsidRPr="001E18BB" w:rsidRDefault="002976BE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9C03F39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7F462B4B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540A" w:rsidRPr="00653778" w14:paraId="0CAD5909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ECD150D" w14:textId="214AFCEA" w:rsidR="00C4540A" w:rsidRPr="00954ABB" w:rsidRDefault="00C4540A" w:rsidP="00C4540A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 xml:space="preserve">Managed service for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gitlab</w:t>
            </w:r>
            <w:proofErr w:type="spellEnd"/>
          </w:p>
        </w:tc>
      </w:tr>
      <w:tr w:rsidR="00C4540A" w:rsidRPr="00653778" w14:paraId="6083A465" w14:textId="77777777" w:rsidTr="0034211A">
        <w:tc>
          <w:tcPr>
            <w:tcW w:w="525" w:type="dxa"/>
          </w:tcPr>
          <w:p w14:paraId="6EEC0ECD" w14:textId="53B24B42" w:rsidR="00C4540A" w:rsidRPr="00887408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43</w:t>
            </w:r>
          </w:p>
        </w:tc>
        <w:tc>
          <w:tcPr>
            <w:tcW w:w="1918" w:type="dxa"/>
          </w:tcPr>
          <w:p w14:paraId="659AC1BA" w14:textId="77777777" w:rsidR="00160360" w:rsidRPr="003C5D49" w:rsidRDefault="00160360" w:rsidP="0016036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100BFC3" w14:textId="1B160687" w:rsidR="00C4540A" w:rsidRPr="00CC27DE" w:rsidRDefault="00CC27DE" w:rsidP="004429E2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887408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инстанса </w:t>
            </w:r>
            <w:r w:rsidRPr="00887408">
              <w:rPr>
                <w:rFonts w:ascii="Calibri" w:eastAsia="Calibri" w:hAnsi="Calibri"/>
                <w:color w:val="000000" w:themeColor="text1"/>
                <w:lang w:val="en-US"/>
              </w:rPr>
              <w:t>Gitlab</w:t>
            </w:r>
          </w:p>
        </w:tc>
        <w:tc>
          <w:tcPr>
            <w:tcW w:w="4489" w:type="dxa"/>
          </w:tcPr>
          <w:p w14:paraId="44C98E41" w14:textId="3B43E62D" w:rsidR="00C4540A" w:rsidRPr="006909AA" w:rsidRDefault="006909AA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"yandex.cloud.audit.gitlab.CreateInstance"</w:t>
            </w:r>
          </w:p>
        </w:tc>
        <w:tc>
          <w:tcPr>
            <w:tcW w:w="4120" w:type="dxa"/>
          </w:tcPr>
          <w:p w14:paraId="03633B8B" w14:textId="77777777" w:rsidR="00C4540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10EFF481" w14:textId="77777777" w:rsidR="00C4540A" w:rsidRPr="006909A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40B7D" w:rsidRPr="00653778" w14:paraId="1F95057B" w14:textId="77777777" w:rsidTr="0034211A">
        <w:tc>
          <w:tcPr>
            <w:tcW w:w="525" w:type="dxa"/>
          </w:tcPr>
          <w:p w14:paraId="12366A28" w14:textId="1FE70EF4" w:rsidR="00940B7D" w:rsidRPr="006909AA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44</w:t>
            </w:r>
          </w:p>
        </w:tc>
        <w:tc>
          <w:tcPr>
            <w:tcW w:w="1918" w:type="dxa"/>
          </w:tcPr>
          <w:p w14:paraId="0AAEA342" w14:textId="2B7DBE38" w:rsidR="00887408" w:rsidRDefault="00887408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C934E3B" w14:textId="45989C3D" w:rsidR="00940B7D" w:rsidRPr="00CC27DE" w:rsidRDefault="00940B7D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Домен </w:t>
            </w:r>
            <w:r w:rsidR="00CC27DE"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префикс </w:t>
            </w: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>содержит имя компании</w:t>
            </w:r>
          </w:p>
        </w:tc>
        <w:tc>
          <w:tcPr>
            <w:tcW w:w="4489" w:type="dxa"/>
          </w:tcPr>
          <w:p w14:paraId="4A2D1522" w14:textId="1D8DE9FB" w:rsidR="00940B7D" w:rsidRPr="00887408" w:rsidRDefault="00887408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"yandex.cloud.audit.gitlab.CreateInstance"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json_payload.request_parameters.domain_prefix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"teststastastatsata"</w:t>
            </w:r>
          </w:p>
        </w:tc>
        <w:tc>
          <w:tcPr>
            <w:tcW w:w="4120" w:type="dxa"/>
          </w:tcPr>
          <w:p w14:paraId="3E90A22D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4DAA769B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0FA47663" w14:textId="77777777" w:rsidTr="0034211A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34211A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4211A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4211A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</w:t>
            </w:r>
            <w:r>
              <w:rPr>
                <w:rFonts w:ascii="Calibri" w:eastAsia="Calibri" w:hAnsi="Calibri"/>
              </w:rPr>
              <w:lastRenderedPageBreak/>
              <w:t>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requestObject.roleRef.name.keyword:(cluster-admin or admin) and </w:t>
            </w:r>
            <w:r w:rsidRPr="3BE702F1">
              <w:rPr>
                <w:rFonts w:ascii="Calibri" w:eastAsia="Calibri" w:hAnsi="Calibri"/>
              </w:rPr>
              <w:lastRenderedPageBreak/>
              <w:t>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4211A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4211A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4211A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4211A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requestObject.status.containerStatuses.image.keyword: *cr.yandex/* and requestObject.status.containerStatuses.containerID : *docker* and verb : </w:t>
            </w:r>
            <w:r w:rsidRPr="008313A6">
              <w:rPr>
                <w:rFonts w:ascii="Calibri" w:eastAsia="Calibri" w:hAnsi="Calibri"/>
              </w:rPr>
              <w:lastRenderedPageBreak/>
              <w:t>patch and not  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4211A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4211A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34211A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4211A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4211A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 xml:space="preserve">event.dataset : yandexcloud.k8s_audit_logs and verb : </w:t>
            </w:r>
            <w:r w:rsidRPr="00F559B6">
              <w:rPr>
                <w:rFonts w:ascii="Calibri" w:eastAsia="Calibri" w:hAnsi="Calibri"/>
              </w:rPr>
              <w:lastRenderedPageBreak/>
              <w:t>delete  and 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34211A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4211A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4211A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4211A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 xml:space="preserve">event.dataset : yandexcloud.k8s_audit_logs and objectRef.apiGroup.keyword: constraints.gatekeeper.sh and (verb : delete or update) and not user.name : </w:t>
            </w:r>
            <w:r w:rsidRPr="00BF34FA">
              <w:rPr>
                <w:rFonts w:ascii="Calibri" w:eastAsia="Calibri" w:hAnsi="Calibri"/>
              </w:rPr>
              <w:lastRenderedPageBreak/>
              <w:t>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34211A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4211A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4211A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4211A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34211A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4211A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34211A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4211A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4211A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 xml:space="preserve">event.dataset : yandexcloud.k8s_audit_logs and objectRef.resource: "secrets" and verb: "get" and not user.name: ("system:serviceaccount:external-secrets:external-secrets" or "system:serviceaccount:kube-system:hubble-generate-certs" or </w:t>
            </w:r>
            <w:r w:rsidRPr="00FF039D">
              <w:rPr>
                <w:rFonts w:ascii="Calibri" w:eastAsia="Calibri" w:hAnsi="Calibri"/>
              </w:rPr>
              <w:lastRenderedPageBreak/>
              <w:t>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4211A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3AAA" w14:textId="77777777" w:rsidR="005E4DED" w:rsidRDefault="005E4DED">
      <w:r>
        <w:separator/>
      </w:r>
    </w:p>
  </w:endnote>
  <w:endnote w:type="continuationSeparator" w:id="0">
    <w:p w14:paraId="567881D7" w14:textId="77777777" w:rsidR="005E4DED" w:rsidRDefault="005E4DED">
      <w:r>
        <w:continuationSeparator/>
      </w:r>
    </w:p>
  </w:endnote>
  <w:endnote w:type="continuationNotice" w:id="1">
    <w:p w14:paraId="4965E3C1" w14:textId="77777777" w:rsidR="005E4DED" w:rsidRDefault="005E4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E91B" w14:textId="77777777" w:rsidR="005E4DED" w:rsidRDefault="005E4DED">
      <w:r>
        <w:separator/>
      </w:r>
    </w:p>
  </w:footnote>
  <w:footnote w:type="continuationSeparator" w:id="0">
    <w:p w14:paraId="39EE8001" w14:textId="77777777" w:rsidR="005E4DED" w:rsidRDefault="005E4DED">
      <w:r>
        <w:continuationSeparator/>
      </w:r>
    </w:p>
  </w:footnote>
  <w:footnote w:type="continuationNotice" w:id="1">
    <w:p w14:paraId="6D735DDA" w14:textId="77777777" w:rsidR="005E4DED" w:rsidRDefault="005E4D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4721D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0360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E18BB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47830"/>
    <w:rsid w:val="00251368"/>
    <w:rsid w:val="0025509D"/>
    <w:rsid w:val="00260FC8"/>
    <w:rsid w:val="00281646"/>
    <w:rsid w:val="00281EE9"/>
    <w:rsid w:val="00283CA5"/>
    <w:rsid w:val="00283F52"/>
    <w:rsid w:val="00284CCE"/>
    <w:rsid w:val="00294092"/>
    <w:rsid w:val="002976BE"/>
    <w:rsid w:val="002A0AA1"/>
    <w:rsid w:val="002A2AB7"/>
    <w:rsid w:val="002A7801"/>
    <w:rsid w:val="002D15CF"/>
    <w:rsid w:val="002D388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4211A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A4306"/>
    <w:rsid w:val="003C5D49"/>
    <w:rsid w:val="003D38C5"/>
    <w:rsid w:val="003F2AD7"/>
    <w:rsid w:val="004039E3"/>
    <w:rsid w:val="00425D4D"/>
    <w:rsid w:val="00435C03"/>
    <w:rsid w:val="0044242D"/>
    <w:rsid w:val="004429E2"/>
    <w:rsid w:val="00442B0E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0F7"/>
    <w:rsid w:val="005C6C32"/>
    <w:rsid w:val="005D0C0E"/>
    <w:rsid w:val="005D2B1F"/>
    <w:rsid w:val="005D520E"/>
    <w:rsid w:val="005D589D"/>
    <w:rsid w:val="005D5CFB"/>
    <w:rsid w:val="005E08D6"/>
    <w:rsid w:val="005E4DED"/>
    <w:rsid w:val="00616032"/>
    <w:rsid w:val="00624308"/>
    <w:rsid w:val="006245C6"/>
    <w:rsid w:val="00653778"/>
    <w:rsid w:val="00661428"/>
    <w:rsid w:val="00662F00"/>
    <w:rsid w:val="0066351D"/>
    <w:rsid w:val="006909AA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2787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5C68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76F0A"/>
    <w:rsid w:val="00886B55"/>
    <w:rsid w:val="00887408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07F0C"/>
    <w:rsid w:val="00910770"/>
    <w:rsid w:val="00923B13"/>
    <w:rsid w:val="0093272A"/>
    <w:rsid w:val="00935094"/>
    <w:rsid w:val="00937BD6"/>
    <w:rsid w:val="00940B7D"/>
    <w:rsid w:val="00942ECA"/>
    <w:rsid w:val="00944490"/>
    <w:rsid w:val="00944CA2"/>
    <w:rsid w:val="00944EE2"/>
    <w:rsid w:val="00954ABB"/>
    <w:rsid w:val="00956820"/>
    <w:rsid w:val="0097095B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10736"/>
    <w:rsid w:val="00A14053"/>
    <w:rsid w:val="00A25250"/>
    <w:rsid w:val="00A26A03"/>
    <w:rsid w:val="00A274C7"/>
    <w:rsid w:val="00A330D1"/>
    <w:rsid w:val="00A52142"/>
    <w:rsid w:val="00A658BE"/>
    <w:rsid w:val="00A74432"/>
    <w:rsid w:val="00A74FFF"/>
    <w:rsid w:val="00A77F2D"/>
    <w:rsid w:val="00A93761"/>
    <w:rsid w:val="00A96846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1017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3EE9"/>
    <w:rsid w:val="00C364EB"/>
    <w:rsid w:val="00C4085C"/>
    <w:rsid w:val="00C4540A"/>
    <w:rsid w:val="00C4661E"/>
    <w:rsid w:val="00C6191B"/>
    <w:rsid w:val="00C77BEA"/>
    <w:rsid w:val="00C878C6"/>
    <w:rsid w:val="00C87D6A"/>
    <w:rsid w:val="00C96D2E"/>
    <w:rsid w:val="00CA12FE"/>
    <w:rsid w:val="00CA1517"/>
    <w:rsid w:val="00CA1F39"/>
    <w:rsid w:val="00CB3816"/>
    <w:rsid w:val="00CB579D"/>
    <w:rsid w:val="00CC27DE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3DC"/>
    <w:rsid w:val="00DB4611"/>
    <w:rsid w:val="00DC09E8"/>
    <w:rsid w:val="00DC5365"/>
    <w:rsid w:val="00DC7052"/>
    <w:rsid w:val="00DC7EB8"/>
    <w:rsid w:val="00DF486C"/>
    <w:rsid w:val="00DF4BEF"/>
    <w:rsid w:val="00DF62E5"/>
    <w:rsid w:val="00E053F5"/>
    <w:rsid w:val="00E14091"/>
    <w:rsid w:val="00E179CB"/>
    <w:rsid w:val="00E30AF3"/>
    <w:rsid w:val="00E32093"/>
    <w:rsid w:val="00E35E1D"/>
    <w:rsid w:val="00E367A7"/>
    <w:rsid w:val="00E45DC1"/>
    <w:rsid w:val="00E47834"/>
    <w:rsid w:val="00E61CCE"/>
    <w:rsid w:val="00E6761C"/>
    <w:rsid w:val="00E76EFD"/>
    <w:rsid w:val="00E80A47"/>
    <w:rsid w:val="00E90E15"/>
    <w:rsid w:val="00E91146"/>
    <w:rsid w:val="00E92CAE"/>
    <w:rsid w:val="00E96DDC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5A78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08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43</Pages>
  <Words>5285</Words>
  <Characters>30129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35344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Andrey Lavretsky</cp:lastModifiedBy>
  <cp:revision>54</cp:revision>
  <dcterms:created xsi:type="dcterms:W3CDTF">2022-03-01T07:57:00Z</dcterms:created>
  <dcterms:modified xsi:type="dcterms:W3CDTF">2023-09-08T07:53:00Z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