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07D" w:rsidRPr="00BC107D" w:rsidRDefault="00461353" w:rsidP="00BC107D">
      <w:pPr>
        <w:pStyle w:val="2"/>
        <w:jc w:val="left"/>
      </w:pPr>
      <w:bookmarkStart w:id="0" w:name="_Toc382917469"/>
      <w:r>
        <w:t>Отзыв научного руководителя</w:t>
      </w:r>
      <w:bookmarkEnd w:id="0"/>
      <w:r>
        <w:t xml:space="preserve"> ВКР</w:t>
      </w:r>
      <w:r w:rsidR="008556D1">
        <w:t xml:space="preserve"> ОП ПИ</w:t>
      </w:r>
      <w:r w:rsidR="00BC107D">
        <w:t>. Общие положения</w:t>
      </w:r>
    </w:p>
    <w:p w:rsidR="00461353" w:rsidRDefault="00461353" w:rsidP="00461353">
      <w:pPr>
        <w:spacing w:after="120"/>
        <w:ind w:hanging="142"/>
        <w:contextualSpacing/>
        <w:jc w:val="both"/>
      </w:pPr>
    </w:p>
    <w:p w:rsidR="00461353" w:rsidRDefault="00461353" w:rsidP="00461353">
      <w:pPr>
        <w:spacing w:after="120"/>
        <w:ind w:hanging="142"/>
        <w:contextualSpacing/>
        <w:jc w:val="both"/>
      </w:pPr>
      <w:r>
        <w:t>В своем отзыве н</w:t>
      </w:r>
      <w:r w:rsidRPr="00091F45">
        <w:t xml:space="preserve">аучный руководитель </w:t>
      </w:r>
    </w:p>
    <w:p w:rsidR="00461353" w:rsidRDefault="00461353" w:rsidP="00461353">
      <w:pPr>
        <w:spacing w:after="120"/>
        <w:ind w:hanging="142"/>
        <w:contextualSpacing/>
        <w:jc w:val="both"/>
      </w:pPr>
    </w:p>
    <w:p w:rsidR="00461353" w:rsidRDefault="00461353" w:rsidP="00461353">
      <w:pPr>
        <w:spacing w:after="120"/>
        <w:ind w:hanging="142"/>
        <w:contextualSpacing/>
        <w:jc w:val="both"/>
      </w:pPr>
      <w:r w:rsidRPr="00D30EAA">
        <w:rPr>
          <w:b/>
        </w:rPr>
        <w:t>указывает</w:t>
      </w:r>
      <w:r w:rsidRPr="00EF0CA1">
        <w:t xml:space="preserve">: </w:t>
      </w:r>
      <w:r>
        <w:t>объем работы в страницах, количество рисунков, таблиц</w:t>
      </w:r>
      <w:r w:rsidR="00853371">
        <w:t>, схем, приложений</w:t>
      </w:r>
      <w:r>
        <w:t xml:space="preserve"> и источников,</w:t>
      </w:r>
    </w:p>
    <w:p w:rsidR="00461353" w:rsidRDefault="00461353" w:rsidP="00461353">
      <w:pPr>
        <w:spacing w:after="120"/>
        <w:ind w:hanging="142"/>
        <w:contextualSpacing/>
        <w:jc w:val="both"/>
      </w:pPr>
    </w:p>
    <w:p w:rsidR="00461353" w:rsidRDefault="00461353" w:rsidP="00461353">
      <w:pPr>
        <w:spacing w:after="120"/>
        <w:ind w:hanging="142"/>
        <w:contextualSpacing/>
        <w:jc w:val="both"/>
      </w:pPr>
      <w:r w:rsidRPr="00D30EAA">
        <w:rPr>
          <w:b/>
        </w:rPr>
        <w:t>характеризует</w:t>
      </w:r>
      <w:r w:rsidRPr="00091F45">
        <w:t xml:space="preserve">: качество работы, отмечает положительные стороны, </w:t>
      </w:r>
      <w:r>
        <w:t xml:space="preserve">указывает </w:t>
      </w:r>
      <w:r w:rsidRPr="00091F45">
        <w:t xml:space="preserve">на недостатки, определяет степень самостоятельности и творческого подхода, проявленные студентом в период написания </w:t>
      </w:r>
      <w:r>
        <w:t>ВКР</w:t>
      </w:r>
      <w:r w:rsidRPr="00091F45">
        <w:t xml:space="preserve">, степень соответствия требованиям, предъявляемым к </w:t>
      </w:r>
      <w:r>
        <w:t>ВКР бакалавра</w:t>
      </w:r>
      <w:r w:rsidRPr="00091F45">
        <w:t xml:space="preserve">,  рекомендует </w:t>
      </w:r>
      <w:r>
        <w:t>ВКР</w:t>
      </w:r>
      <w:r w:rsidRPr="00091F45">
        <w:t xml:space="preserve"> к защите</w:t>
      </w:r>
      <w:r>
        <w:t>.</w:t>
      </w:r>
    </w:p>
    <w:p w:rsidR="00461353" w:rsidRPr="00091F45" w:rsidRDefault="00461353" w:rsidP="00461353">
      <w:pPr>
        <w:spacing w:after="120"/>
        <w:ind w:hanging="142"/>
        <w:contextualSpacing/>
        <w:jc w:val="both"/>
      </w:pPr>
    </w:p>
    <w:p w:rsidR="00D30EAA" w:rsidRPr="00D30EAA" w:rsidRDefault="00461353" w:rsidP="00461353">
      <w:pPr>
        <w:jc w:val="both"/>
      </w:pPr>
      <w:r>
        <w:t xml:space="preserve">Предлагая </w:t>
      </w:r>
      <w:r w:rsidRPr="00461353">
        <w:rPr>
          <w:b/>
        </w:rPr>
        <w:t>итоговую оценку</w:t>
      </w:r>
      <w:r>
        <w:t>, р</w:t>
      </w:r>
      <w:r w:rsidRPr="000C7480">
        <w:t xml:space="preserve">уководитель </w:t>
      </w:r>
      <w:r>
        <w:t xml:space="preserve">ВКР может учитывать следующие </w:t>
      </w:r>
      <w:r w:rsidRPr="00461353">
        <w:rPr>
          <w:b/>
        </w:rPr>
        <w:t>критерии</w:t>
      </w:r>
      <w:r w:rsidRPr="000C7480">
        <w:t>:</w:t>
      </w:r>
      <w:r w:rsidRPr="00AE2862">
        <w:t xml:space="preserve"> </w:t>
      </w:r>
    </w:p>
    <w:p w:rsidR="00D30EAA" w:rsidRPr="004D54AD" w:rsidRDefault="00461353" w:rsidP="00D30EAA">
      <w:pPr>
        <w:pStyle w:val="aa"/>
        <w:numPr>
          <w:ilvl w:val="0"/>
          <w:numId w:val="2"/>
        </w:numPr>
        <w:jc w:val="both"/>
      </w:pPr>
      <w:r>
        <w:t>п</w:t>
      </w:r>
      <w:r w:rsidRPr="00091F45">
        <w:t>остановка задачи и обоснование ее актуальности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используемый п</w:t>
      </w:r>
      <w:r w:rsidRPr="00091F45">
        <w:t>онятийный аппарат</w:t>
      </w:r>
      <w:r>
        <w:t xml:space="preserve">, </w:t>
      </w:r>
    </w:p>
    <w:p w:rsidR="00D30EAA" w:rsidRPr="004D54AD" w:rsidRDefault="00461353" w:rsidP="00D30EAA">
      <w:pPr>
        <w:pStyle w:val="aa"/>
        <w:numPr>
          <w:ilvl w:val="0"/>
          <w:numId w:val="2"/>
        </w:numPr>
        <w:jc w:val="both"/>
      </w:pPr>
      <w:r>
        <w:t>п</w:t>
      </w:r>
      <w:r w:rsidRPr="00091F45">
        <w:t>олнота изложения подходов к решению исследуемой задачи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н</w:t>
      </w:r>
      <w:r w:rsidRPr="00091F45">
        <w:t>овизна результатов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п</w:t>
      </w:r>
      <w:r w:rsidRPr="00091F45">
        <w:t>рактическая значимость полученных результатов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д</w:t>
      </w:r>
      <w:r w:rsidRPr="00091F45">
        <w:t>остоверность полученных результатов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н</w:t>
      </w:r>
      <w:r w:rsidRPr="00091F45">
        <w:t>аглядность представленных материалов</w:t>
      </w:r>
      <w:r>
        <w:t xml:space="preserve">, </w:t>
      </w:r>
    </w:p>
    <w:p w:rsidR="00D30EAA" w:rsidRPr="00D30EAA" w:rsidRDefault="00461353" w:rsidP="00D30EAA">
      <w:pPr>
        <w:pStyle w:val="aa"/>
        <w:numPr>
          <w:ilvl w:val="0"/>
          <w:numId w:val="2"/>
        </w:numPr>
        <w:jc w:val="both"/>
        <w:rPr>
          <w:lang w:val="en-US"/>
        </w:rPr>
      </w:pPr>
      <w:r>
        <w:t>с</w:t>
      </w:r>
      <w:r w:rsidRPr="00091F45">
        <w:t>облюдение правил оформления</w:t>
      </w:r>
      <w:r>
        <w:t xml:space="preserve">, </w:t>
      </w:r>
    </w:p>
    <w:p w:rsidR="00461353" w:rsidRDefault="00461353" w:rsidP="00461353">
      <w:pPr>
        <w:jc w:val="both"/>
      </w:pPr>
      <w:r w:rsidRPr="00A75A54">
        <w:t xml:space="preserve">а также уровень </w:t>
      </w:r>
      <w:proofErr w:type="spellStart"/>
      <w:r w:rsidRPr="00A75A54">
        <w:t>сформированности</w:t>
      </w:r>
      <w:proofErr w:type="spellEnd"/>
      <w:r w:rsidRPr="00A75A54">
        <w:t xml:space="preserve"> компетенций, формируемых в процессе выполнения ВКР</w:t>
      </w:r>
      <w:r>
        <w:t xml:space="preserve">. </w:t>
      </w:r>
    </w:p>
    <w:p w:rsidR="00461353" w:rsidRDefault="00461353" w:rsidP="00461353">
      <w:pPr>
        <w:jc w:val="both"/>
      </w:pPr>
    </w:p>
    <w:p w:rsidR="00461353" w:rsidRDefault="00461353" w:rsidP="00461353">
      <w:pPr>
        <w:jc w:val="both"/>
      </w:pPr>
      <w:r w:rsidRPr="00A75A54">
        <w:t>Перечень соответствующих компетенций, определенный матрицей компетенций Программы, приведен в Приложении 9</w:t>
      </w:r>
      <w:r w:rsidR="00BC107D">
        <w:t xml:space="preserve"> к «Правилам выполнения КР и ВКР…»</w:t>
      </w:r>
      <w:r w:rsidRPr="00A75A54">
        <w:t xml:space="preserve">. </w:t>
      </w:r>
    </w:p>
    <w:p w:rsidR="00461353" w:rsidRDefault="00461353" w:rsidP="00461353">
      <w:pPr>
        <w:jc w:val="both"/>
        <w:rPr>
          <w:lang w:val="en-US"/>
        </w:rPr>
      </w:pPr>
    </w:p>
    <w:p w:rsidR="009C680A" w:rsidRDefault="009C680A" w:rsidP="00461353">
      <w:pPr>
        <w:jc w:val="both"/>
      </w:pPr>
      <w:r>
        <w:t xml:space="preserve">Необходимо учитывать, что плагиат в ВКР не должен превышать 20 процентов. </w:t>
      </w:r>
    </w:p>
    <w:p w:rsidR="009C680A" w:rsidRDefault="009C680A" w:rsidP="00461353">
      <w:pPr>
        <w:jc w:val="both"/>
      </w:pPr>
      <w:r>
        <w:t>В случае превышения процента плагиата руководитель может написать Служебную записку на имя Председателя ГЭК с просьбой о допуске студента к защите ВКР с обоснованием и объяснением причин высокого процента плагиата.</w:t>
      </w:r>
    </w:p>
    <w:p w:rsidR="00E12C5F" w:rsidRDefault="00E12C5F" w:rsidP="00461353">
      <w:pPr>
        <w:jc w:val="both"/>
      </w:pPr>
      <w:r>
        <w:t>Решение о допуске студента принимает ГЭК.</w:t>
      </w:r>
    </w:p>
    <w:p w:rsidR="009C680A" w:rsidRPr="009C680A" w:rsidRDefault="009C680A" w:rsidP="00461353">
      <w:pPr>
        <w:jc w:val="both"/>
      </w:pPr>
    </w:p>
    <w:p w:rsidR="00461353" w:rsidRDefault="00461353" w:rsidP="00461353">
      <w:pPr>
        <w:jc w:val="both"/>
        <w:rPr>
          <w:sz w:val="26"/>
          <w:szCs w:val="18"/>
        </w:rPr>
      </w:pPr>
      <w:proofErr w:type="gramStart"/>
      <w:r w:rsidRPr="00A75A54">
        <w:t xml:space="preserve">Научный руководитель направляет отзыв в учебный офис Программы, а также студенту для загрузки в </w:t>
      </w:r>
      <w:r w:rsidRPr="00A75A54">
        <w:rPr>
          <w:lang w:val="en-US"/>
        </w:rPr>
        <w:t>LMS</w:t>
      </w:r>
      <w:r w:rsidRPr="00A75A54">
        <w:t>.</w:t>
      </w:r>
      <w:proofErr w:type="gramEnd"/>
    </w:p>
    <w:p w:rsidR="00461353" w:rsidRDefault="00461353" w:rsidP="00461353">
      <w:r>
        <w:br w:type="page"/>
      </w:r>
    </w:p>
    <w:p w:rsidR="00FB40D7" w:rsidRPr="005925BF" w:rsidRDefault="00FB40D7" w:rsidP="00FB40D7">
      <w:pPr>
        <w:jc w:val="center"/>
        <w:rPr>
          <w:b/>
          <w:sz w:val="22"/>
          <w:szCs w:val="22"/>
        </w:rPr>
      </w:pPr>
      <w:r w:rsidRPr="005925BF">
        <w:rPr>
          <w:b/>
          <w:sz w:val="22"/>
          <w:szCs w:val="22"/>
        </w:rPr>
        <w:lastRenderedPageBreak/>
        <w:t>ПРАВИТЕЛЬСТВО РОССИЙСКОЙ ФЕДЕРАЦИИ</w:t>
      </w:r>
    </w:p>
    <w:p w:rsidR="00FB40D7" w:rsidRPr="005925BF" w:rsidRDefault="00FB40D7" w:rsidP="00FB40D7">
      <w:pPr>
        <w:jc w:val="center"/>
        <w:rPr>
          <w:b/>
          <w:sz w:val="22"/>
          <w:szCs w:val="22"/>
        </w:rPr>
      </w:pPr>
      <w:r w:rsidRPr="005925BF">
        <w:rPr>
          <w:b/>
          <w:sz w:val="22"/>
          <w:szCs w:val="22"/>
        </w:rPr>
        <w:t>НАЦИОНАЛЬНЫЙ ИССЛЕДОВАТЕЛЬСКИЙ УНИВЕРСИТЕТ</w:t>
      </w:r>
    </w:p>
    <w:p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b/>
          <w:sz w:val="22"/>
          <w:szCs w:val="22"/>
        </w:rPr>
        <w:t>«ВЫСШАЯ ШКОЛА ЭКОНОМИКИ»</w:t>
      </w:r>
    </w:p>
    <w:p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sz w:val="22"/>
          <w:szCs w:val="22"/>
        </w:rPr>
        <w:t>Факультет компьютерных наук</w:t>
      </w:r>
    </w:p>
    <w:p w:rsidR="00FB40D7" w:rsidRPr="005925BF" w:rsidRDefault="00FB40D7" w:rsidP="00FB40D7">
      <w:pPr>
        <w:jc w:val="center"/>
        <w:rPr>
          <w:sz w:val="22"/>
          <w:szCs w:val="22"/>
        </w:rPr>
      </w:pPr>
      <w:r w:rsidRPr="005925BF">
        <w:rPr>
          <w:sz w:val="22"/>
          <w:szCs w:val="22"/>
        </w:rPr>
        <w:t>Департамент программной инженерии</w:t>
      </w:r>
    </w:p>
    <w:p w:rsidR="00FB40D7" w:rsidRPr="0063254A" w:rsidRDefault="00FB40D7" w:rsidP="00FB40D7">
      <w:pPr>
        <w:jc w:val="center"/>
        <w:rPr>
          <w:szCs w:val="28"/>
        </w:rPr>
      </w:pPr>
    </w:p>
    <w:p w:rsidR="00FB40D7" w:rsidRPr="005925BF" w:rsidRDefault="00FB40D7" w:rsidP="00FB40D7">
      <w:pPr>
        <w:jc w:val="center"/>
        <w:rPr>
          <w:szCs w:val="28"/>
        </w:rPr>
      </w:pPr>
      <w:r w:rsidRPr="005925BF">
        <w:rPr>
          <w:szCs w:val="28"/>
        </w:rPr>
        <w:t>Отзыв научного руководителя на выпускную квалификационную работу</w:t>
      </w:r>
    </w:p>
    <w:p w:rsidR="00FB40D7" w:rsidRPr="002F789E" w:rsidRDefault="00FB40D7" w:rsidP="00FB40D7"/>
    <w:p w:rsidR="00FB40D7" w:rsidRPr="005B575A" w:rsidRDefault="00083945" w:rsidP="00FB40D7">
      <w:r>
        <w:t>с</w:t>
      </w:r>
      <w:r w:rsidR="00FB40D7" w:rsidRPr="005B575A">
        <w:t>тудента (</w:t>
      </w:r>
      <w:proofErr w:type="spellStart"/>
      <w:r w:rsidR="00FB40D7" w:rsidRPr="005B575A">
        <w:t>ки</w:t>
      </w:r>
      <w:proofErr w:type="spellEnd"/>
      <w:r w:rsidR="00FB40D7" w:rsidRPr="005B575A">
        <w:t>)  группы  ____</w:t>
      </w:r>
      <w:r w:rsidR="00FB40D7">
        <w:t xml:space="preserve">___ </w:t>
      </w:r>
      <w:r w:rsidR="00FB40D7" w:rsidRPr="005B575A">
        <w:t xml:space="preserve">образовательной программы </w:t>
      </w:r>
      <w:r w:rsidR="00FB40D7">
        <w:t xml:space="preserve">09.03.04 </w:t>
      </w:r>
      <w:r w:rsidR="00FB40D7" w:rsidRPr="005B575A">
        <w:t>«Программная инженерия»________________________________________________________________</w:t>
      </w:r>
      <w:r w:rsidR="00FB40D7">
        <w:t>__</w:t>
      </w:r>
    </w:p>
    <w:p w:rsidR="00FB40D7" w:rsidRPr="005B575A" w:rsidRDefault="00FB40D7" w:rsidP="00FB40D7">
      <w:pPr>
        <w:jc w:val="center"/>
      </w:pPr>
      <w:r w:rsidRPr="005B575A">
        <w:rPr>
          <w:vertAlign w:val="superscript"/>
        </w:rPr>
        <w:t>Фамилия, имя, отчество</w:t>
      </w:r>
    </w:p>
    <w:p w:rsidR="00FB40D7" w:rsidRPr="005B575A" w:rsidRDefault="00FB40D7" w:rsidP="00FB40D7">
      <w:pPr>
        <w:rPr>
          <w:sz w:val="20"/>
        </w:rPr>
      </w:pPr>
      <w:r w:rsidRPr="00EB03DC">
        <w:t>на тему:</w:t>
      </w:r>
      <w:r w:rsidRPr="005B575A">
        <w:rPr>
          <w:sz w:val="20"/>
        </w:rPr>
        <w:t>________________________________________________________________________</w:t>
      </w:r>
      <w:r w:rsidRPr="0063254A">
        <w:rPr>
          <w:sz w:val="20"/>
        </w:rPr>
        <w:t>_______</w:t>
      </w:r>
      <w:r w:rsidRPr="005B575A">
        <w:rPr>
          <w:sz w:val="20"/>
        </w:rPr>
        <w:t>___</w:t>
      </w:r>
    </w:p>
    <w:p w:rsidR="00FB40D7" w:rsidRPr="0063254A" w:rsidRDefault="00FB40D7" w:rsidP="00FB40D7">
      <w:pPr>
        <w:rPr>
          <w:sz w:val="20"/>
        </w:rPr>
      </w:pPr>
    </w:p>
    <w:p w:rsidR="00FB40D7" w:rsidRPr="005B575A" w:rsidRDefault="00FB40D7" w:rsidP="00FB40D7">
      <w:pPr>
        <w:rPr>
          <w:sz w:val="20"/>
        </w:rPr>
      </w:pPr>
      <w:r w:rsidRPr="005B575A">
        <w:rPr>
          <w:sz w:val="20"/>
        </w:rPr>
        <w:t>____________________________________________________________________________________</w:t>
      </w:r>
      <w:r>
        <w:rPr>
          <w:sz w:val="20"/>
        </w:rPr>
        <w:t>__</w:t>
      </w:r>
      <w:r w:rsidRPr="005B575A">
        <w:rPr>
          <w:sz w:val="20"/>
        </w:rPr>
        <w:t>____</w:t>
      </w:r>
    </w:p>
    <w:p w:rsidR="00FB40D7" w:rsidRDefault="00FB40D7" w:rsidP="00FB40D7">
      <w:pPr>
        <w:rPr>
          <w:sz w:val="20"/>
        </w:rPr>
      </w:pPr>
    </w:p>
    <w:p w:rsidR="00FB40D7" w:rsidRDefault="00FB40D7" w:rsidP="005925BF">
      <w:pPr>
        <w:jc w:val="both"/>
      </w:pPr>
      <w:r>
        <w:t>Выпускная квалификационная работа содержит</w:t>
      </w:r>
      <w:r w:rsidR="00853371">
        <w:t>: т</w:t>
      </w:r>
      <w:r>
        <w:t xml:space="preserve">екст работы на </w:t>
      </w:r>
      <w:r w:rsidR="00853371">
        <w:t>ХХ</w:t>
      </w:r>
      <w:r>
        <w:t xml:space="preserve"> листах, </w:t>
      </w:r>
      <w:r w:rsidR="00853371">
        <w:t>ХХ рисунков, ХХ таблиц, ХХ схем, ХХ приложений, список использованных источников из ХХ наименований.</w:t>
      </w:r>
    </w:p>
    <w:p w:rsidR="00853371" w:rsidRPr="009C680A" w:rsidRDefault="009C680A" w:rsidP="005925BF">
      <w:pPr>
        <w:jc w:val="both"/>
      </w:pPr>
      <w:r w:rsidRPr="009C680A">
        <w:rPr>
          <w:b/>
        </w:rPr>
        <w:t xml:space="preserve">Процент плагиата из системы </w:t>
      </w:r>
      <w:proofErr w:type="spellStart"/>
      <w:r w:rsidRPr="009C680A">
        <w:rPr>
          <w:b/>
        </w:rPr>
        <w:t>А</w:t>
      </w:r>
      <w:r w:rsidRPr="009C680A">
        <w:rPr>
          <w:b/>
        </w:rPr>
        <w:t>нтиплагиат</w:t>
      </w:r>
      <w:proofErr w:type="spellEnd"/>
      <w:r>
        <w:t xml:space="preserve"> (не может превышать </w:t>
      </w:r>
      <w:r w:rsidRPr="009C680A">
        <w:t>2</w:t>
      </w:r>
      <w:r>
        <w:t>0 %</w:t>
      </w:r>
      <w:r w:rsidRPr="009C680A">
        <w:t>) - _________</w:t>
      </w: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FB40D7" w:rsidRPr="000C7480" w:rsidRDefault="00FB40D7" w:rsidP="005925BF">
      <w:pPr>
        <w:jc w:val="both"/>
      </w:pPr>
    </w:p>
    <w:p w:rsidR="00FB40D7" w:rsidRDefault="00FB40D7" w:rsidP="005925BF">
      <w:pPr>
        <w:jc w:val="both"/>
      </w:pPr>
    </w:p>
    <w:p w:rsidR="00853371" w:rsidRDefault="00853371" w:rsidP="005925BF">
      <w:pPr>
        <w:spacing w:after="120"/>
        <w:jc w:val="both"/>
      </w:pPr>
    </w:p>
    <w:p w:rsidR="005925BF" w:rsidRDefault="005925BF" w:rsidP="005925BF">
      <w:pPr>
        <w:spacing w:after="120"/>
        <w:jc w:val="both"/>
      </w:pPr>
    </w:p>
    <w:p w:rsidR="005925BF" w:rsidRDefault="005925BF" w:rsidP="005925BF">
      <w:pPr>
        <w:spacing w:after="120"/>
        <w:jc w:val="both"/>
      </w:pPr>
    </w:p>
    <w:p w:rsidR="00853371" w:rsidRDefault="00BC107D" w:rsidP="00FB40D7">
      <w:pPr>
        <w:spacing w:after="120"/>
      </w:pPr>
      <w:r>
        <w:t xml:space="preserve">… </w:t>
      </w:r>
      <w:r w:rsidR="00853371">
        <w:t>работа заслуживает оценки ___________ (Х баллов из 10), а студент ____________ пр</w:t>
      </w:r>
      <w:r w:rsidR="003E5368">
        <w:t>исвоения квалификации бакалавра.</w:t>
      </w:r>
    </w:p>
    <w:p w:rsidR="003E5368" w:rsidRPr="00E116EF" w:rsidRDefault="003E5368" w:rsidP="00FB40D7">
      <w:pPr>
        <w:spacing w:after="120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3651"/>
      </w:tblGrid>
      <w:tr w:rsidR="00D30EAA" w:rsidTr="00D30EAA">
        <w:tc>
          <w:tcPr>
            <w:tcW w:w="4361" w:type="dxa"/>
          </w:tcPr>
          <w:p w:rsidR="00D30EAA" w:rsidRPr="004D54AD" w:rsidRDefault="00D30EAA" w:rsidP="005925BF">
            <w:r w:rsidRPr="00D30EAA">
              <w:t>Научный руководитель</w:t>
            </w:r>
          </w:p>
          <w:p w:rsidR="00D30EAA" w:rsidRPr="00D30EAA" w:rsidRDefault="00D30EAA" w:rsidP="005925BF">
            <w:r w:rsidRPr="00D30EAA">
              <w:t xml:space="preserve">ученая степень, звание, </w:t>
            </w:r>
          </w:p>
          <w:p w:rsidR="00D30EAA" w:rsidRDefault="00D30EAA" w:rsidP="005925BF">
            <w:pPr>
              <w:rPr>
                <w:lang w:val="en-US"/>
              </w:rPr>
            </w:pPr>
            <w:r w:rsidRPr="00D30EAA">
              <w:t>должность / место работы</w:t>
            </w:r>
          </w:p>
        </w:tc>
        <w:tc>
          <w:tcPr>
            <w:tcW w:w="1559" w:type="dxa"/>
          </w:tcPr>
          <w:p w:rsidR="00D30EAA" w:rsidRDefault="00D30EAA" w:rsidP="005925BF">
            <w:pPr>
              <w:rPr>
                <w:lang w:val="en-US"/>
              </w:rPr>
            </w:pPr>
          </w:p>
        </w:tc>
        <w:tc>
          <w:tcPr>
            <w:tcW w:w="3651" w:type="dxa"/>
          </w:tcPr>
          <w:p w:rsidR="00D30EAA" w:rsidRDefault="00D30EAA" w:rsidP="005925BF">
            <w:pPr>
              <w:rPr>
                <w:lang w:val="en-US"/>
              </w:rPr>
            </w:pPr>
          </w:p>
          <w:p w:rsidR="00D30EAA" w:rsidRPr="00D30EAA" w:rsidRDefault="00D30EAA" w:rsidP="005925BF">
            <w:pPr>
              <w:jc w:val="right"/>
            </w:pPr>
            <w:r>
              <w:t>Имя Отчество  Фамилия</w:t>
            </w:r>
          </w:p>
        </w:tc>
      </w:tr>
      <w:tr w:rsidR="00D30EAA" w:rsidTr="00D30EAA">
        <w:tc>
          <w:tcPr>
            <w:tcW w:w="4361" w:type="dxa"/>
          </w:tcPr>
          <w:p w:rsidR="00D30EAA" w:rsidRPr="00D30EAA" w:rsidRDefault="00D30EAA" w:rsidP="005925BF">
            <w:r>
              <w:t>Дата</w:t>
            </w:r>
          </w:p>
        </w:tc>
        <w:tc>
          <w:tcPr>
            <w:tcW w:w="1559" w:type="dxa"/>
          </w:tcPr>
          <w:p w:rsidR="00D30EAA" w:rsidRPr="00D30EAA" w:rsidRDefault="00D30EAA" w:rsidP="005925BF">
            <w:pPr>
              <w:jc w:val="center"/>
            </w:pPr>
            <w:r>
              <w:t>Подпись</w:t>
            </w:r>
          </w:p>
        </w:tc>
        <w:tc>
          <w:tcPr>
            <w:tcW w:w="3651" w:type="dxa"/>
          </w:tcPr>
          <w:p w:rsidR="00D30EAA" w:rsidRDefault="00D30EAA" w:rsidP="005925BF">
            <w:pPr>
              <w:rPr>
                <w:lang w:val="en-US"/>
              </w:rPr>
            </w:pPr>
          </w:p>
        </w:tc>
      </w:tr>
    </w:tbl>
    <w:p w:rsidR="00FB40D7" w:rsidRDefault="00FB40D7" w:rsidP="00FB40D7">
      <w:r>
        <w:br w:type="page"/>
      </w:r>
    </w:p>
    <w:p w:rsidR="00083945" w:rsidRDefault="00083945" w:rsidP="00083945">
      <w:pPr>
        <w:autoSpaceDE w:val="0"/>
        <w:autoSpaceDN w:val="0"/>
        <w:adjustRightInd w:val="0"/>
        <w:spacing w:before="35"/>
        <w:jc w:val="center"/>
        <w:rPr>
          <w:b/>
          <w:color w:val="000000"/>
          <w:spacing w:val="-2"/>
          <w:sz w:val="26"/>
          <w:szCs w:val="26"/>
        </w:rPr>
      </w:pPr>
      <w:r w:rsidRPr="00AC5460">
        <w:rPr>
          <w:b/>
          <w:color w:val="000000"/>
          <w:spacing w:val="-2"/>
          <w:sz w:val="26"/>
          <w:szCs w:val="26"/>
        </w:rPr>
        <w:lastRenderedPageBreak/>
        <w:t xml:space="preserve">Пример </w:t>
      </w:r>
      <w:r>
        <w:rPr>
          <w:b/>
          <w:color w:val="000000"/>
          <w:spacing w:val="-2"/>
          <w:sz w:val="26"/>
          <w:szCs w:val="26"/>
        </w:rPr>
        <w:t xml:space="preserve">1 </w:t>
      </w:r>
      <w:r w:rsidRPr="00AC5460">
        <w:rPr>
          <w:b/>
          <w:color w:val="000000"/>
          <w:spacing w:val="-2"/>
          <w:sz w:val="26"/>
          <w:szCs w:val="26"/>
        </w:rPr>
        <w:t>отзыва научного руководителя</w:t>
      </w:r>
    </w:p>
    <w:p w:rsidR="00083945" w:rsidRDefault="00083945" w:rsidP="00FB40D7">
      <w:pPr>
        <w:jc w:val="center"/>
        <w:rPr>
          <w:b/>
        </w:rPr>
      </w:pPr>
    </w:p>
    <w:p w:rsidR="00FB40D7" w:rsidRPr="00E116EF" w:rsidRDefault="00FB40D7" w:rsidP="00FB40D7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ПРАВИТЕЛЬСТВО РОССИЙСКОЙ ФЕДЕРАЦИИ</w:t>
      </w:r>
    </w:p>
    <w:p w:rsidR="00FB40D7" w:rsidRPr="00E116EF" w:rsidRDefault="00FB40D7" w:rsidP="00FB40D7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НАЦИОНАЛЬНЫЙ ИССЛЕДОВАТЕЛЬСКИЙ УНИВЕРСИТЕТ</w:t>
      </w:r>
    </w:p>
    <w:p w:rsidR="00FB40D7" w:rsidRPr="00E116EF" w:rsidRDefault="00FB40D7" w:rsidP="00FB40D7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«ВЫСШАЯ ШКОЛА ЭКОНОМИКИ»</w:t>
      </w:r>
    </w:p>
    <w:p w:rsidR="00FB40D7" w:rsidRPr="00E116EF" w:rsidRDefault="00FB40D7" w:rsidP="00FB40D7">
      <w:pPr>
        <w:jc w:val="center"/>
        <w:rPr>
          <w:sz w:val="22"/>
          <w:szCs w:val="22"/>
        </w:rPr>
      </w:pPr>
      <w:r w:rsidRPr="00E116EF">
        <w:rPr>
          <w:sz w:val="22"/>
          <w:szCs w:val="22"/>
        </w:rPr>
        <w:t>Факультет компьютерных наук</w:t>
      </w:r>
    </w:p>
    <w:p w:rsidR="00FB40D7" w:rsidRDefault="00FB40D7" w:rsidP="00FB40D7">
      <w:pPr>
        <w:jc w:val="center"/>
        <w:rPr>
          <w:sz w:val="22"/>
          <w:szCs w:val="22"/>
        </w:rPr>
      </w:pPr>
      <w:r w:rsidRPr="00E116EF">
        <w:rPr>
          <w:sz w:val="22"/>
          <w:szCs w:val="22"/>
        </w:rPr>
        <w:t>Департамент программной инженерии</w:t>
      </w:r>
    </w:p>
    <w:p w:rsidR="00E116EF" w:rsidRPr="00E116EF" w:rsidRDefault="00E116EF" w:rsidP="00FB40D7">
      <w:pPr>
        <w:jc w:val="center"/>
        <w:rPr>
          <w:sz w:val="22"/>
          <w:szCs w:val="22"/>
        </w:rPr>
      </w:pPr>
    </w:p>
    <w:p w:rsidR="00BC107D" w:rsidRPr="008556D1" w:rsidRDefault="00461353" w:rsidP="00461353">
      <w:pPr>
        <w:jc w:val="center"/>
        <w:rPr>
          <w:b/>
          <w:sz w:val="28"/>
          <w:szCs w:val="28"/>
        </w:rPr>
      </w:pPr>
      <w:r w:rsidRPr="008556D1">
        <w:rPr>
          <w:b/>
          <w:sz w:val="28"/>
          <w:szCs w:val="28"/>
        </w:rPr>
        <w:t xml:space="preserve">Отзыв </w:t>
      </w:r>
    </w:p>
    <w:p w:rsidR="00461353" w:rsidRPr="00083945" w:rsidRDefault="00461353" w:rsidP="00461353">
      <w:pPr>
        <w:jc w:val="center"/>
        <w:rPr>
          <w:szCs w:val="28"/>
        </w:rPr>
      </w:pPr>
      <w:r w:rsidRPr="00083945">
        <w:rPr>
          <w:szCs w:val="28"/>
        </w:rPr>
        <w:t>научного руководителя</w:t>
      </w:r>
    </w:p>
    <w:p w:rsidR="00461353" w:rsidRPr="00083945" w:rsidRDefault="00461353" w:rsidP="00461353">
      <w:pPr>
        <w:jc w:val="center"/>
        <w:rPr>
          <w:szCs w:val="28"/>
        </w:rPr>
      </w:pPr>
      <w:r w:rsidRPr="00083945">
        <w:rPr>
          <w:szCs w:val="28"/>
        </w:rPr>
        <w:t xml:space="preserve">на выпускную квалификационную работу </w:t>
      </w:r>
    </w:p>
    <w:p w:rsidR="00461353" w:rsidRPr="00083945" w:rsidRDefault="00461353" w:rsidP="00461353">
      <w:pPr>
        <w:jc w:val="center"/>
        <w:rPr>
          <w:szCs w:val="28"/>
        </w:rPr>
      </w:pPr>
      <w:r w:rsidRPr="00083945">
        <w:rPr>
          <w:szCs w:val="28"/>
        </w:rPr>
        <w:t xml:space="preserve">студентки группы </w:t>
      </w:r>
      <w:r w:rsidR="00E12C5F">
        <w:rPr>
          <w:szCs w:val="28"/>
        </w:rPr>
        <w:t>____</w:t>
      </w:r>
      <w:r w:rsidRPr="00083945">
        <w:rPr>
          <w:szCs w:val="28"/>
        </w:rPr>
        <w:t xml:space="preserve">  </w:t>
      </w:r>
      <w:r w:rsidR="00083945" w:rsidRPr="00083945">
        <w:rPr>
          <w:szCs w:val="28"/>
        </w:rPr>
        <w:t>образовательной программы 09.03.04 «Программная инженерия</w:t>
      </w:r>
      <w:proofErr w:type="gramStart"/>
      <w:r w:rsidR="00083945" w:rsidRPr="00083945">
        <w:rPr>
          <w:szCs w:val="28"/>
        </w:rPr>
        <w:t>»</w:t>
      </w:r>
      <w:r w:rsidRPr="008556D1">
        <w:rPr>
          <w:b/>
          <w:szCs w:val="28"/>
        </w:rPr>
        <w:t>М</w:t>
      </w:r>
      <w:proofErr w:type="gramEnd"/>
      <w:r w:rsidRPr="008556D1">
        <w:rPr>
          <w:b/>
          <w:szCs w:val="28"/>
        </w:rPr>
        <w:t>алаховой Александры Яковлевны</w:t>
      </w:r>
      <w:r w:rsidRPr="00083945">
        <w:rPr>
          <w:szCs w:val="28"/>
        </w:rPr>
        <w:t xml:space="preserve"> </w:t>
      </w:r>
    </w:p>
    <w:p w:rsidR="00461353" w:rsidRPr="00083945" w:rsidRDefault="00083945" w:rsidP="00083945">
      <w:pPr>
        <w:autoSpaceDE w:val="0"/>
        <w:autoSpaceDN w:val="0"/>
        <w:adjustRightInd w:val="0"/>
        <w:spacing w:before="35"/>
        <w:jc w:val="center"/>
        <w:rPr>
          <w:szCs w:val="28"/>
        </w:rPr>
      </w:pPr>
      <w:r w:rsidRPr="00083945">
        <w:rPr>
          <w:szCs w:val="28"/>
        </w:rPr>
        <w:t>на т</w:t>
      </w:r>
      <w:r w:rsidR="00461353" w:rsidRPr="00083945">
        <w:rPr>
          <w:szCs w:val="28"/>
        </w:rPr>
        <w:t>ем</w:t>
      </w:r>
      <w:r w:rsidRPr="00083945">
        <w:rPr>
          <w:szCs w:val="28"/>
        </w:rPr>
        <w:t>у</w:t>
      </w:r>
      <w:r w:rsidR="00461353" w:rsidRPr="00083945">
        <w:rPr>
          <w:szCs w:val="28"/>
        </w:rPr>
        <w:t xml:space="preserve"> </w:t>
      </w:r>
      <w:r w:rsidR="008556D1">
        <w:rPr>
          <w:szCs w:val="28"/>
        </w:rPr>
        <w:t>«</w:t>
      </w:r>
      <w:r w:rsidR="00461353" w:rsidRPr="00083945">
        <w:rPr>
          <w:szCs w:val="28"/>
        </w:rPr>
        <w:t>Прототип системы для рассылки сообщений с приемом ответа</w:t>
      </w:r>
      <w:r w:rsidR="008556D1">
        <w:rPr>
          <w:szCs w:val="28"/>
        </w:rPr>
        <w:t>»</w:t>
      </w:r>
    </w:p>
    <w:p w:rsidR="00461353" w:rsidRPr="004B6761" w:rsidRDefault="00461353" w:rsidP="00461353">
      <w:pPr>
        <w:jc w:val="center"/>
        <w:rPr>
          <w:rFonts w:ascii="Arial" w:hAnsi="Arial" w:cs="Arial"/>
          <w:sz w:val="28"/>
          <w:szCs w:val="28"/>
        </w:rPr>
      </w:pPr>
    </w:p>
    <w:p w:rsidR="00083945" w:rsidRDefault="00083945" w:rsidP="00083945">
      <w:pPr>
        <w:ind w:firstLine="708"/>
        <w:jc w:val="both"/>
        <w:rPr>
          <w:szCs w:val="20"/>
        </w:rPr>
      </w:pPr>
      <w:r w:rsidRPr="00083945">
        <w:rPr>
          <w:szCs w:val="20"/>
        </w:rPr>
        <w:t xml:space="preserve">Выпускная квалификационная работа содержит: текст работы на </w:t>
      </w:r>
      <w:r>
        <w:rPr>
          <w:szCs w:val="20"/>
        </w:rPr>
        <w:t>45</w:t>
      </w:r>
      <w:r w:rsidRPr="00083945">
        <w:rPr>
          <w:szCs w:val="20"/>
        </w:rPr>
        <w:t xml:space="preserve"> листах, </w:t>
      </w:r>
      <w:r>
        <w:rPr>
          <w:szCs w:val="20"/>
        </w:rPr>
        <w:t>12</w:t>
      </w:r>
      <w:r w:rsidRPr="00083945">
        <w:rPr>
          <w:szCs w:val="20"/>
        </w:rPr>
        <w:t xml:space="preserve"> рисунков, </w:t>
      </w:r>
      <w:r>
        <w:rPr>
          <w:szCs w:val="20"/>
        </w:rPr>
        <w:t>4</w:t>
      </w:r>
      <w:r w:rsidRPr="00083945">
        <w:rPr>
          <w:szCs w:val="20"/>
        </w:rPr>
        <w:t xml:space="preserve"> таблицы, </w:t>
      </w:r>
      <w:r>
        <w:rPr>
          <w:szCs w:val="20"/>
        </w:rPr>
        <w:t>4</w:t>
      </w:r>
      <w:r w:rsidRPr="00083945">
        <w:rPr>
          <w:szCs w:val="20"/>
        </w:rPr>
        <w:t xml:space="preserve"> приложени</w:t>
      </w:r>
      <w:r>
        <w:rPr>
          <w:szCs w:val="20"/>
        </w:rPr>
        <w:t>я</w:t>
      </w:r>
      <w:r w:rsidRPr="00083945">
        <w:rPr>
          <w:szCs w:val="20"/>
        </w:rPr>
        <w:t xml:space="preserve">, список использованных источников из </w:t>
      </w:r>
      <w:r>
        <w:rPr>
          <w:szCs w:val="20"/>
        </w:rPr>
        <w:t>16</w:t>
      </w:r>
      <w:r w:rsidRPr="00083945">
        <w:rPr>
          <w:szCs w:val="20"/>
        </w:rPr>
        <w:t xml:space="preserve"> наименовани</w:t>
      </w:r>
      <w:r>
        <w:rPr>
          <w:szCs w:val="20"/>
        </w:rPr>
        <w:t>й</w:t>
      </w:r>
      <w:r w:rsidRPr="00083945">
        <w:rPr>
          <w:szCs w:val="20"/>
        </w:rPr>
        <w:t>.</w:t>
      </w:r>
    </w:p>
    <w:p w:rsidR="00E12C5F" w:rsidRPr="009C680A" w:rsidRDefault="00E12C5F" w:rsidP="00E12C5F">
      <w:pPr>
        <w:ind w:firstLine="708"/>
        <w:jc w:val="both"/>
      </w:pPr>
      <w:r w:rsidRPr="009C680A">
        <w:rPr>
          <w:b/>
        </w:rPr>
        <w:t xml:space="preserve">Процент плагиата из системы </w:t>
      </w:r>
      <w:proofErr w:type="spellStart"/>
      <w:r w:rsidRPr="009C680A">
        <w:rPr>
          <w:b/>
        </w:rPr>
        <w:t>Антиплагиат</w:t>
      </w:r>
      <w:proofErr w:type="spellEnd"/>
      <w:r>
        <w:t xml:space="preserve"> (не может превышать </w:t>
      </w:r>
      <w:r w:rsidRPr="009C680A">
        <w:t>2</w:t>
      </w:r>
      <w:r>
        <w:t>0 %</w:t>
      </w:r>
      <w:r w:rsidRPr="009C680A">
        <w:t xml:space="preserve">) </w:t>
      </w:r>
      <w:r>
        <w:t>–</w:t>
      </w:r>
      <w:r w:rsidRPr="009C680A">
        <w:t xml:space="preserve"> </w:t>
      </w:r>
      <w:r>
        <w:t>5%</w:t>
      </w:r>
    </w:p>
    <w:p w:rsidR="00E12C5F" w:rsidRDefault="00E12C5F" w:rsidP="00083945">
      <w:pPr>
        <w:ind w:firstLine="708"/>
        <w:jc w:val="both"/>
        <w:rPr>
          <w:szCs w:val="20"/>
        </w:rPr>
      </w:pPr>
    </w:p>
    <w:p w:rsidR="00461353" w:rsidRPr="00CE3EF9" w:rsidRDefault="00461353" w:rsidP="00083945">
      <w:pPr>
        <w:ind w:firstLine="708"/>
        <w:jc w:val="both"/>
        <w:rPr>
          <w:szCs w:val="20"/>
        </w:rPr>
      </w:pPr>
      <w:r w:rsidRPr="00CE3EF9">
        <w:rPr>
          <w:szCs w:val="20"/>
        </w:rPr>
        <w:t xml:space="preserve">Выпускная работа Малаховой А.Я. посвящена весьма </w:t>
      </w:r>
      <w:r w:rsidRPr="00622B20">
        <w:rPr>
          <w:b/>
          <w:szCs w:val="20"/>
        </w:rPr>
        <w:t>актуальной</w:t>
      </w:r>
      <w:r w:rsidRPr="00CE3EF9">
        <w:rPr>
          <w:szCs w:val="20"/>
        </w:rPr>
        <w:t xml:space="preserve"> теме – разработке и реализации программной системы, предназначенной для автоматизации трудоемких бизнес-процессов в университете (в частности – автоматизации работы приемной комиссии). Постановка задачи возникла из реальной жизни: на заседании ректората представитель приемной комиссии описал проблему ежегодного </w:t>
      </w:r>
      <w:proofErr w:type="spellStart"/>
      <w:r w:rsidRPr="00CE3EF9">
        <w:rPr>
          <w:szCs w:val="20"/>
        </w:rPr>
        <w:t>обзвона</w:t>
      </w:r>
      <w:proofErr w:type="spellEnd"/>
      <w:r w:rsidRPr="00CE3EF9">
        <w:rPr>
          <w:szCs w:val="20"/>
        </w:rPr>
        <w:t xml:space="preserve"> абит</w:t>
      </w:r>
      <w:r>
        <w:rPr>
          <w:szCs w:val="20"/>
        </w:rPr>
        <w:t>уриентов НИУ ВШЭ</w:t>
      </w:r>
      <w:r w:rsidRPr="00CE3EF9">
        <w:rPr>
          <w:szCs w:val="20"/>
        </w:rPr>
        <w:t xml:space="preserve">. Помимо приемной комиссии интерес к результатам работы уже проявили учебные части университета. 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 xml:space="preserve">Кажущаяся простой на первый взгляд проблема автоматической рассылки </w:t>
      </w:r>
      <w:proofErr w:type="spellStart"/>
      <w:r w:rsidRPr="00CE3EF9">
        <w:rPr>
          <w:szCs w:val="20"/>
          <w:lang w:val="en-US"/>
        </w:rPr>
        <w:t>sms</w:t>
      </w:r>
      <w:proofErr w:type="spellEnd"/>
      <w:r w:rsidRPr="00CE3EF9">
        <w:rPr>
          <w:szCs w:val="20"/>
        </w:rPr>
        <w:t>-сообщений, на практике является, как показано в дипломной работе, довольно сложной: из множе</w:t>
      </w:r>
      <w:r>
        <w:rPr>
          <w:szCs w:val="20"/>
        </w:rPr>
        <w:t>с</w:t>
      </w:r>
      <w:r w:rsidRPr="00CE3EF9">
        <w:rPr>
          <w:szCs w:val="20"/>
        </w:rPr>
        <w:t xml:space="preserve">тва вариантов и подходов к реализации требуется выбрать оптимальный, надежно, удобно и эффективно работающий </w:t>
      </w:r>
      <w:r>
        <w:rPr>
          <w:szCs w:val="20"/>
        </w:rPr>
        <w:t>в конкретных условиях</w:t>
      </w:r>
      <w:r w:rsidRPr="00CE3EF9">
        <w:rPr>
          <w:szCs w:val="20"/>
        </w:rPr>
        <w:t xml:space="preserve"> вариант. Как выяснено в работе, эта задача – ве</w:t>
      </w:r>
      <w:r>
        <w:rPr>
          <w:szCs w:val="20"/>
        </w:rPr>
        <w:t>с</w:t>
      </w:r>
      <w:r w:rsidRPr="00CE3EF9">
        <w:rPr>
          <w:szCs w:val="20"/>
        </w:rPr>
        <w:t xml:space="preserve">ьма трудоемкая и требующая, прежде всего, серьезного анализа. 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>Именно это в работе и сделано. Тщатель</w:t>
      </w:r>
      <w:r>
        <w:rPr>
          <w:szCs w:val="20"/>
        </w:rPr>
        <w:t>но проанализированы все возможн</w:t>
      </w:r>
      <w:r w:rsidRPr="00CE3EF9">
        <w:rPr>
          <w:szCs w:val="20"/>
        </w:rPr>
        <w:t>ы</w:t>
      </w:r>
      <w:r>
        <w:rPr>
          <w:szCs w:val="20"/>
        </w:rPr>
        <w:t>е</w:t>
      </w:r>
      <w:r w:rsidRPr="00CE3EF9">
        <w:rPr>
          <w:szCs w:val="20"/>
        </w:rPr>
        <w:t xml:space="preserve"> способы решения задачи – как в техническом, так и в организационно-экономическом плане. В результате анализа выбран оптимальный подход к решению задачи и реализован работающий прототип системы.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>Такой подход к выполнению работы в области программной инженерии следует считать образцовым: актуальная задача тщательно и профессионально анализируется, исследуется, пр</w:t>
      </w:r>
      <w:r>
        <w:rPr>
          <w:szCs w:val="20"/>
        </w:rPr>
        <w:t>оектируется и реализуется оптима</w:t>
      </w:r>
      <w:r w:rsidRPr="00CE3EF9">
        <w:rPr>
          <w:szCs w:val="20"/>
        </w:rPr>
        <w:t>льное решение.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 xml:space="preserve">Автор демонстрирует профессиональный подход к решению проблемы. Стиль изложения четкий, профессиональный. Работа изложена отлично, замечаний к оформлению нет. 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</w:r>
      <w:proofErr w:type="gramStart"/>
      <w:r w:rsidRPr="00CE3EF9">
        <w:rPr>
          <w:szCs w:val="20"/>
        </w:rPr>
        <w:t xml:space="preserve">Детально освоены средства программирования взаимодействия компьютера с разными GSM-модемами (разных производителей), системы AT-команд, применяемые в для этого, протестированы необходимые для решения задачи средства отправки </w:t>
      </w:r>
      <w:proofErr w:type="spellStart"/>
      <w:r w:rsidRPr="00CE3EF9">
        <w:rPr>
          <w:szCs w:val="20"/>
        </w:rPr>
        <w:t>sms</w:t>
      </w:r>
      <w:proofErr w:type="spellEnd"/>
      <w:r w:rsidRPr="00CE3EF9">
        <w:rPr>
          <w:szCs w:val="20"/>
        </w:rPr>
        <w:t>, приема ответов, сопоставления запросов и ответов; рассмотрены сценарии использования разных средств (</w:t>
      </w:r>
      <w:proofErr w:type="spellStart"/>
      <w:r w:rsidRPr="00CE3EF9">
        <w:rPr>
          <w:szCs w:val="20"/>
        </w:rPr>
        <w:t>sms</w:t>
      </w:r>
      <w:proofErr w:type="spellEnd"/>
      <w:r w:rsidRPr="00CE3EF9">
        <w:rPr>
          <w:szCs w:val="20"/>
        </w:rPr>
        <w:t xml:space="preserve">, </w:t>
      </w:r>
      <w:proofErr w:type="spellStart"/>
      <w:r w:rsidRPr="00CE3EF9">
        <w:rPr>
          <w:szCs w:val="20"/>
        </w:rPr>
        <w:t>email</w:t>
      </w:r>
      <w:proofErr w:type="spellEnd"/>
      <w:r w:rsidRPr="00CE3EF9">
        <w:rPr>
          <w:szCs w:val="20"/>
        </w:rPr>
        <w:t>) для двустороннего обмена, разработана программная архитектура, где собственно способы общения являются легко встраиваемыми компонентами.</w:t>
      </w:r>
      <w:proofErr w:type="gramEnd"/>
      <w:r w:rsidRPr="00CE3EF9">
        <w:rPr>
          <w:szCs w:val="20"/>
        </w:rPr>
        <w:t xml:space="preserve"> Разработанная система функционирует и готова к </w:t>
      </w:r>
      <w:proofErr w:type="spellStart"/>
      <w:r w:rsidRPr="00CE3EF9">
        <w:rPr>
          <w:szCs w:val="20"/>
        </w:rPr>
        <w:t>экплуатации</w:t>
      </w:r>
      <w:proofErr w:type="spellEnd"/>
      <w:r w:rsidRPr="00CE3EF9">
        <w:rPr>
          <w:szCs w:val="20"/>
        </w:rPr>
        <w:t>.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>В целом: именно так должен быть сделан отличный проект в области программной инженерии.</w:t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lastRenderedPageBreak/>
        <w:t xml:space="preserve">   </w:t>
      </w:r>
      <w:r w:rsidRPr="00CE3EF9">
        <w:rPr>
          <w:szCs w:val="20"/>
        </w:rPr>
        <w:tab/>
      </w:r>
    </w:p>
    <w:p w:rsidR="00461353" w:rsidRPr="00CE3EF9" w:rsidRDefault="00461353" w:rsidP="00461353">
      <w:pPr>
        <w:jc w:val="both"/>
        <w:rPr>
          <w:szCs w:val="20"/>
        </w:rPr>
      </w:pPr>
      <w:r w:rsidRPr="00CE3EF9">
        <w:rPr>
          <w:szCs w:val="20"/>
        </w:rPr>
        <w:tab/>
        <w:t xml:space="preserve">Содержание выпускной работы соответствует названию </w:t>
      </w:r>
      <w:proofErr w:type="gramStart"/>
      <w:r w:rsidRPr="00CE3EF9">
        <w:rPr>
          <w:szCs w:val="20"/>
        </w:rPr>
        <w:t>и</w:t>
      </w:r>
      <w:proofErr w:type="gramEnd"/>
      <w:r w:rsidRPr="00CE3EF9">
        <w:rPr>
          <w:szCs w:val="20"/>
        </w:rPr>
        <w:t xml:space="preserve"> безусловно отвечает требованиям к выпускной работе бакалавра, специализирующегося по программной инженерии. Работу оцениваю оценкой «отлично» (10).</w:t>
      </w:r>
      <w:r w:rsidR="00BC107D">
        <w:rPr>
          <w:szCs w:val="20"/>
        </w:rPr>
        <w:t xml:space="preserve"> А.Я. Малахова заслуживает присвоения квалификации бакалавра.</w:t>
      </w:r>
    </w:p>
    <w:p w:rsidR="00461353" w:rsidRPr="004A17F4" w:rsidRDefault="00461353" w:rsidP="00461353">
      <w:pPr>
        <w:rPr>
          <w:rFonts w:ascii="Arial" w:hAnsi="Arial" w:cs="Arial"/>
          <w:sz w:val="20"/>
          <w:szCs w:val="20"/>
        </w:rPr>
      </w:pPr>
    </w:p>
    <w:p w:rsidR="00083945" w:rsidRDefault="00083945" w:rsidP="00083945">
      <w:pPr>
        <w:autoSpaceDE w:val="0"/>
        <w:autoSpaceDN w:val="0"/>
        <w:adjustRightInd w:val="0"/>
        <w:spacing w:before="35"/>
        <w:jc w:val="both"/>
        <w:rPr>
          <w:szCs w:val="28"/>
        </w:rPr>
      </w:pPr>
      <w:r w:rsidRPr="00083945">
        <w:rPr>
          <w:szCs w:val="28"/>
        </w:rPr>
        <w:t>Научный руководитель</w:t>
      </w:r>
      <w:r>
        <w:rPr>
          <w:szCs w:val="28"/>
        </w:rPr>
        <w:t>,</w:t>
      </w:r>
    </w:p>
    <w:p w:rsidR="00083945" w:rsidRPr="00083945" w:rsidRDefault="00083945" w:rsidP="00083945">
      <w:pPr>
        <w:autoSpaceDE w:val="0"/>
        <w:autoSpaceDN w:val="0"/>
        <w:adjustRightInd w:val="0"/>
        <w:spacing w:before="35"/>
        <w:jc w:val="both"/>
        <w:rPr>
          <w:szCs w:val="28"/>
        </w:rPr>
      </w:pPr>
      <w:r w:rsidRPr="00083945">
        <w:rPr>
          <w:szCs w:val="28"/>
        </w:rPr>
        <w:t xml:space="preserve">к.т.н., </w:t>
      </w:r>
      <w:r w:rsidR="00C01EF2">
        <w:rPr>
          <w:szCs w:val="28"/>
        </w:rPr>
        <w:t>профессор</w:t>
      </w:r>
      <w:r w:rsidRPr="00083945">
        <w:rPr>
          <w:szCs w:val="28"/>
        </w:rPr>
        <w:t xml:space="preserve"> ДПИ ФКН</w:t>
      </w:r>
      <w:r w:rsidRPr="00083945">
        <w:rPr>
          <w:szCs w:val="28"/>
        </w:rPr>
        <w:tab/>
      </w:r>
      <w:r>
        <w:rPr>
          <w:szCs w:val="28"/>
        </w:rPr>
        <w:t>________________</w:t>
      </w:r>
      <w:r w:rsidRPr="00083945">
        <w:rPr>
          <w:szCs w:val="28"/>
        </w:rPr>
        <w:tab/>
      </w:r>
      <w:r w:rsidRPr="00083945">
        <w:rPr>
          <w:szCs w:val="28"/>
        </w:rPr>
        <w:tab/>
        <w:t>Ефим Михайлович</w:t>
      </w:r>
      <w:r>
        <w:rPr>
          <w:szCs w:val="28"/>
        </w:rPr>
        <w:t xml:space="preserve"> </w:t>
      </w:r>
      <w:r w:rsidRPr="00083945">
        <w:rPr>
          <w:szCs w:val="28"/>
        </w:rPr>
        <w:t>Гринкруг</w:t>
      </w:r>
    </w:p>
    <w:p w:rsidR="00461353" w:rsidRPr="009D06F2" w:rsidRDefault="00461353" w:rsidP="00461353">
      <w:pPr>
        <w:autoSpaceDE w:val="0"/>
        <w:autoSpaceDN w:val="0"/>
        <w:adjustRightInd w:val="0"/>
        <w:ind w:firstLine="900"/>
        <w:jc w:val="both"/>
        <w:rPr>
          <w:sz w:val="20"/>
          <w:szCs w:val="20"/>
        </w:rPr>
      </w:pPr>
    </w:p>
    <w:p w:rsidR="00461353" w:rsidRDefault="00461353" w:rsidP="00461353">
      <w:pPr>
        <w:autoSpaceDE w:val="0"/>
        <w:autoSpaceDN w:val="0"/>
        <w:adjustRightInd w:val="0"/>
        <w:spacing w:before="35"/>
        <w:rPr>
          <w:szCs w:val="18"/>
        </w:rPr>
      </w:pPr>
      <w:r>
        <w:rPr>
          <w:szCs w:val="18"/>
        </w:rPr>
        <w:t>Дата</w:t>
      </w:r>
    </w:p>
    <w:p w:rsidR="00083945" w:rsidRDefault="00461353" w:rsidP="00083945">
      <w:pPr>
        <w:autoSpaceDE w:val="0"/>
        <w:autoSpaceDN w:val="0"/>
        <w:adjustRightInd w:val="0"/>
        <w:spacing w:before="35"/>
        <w:jc w:val="center"/>
        <w:rPr>
          <w:b/>
          <w:color w:val="000000"/>
          <w:spacing w:val="-2"/>
          <w:sz w:val="26"/>
          <w:szCs w:val="26"/>
        </w:rPr>
      </w:pPr>
      <w:r>
        <w:br w:type="page"/>
      </w:r>
      <w:r w:rsidR="00083945" w:rsidRPr="00AC5460">
        <w:rPr>
          <w:b/>
          <w:color w:val="000000"/>
          <w:spacing w:val="-2"/>
          <w:sz w:val="26"/>
          <w:szCs w:val="26"/>
        </w:rPr>
        <w:lastRenderedPageBreak/>
        <w:t xml:space="preserve">Пример </w:t>
      </w:r>
      <w:r w:rsidR="00083945">
        <w:rPr>
          <w:b/>
          <w:color w:val="000000"/>
          <w:spacing w:val="-2"/>
          <w:sz w:val="26"/>
          <w:szCs w:val="26"/>
        </w:rPr>
        <w:t xml:space="preserve">2 </w:t>
      </w:r>
      <w:r w:rsidR="00083945" w:rsidRPr="00AC5460">
        <w:rPr>
          <w:b/>
          <w:color w:val="000000"/>
          <w:spacing w:val="-2"/>
          <w:sz w:val="26"/>
          <w:szCs w:val="26"/>
        </w:rPr>
        <w:t>отзыва научного руководителя</w:t>
      </w:r>
    </w:p>
    <w:p w:rsidR="00083945" w:rsidRDefault="00083945" w:rsidP="00083945">
      <w:pPr>
        <w:jc w:val="center"/>
        <w:rPr>
          <w:b/>
        </w:rPr>
      </w:pPr>
    </w:p>
    <w:p w:rsidR="00083945" w:rsidRPr="00E116EF" w:rsidRDefault="00083945" w:rsidP="00083945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ПРАВИТЕЛЬСТВО РОССИЙСКОЙ ФЕДЕРАЦИИ</w:t>
      </w:r>
    </w:p>
    <w:p w:rsidR="00083945" w:rsidRPr="00E116EF" w:rsidRDefault="00083945" w:rsidP="00083945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НАЦИОНАЛЬНЫЙ ИССЛЕДОВАТЕЛЬСКИЙ УНИВЕРСИТЕТ</w:t>
      </w:r>
    </w:p>
    <w:p w:rsidR="00083945" w:rsidRPr="00E116EF" w:rsidRDefault="00083945" w:rsidP="00083945">
      <w:pPr>
        <w:jc w:val="center"/>
        <w:rPr>
          <w:b/>
          <w:sz w:val="22"/>
          <w:szCs w:val="22"/>
        </w:rPr>
      </w:pPr>
      <w:r w:rsidRPr="00E116EF">
        <w:rPr>
          <w:b/>
          <w:sz w:val="22"/>
          <w:szCs w:val="22"/>
        </w:rPr>
        <w:t>«ВЫСШАЯ ШКОЛА ЭКОНОМИКИ»</w:t>
      </w:r>
    </w:p>
    <w:p w:rsidR="00083945" w:rsidRPr="00E116EF" w:rsidRDefault="00083945" w:rsidP="00083945">
      <w:pPr>
        <w:jc w:val="center"/>
        <w:rPr>
          <w:sz w:val="22"/>
          <w:szCs w:val="22"/>
        </w:rPr>
      </w:pPr>
      <w:r w:rsidRPr="00E116EF">
        <w:rPr>
          <w:sz w:val="22"/>
          <w:szCs w:val="22"/>
        </w:rPr>
        <w:t>Факультет компьютерных наук</w:t>
      </w:r>
    </w:p>
    <w:p w:rsidR="00083945" w:rsidRPr="00E116EF" w:rsidRDefault="00083945" w:rsidP="00083945">
      <w:pPr>
        <w:jc w:val="center"/>
        <w:rPr>
          <w:sz w:val="22"/>
          <w:szCs w:val="22"/>
        </w:rPr>
      </w:pPr>
      <w:r w:rsidRPr="00E116EF">
        <w:rPr>
          <w:sz w:val="22"/>
          <w:szCs w:val="22"/>
        </w:rPr>
        <w:t>Департамент программной инженерии</w:t>
      </w:r>
    </w:p>
    <w:p w:rsidR="009D1E78" w:rsidRDefault="009D1E78" w:rsidP="00461353">
      <w:pPr>
        <w:jc w:val="both"/>
      </w:pPr>
    </w:p>
    <w:p w:rsidR="00083945" w:rsidRPr="00083945" w:rsidRDefault="00083945" w:rsidP="00083945">
      <w:pPr>
        <w:jc w:val="center"/>
        <w:rPr>
          <w:b/>
          <w:sz w:val="28"/>
          <w:szCs w:val="28"/>
        </w:rPr>
      </w:pPr>
      <w:r w:rsidRPr="00083945">
        <w:rPr>
          <w:b/>
          <w:sz w:val="28"/>
          <w:szCs w:val="28"/>
        </w:rPr>
        <w:t>Отзыв</w:t>
      </w:r>
    </w:p>
    <w:p w:rsidR="00083945" w:rsidRPr="00083945" w:rsidRDefault="00083945" w:rsidP="00083945">
      <w:pPr>
        <w:jc w:val="center"/>
        <w:rPr>
          <w:szCs w:val="28"/>
        </w:rPr>
      </w:pPr>
      <w:r w:rsidRPr="00083945">
        <w:rPr>
          <w:szCs w:val="28"/>
        </w:rPr>
        <w:t>научного руководителя</w:t>
      </w:r>
    </w:p>
    <w:p w:rsidR="00083945" w:rsidRPr="00083945" w:rsidRDefault="00083945" w:rsidP="00083945">
      <w:pPr>
        <w:jc w:val="center"/>
        <w:rPr>
          <w:szCs w:val="28"/>
        </w:rPr>
      </w:pPr>
      <w:r w:rsidRPr="00083945">
        <w:rPr>
          <w:szCs w:val="28"/>
        </w:rPr>
        <w:t>на выпускную квалификационную работу</w:t>
      </w:r>
    </w:p>
    <w:p w:rsidR="00083945" w:rsidRPr="00083945" w:rsidRDefault="00083945" w:rsidP="00083945">
      <w:pPr>
        <w:ind w:right="-1"/>
        <w:jc w:val="center"/>
        <w:rPr>
          <w:szCs w:val="28"/>
        </w:rPr>
      </w:pPr>
      <w:r w:rsidRPr="00083945">
        <w:rPr>
          <w:szCs w:val="28"/>
        </w:rPr>
        <w:t>студента группы _____образовательной программы 09.03.04 «Программная инженерия»</w:t>
      </w:r>
    </w:p>
    <w:p w:rsidR="00083945" w:rsidRPr="00083945" w:rsidRDefault="00083945" w:rsidP="00083945">
      <w:pPr>
        <w:ind w:right="535"/>
        <w:jc w:val="center"/>
        <w:rPr>
          <w:b/>
          <w:szCs w:val="28"/>
        </w:rPr>
      </w:pPr>
      <w:r w:rsidRPr="00083945">
        <w:rPr>
          <w:b/>
          <w:szCs w:val="28"/>
        </w:rPr>
        <w:t>Отменникова Льва Андреевича</w:t>
      </w:r>
    </w:p>
    <w:p w:rsidR="00083945" w:rsidRPr="00083945" w:rsidRDefault="00083945" w:rsidP="00083945">
      <w:pPr>
        <w:tabs>
          <w:tab w:val="left" w:pos="9214"/>
        </w:tabs>
        <w:ind w:right="141"/>
        <w:jc w:val="center"/>
        <w:rPr>
          <w:szCs w:val="28"/>
        </w:rPr>
      </w:pPr>
      <w:r w:rsidRPr="00083945">
        <w:rPr>
          <w:szCs w:val="28"/>
        </w:rPr>
        <w:t xml:space="preserve">на тему «Программа трёхмерной реконструкции сцены по изображениям и данным сканирования глубины (A </w:t>
      </w:r>
      <w:proofErr w:type="spellStart"/>
      <w:r w:rsidRPr="00083945">
        <w:rPr>
          <w:szCs w:val="28"/>
        </w:rPr>
        <w:t>Program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for</w:t>
      </w:r>
      <w:proofErr w:type="spellEnd"/>
      <w:r w:rsidRPr="00083945">
        <w:rPr>
          <w:szCs w:val="28"/>
        </w:rPr>
        <w:t xml:space="preserve"> 3D </w:t>
      </w:r>
      <w:proofErr w:type="spellStart"/>
      <w:r w:rsidRPr="00083945">
        <w:rPr>
          <w:szCs w:val="28"/>
        </w:rPr>
        <w:t>Scene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Reconstruction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from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Images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and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Depth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Scanning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Data</w:t>
      </w:r>
      <w:proofErr w:type="spellEnd"/>
      <w:r w:rsidRPr="00083945">
        <w:rPr>
          <w:szCs w:val="28"/>
        </w:rPr>
        <w:t>)».</w:t>
      </w:r>
    </w:p>
    <w:p w:rsidR="00083945" w:rsidRPr="00083945" w:rsidRDefault="00083945" w:rsidP="00083945">
      <w:pPr>
        <w:tabs>
          <w:tab w:val="left" w:pos="9214"/>
        </w:tabs>
        <w:ind w:right="141"/>
        <w:rPr>
          <w:sz w:val="22"/>
          <w:szCs w:val="28"/>
        </w:rPr>
      </w:pPr>
    </w:p>
    <w:p w:rsid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Выпускная квалификационная работа содержит: текст работы на 56 листах, 14 рисунков, 2 таблицы, 5 приложений, список использованных источников из 21 наименования.</w:t>
      </w:r>
    </w:p>
    <w:p w:rsidR="00E12C5F" w:rsidRPr="009C680A" w:rsidRDefault="00E12C5F" w:rsidP="00E12C5F">
      <w:pPr>
        <w:jc w:val="both"/>
      </w:pPr>
      <w:r w:rsidRPr="009C680A">
        <w:rPr>
          <w:b/>
        </w:rPr>
        <w:t xml:space="preserve">Процент плагиата из системы </w:t>
      </w:r>
      <w:proofErr w:type="spellStart"/>
      <w:r w:rsidRPr="009C680A">
        <w:rPr>
          <w:b/>
        </w:rPr>
        <w:t>Антиплагиат</w:t>
      </w:r>
      <w:proofErr w:type="spellEnd"/>
      <w:r>
        <w:t xml:space="preserve"> (не может превышать </w:t>
      </w:r>
      <w:r w:rsidRPr="009C680A">
        <w:t>2</w:t>
      </w:r>
      <w:r>
        <w:t>0 %</w:t>
      </w:r>
      <w:r w:rsidRPr="009C680A">
        <w:t xml:space="preserve">) </w:t>
      </w:r>
      <w:r>
        <w:t>–</w:t>
      </w:r>
      <w:r w:rsidRPr="009C680A">
        <w:t xml:space="preserve"> </w:t>
      </w:r>
      <w:r>
        <w:t>6 %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bookmarkStart w:id="1" w:name="_GoBack"/>
      <w:bookmarkEnd w:id="1"/>
      <w:r w:rsidRPr="00083945">
        <w:rPr>
          <w:szCs w:val="28"/>
        </w:rPr>
        <w:t xml:space="preserve">Восстановление трехмерных сцен по изображениям и данным сканирования глубины </w:t>
      </w:r>
      <w:r w:rsidRPr="00083945">
        <w:rPr>
          <w:b/>
          <w:szCs w:val="28"/>
        </w:rPr>
        <w:t>актуально</w:t>
      </w:r>
      <w:r w:rsidRPr="00083945">
        <w:rPr>
          <w:szCs w:val="28"/>
        </w:rPr>
        <w:t xml:space="preserve"> для решения большого количества задач в робототехнике, системах наблюдения, промышленном производстве, 3D печати и медицине. С появлением новых технических средств, совмещающих в одном устройстве RGB-камеру и сенсор глубины, стали активнее разрабатываться новые алгоритмы и методы трехмерной реконструкции. В то же время ряд недавно разработанных алгоритмов и методов пока не реализован в готовых программных продуктах для широкого использования. Например, актуальной является задача  определения цвета вершин полигональной модели при большой разнице разрешений камеры и сенсора, а также определение цвета вершины по пространственно-соответствующим значениям цвета изображений, полученных с разных точек. При этом необходимо учитывать неточности положения камеры и  прочие погрешности. Тема работы Отменникова Л.А. является актуальной.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 xml:space="preserve">Лев изучил большое количество источников информации, продемонстрировал способность работать с электронными ресурсами библиотеки НИУ ВШЭ, а также самостоятельно находить информацию в зарубежных публикациях. Список источников включает 13 наименований на английском языке, опубликованных с 1987 по 2014 гг. 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В работе приводится общее описание процесса 3</w:t>
      </w:r>
      <w:r w:rsidRPr="00083945">
        <w:rPr>
          <w:szCs w:val="28"/>
          <w:lang w:val="en-US"/>
        </w:rPr>
        <w:t>D</w:t>
      </w:r>
      <w:r w:rsidRPr="00083945">
        <w:rPr>
          <w:szCs w:val="28"/>
        </w:rPr>
        <w:t xml:space="preserve">-реконструкции сцены по данным, полученным с </w:t>
      </w:r>
      <w:r w:rsidRPr="00083945">
        <w:rPr>
          <w:szCs w:val="28"/>
          <w:lang w:val="en-US"/>
        </w:rPr>
        <w:t>RGB</w:t>
      </w:r>
      <w:r w:rsidRPr="00083945">
        <w:rPr>
          <w:szCs w:val="28"/>
        </w:rPr>
        <w:t>-</w:t>
      </w:r>
      <w:r w:rsidRPr="00083945">
        <w:rPr>
          <w:szCs w:val="28"/>
          <w:lang w:val="en-US"/>
        </w:rPr>
        <w:t>D</w:t>
      </w:r>
      <w:r w:rsidRPr="00083945">
        <w:rPr>
          <w:szCs w:val="28"/>
        </w:rPr>
        <w:t xml:space="preserve"> камеры. Описан алгоритм определения цвета вершин, предложенный </w:t>
      </w:r>
      <w:proofErr w:type="spellStart"/>
      <w:r w:rsidRPr="00083945">
        <w:rPr>
          <w:szCs w:val="28"/>
        </w:rPr>
        <w:t>Qian-Yi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Zhou</w:t>
      </w:r>
      <w:proofErr w:type="spellEnd"/>
      <w:r w:rsidRPr="00083945">
        <w:rPr>
          <w:szCs w:val="28"/>
        </w:rPr>
        <w:t xml:space="preserve"> &amp; </w:t>
      </w:r>
      <w:proofErr w:type="spellStart"/>
      <w:r w:rsidRPr="00083945">
        <w:rPr>
          <w:szCs w:val="28"/>
        </w:rPr>
        <w:t>V.Koltun</w:t>
      </w:r>
      <w:proofErr w:type="spellEnd"/>
      <w:r w:rsidRPr="00083945">
        <w:rPr>
          <w:szCs w:val="28"/>
        </w:rPr>
        <w:t xml:space="preserve"> в июне 2014 г. на конференции </w:t>
      </w:r>
      <w:r w:rsidRPr="00083945">
        <w:rPr>
          <w:szCs w:val="28"/>
          <w:lang w:val="en-US"/>
        </w:rPr>
        <w:t>SIGGRAPH</w:t>
      </w:r>
      <w:r w:rsidRPr="00083945">
        <w:rPr>
          <w:szCs w:val="28"/>
        </w:rPr>
        <w:t>’14.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Основные результаты, полученные при выполнении ВКР: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t>Проведен анализ источников;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proofErr w:type="gramStart"/>
      <w:r w:rsidRPr="00083945">
        <w:rPr>
          <w:szCs w:val="28"/>
        </w:rPr>
        <w:t>Определена цель и поставлены</w:t>
      </w:r>
      <w:proofErr w:type="gramEnd"/>
      <w:r w:rsidRPr="00083945">
        <w:rPr>
          <w:szCs w:val="28"/>
        </w:rPr>
        <w:t xml:space="preserve"> задачи работы.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t>Выбраны технология трехмерной реконструкции сцены по данным сканирования глубины; алгоритм вычисления цвета вершин полигональной модели при разнице разрешений камеры и датчика глубины;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t>Выбраны инструменты реализации программы;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proofErr w:type="gramStart"/>
      <w:r w:rsidRPr="00083945">
        <w:rPr>
          <w:szCs w:val="28"/>
        </w:rPr>
        <w:t>Реализован</w:t>
      </w:r>
      <w:proofErr w:type="gramEnd"/>
      <w:r w:rsidRPr="00083945">
        <w:rPr>
          <w:szCs w:val="28"/>
        </w:rPr>
        <w:t xml:space="preserve"> алгоритма </w:t>
      </w:r>
      <w:proofErr w:type="spellStart"/>
      <w:r w:rsidRPr="00083945">
        <w:rPr>
          <w:szCs w:val="28"/>
        </w:rPr>
        <w:t>Qian-Yi</w:t>
      </w:r>
      <w:proofErr w:type="spellEnd"/>
      <w:r w:rsidRPr="00083945">
        <w:rPr>
          <w:szCs w:val="28"/>
        </w:rPr>
        <w:t xml:space="preserve"> </w:t>
      </w:r>
      <w:proofErr w:type="spellStart"/>
      <w:r w:rsidRPr="00083945">
        <w:rPr>
          <w:szCs w:val="28"/>
        </w:rPr>
        <w:t>Zhou</w:t>
      </w:r>
      <w:proofErr w:type="spellEnd"/>
      <w:r w:rsidRPr="00083945">
        <w:rPr>
          <w:szCs w:val="28"/>
        </w:rPr>
        <w:t xml:space="preserve"> &amp; </w:t>
      </w:r>
      <w:proofErr w:type="spellStart"/>
      <w:r w:rsidRPr="00083945">
        <w:rPr>
          <w:szCs w:val="28"/>
        </w:rPr>
        <w:t>V.Koltun</w:t>
      </w:r>
      <w:proofErr w:type="spellEnd"/>
      <w:r w:rsidRPr="00083945">
        <w:rPr>
          <w:szCs w:val="28"/>
        </w:rPr>
        <w:t xml:space="preserve"> вычисления цвета вершин восстановленной 3</w:t>
      </w:r>
      <w:r w:rsidRPr="00083945">
        <w:rPr>
          <w:szCs w:val="28"/>
          <w:lang w:val="en-US"/>
        </w:rPr>
        <w:t>D</w:t>
      </w:r>
      <w:r w:rsidRPr="00083945">
        <w:rPr>
          <w:szCs w:val="28"/>
        </w:rPr>
        <w:t xml:space="preserve"> сцены;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t>Разработан графический интерфейс пользователя;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lastRenderedPageBreak/>
        <w:t>Проведено тестирование разработанного ПО, сравнение полученных результатов при разных настройках алгоритма;</w:t>
      </w:r>
    </w:p>
    <w:p w:rsidR="00083945" w:rsidRPr="00083945" w:rsidRDefault="00083945" w:rsidP="00083945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Cs w:val="28"/>
        </w:rPr>
      </w:pPr>
      <w:r w:rsidRPr="00083945">
        <w:rPr>
          <w:szCs w:val="28"/>
        </w:rPr>
        <w:t>Разработана техническая документация.</w:t>
      </w:r>
    </w:p>
    <w:p w:rsidR="00083945" w:rsidRPr="00083945" w:rsidRDefault="00083945" w:rsidP="00083945">
      <w:pPr>
        <w:autoSpaceDE w:val="0"/>
        <w:autoSpaceDN w:val="0"/>
        <w:adjustRightInd w:val="0"/>
        <w:ind w:left="-720" w:firstLine="540"/>
        <w:jc w:val="both"/>
        <w:rPr>
          <w:szCs w:val="28"/>
        </w:rPr>
      </w:pP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 xml:space="preserve">При работе над проектом ВКР Л.А. Отменников проявил умение находить и глубоко анализировать источники информации по теме, самостоятельно изучать сложный теоретический материал и алгоритмы, выбирать технологии и инструменты реализации </w:t>
      </w:r>
      <w:proofErr w:type="gramStart"/>
      <w:r w:rsidRPr="00083945">
        <w:rPr>
          <w:szCs w:val="28"/>
        </w:rPr>
        <w:t>ПО</w:t>
      </w:r>
      <w:proofErr w:type="gramEnd"/>
      <w:r w:rsidRPr="00083945">
        <w:rPr>
          <w:szCs w:val="28"/>
        </w:rPr>
        <w:t>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Лев реализовал сложные алгоритмы и получил отличные результаты.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Работа хорошо структурирована,  оформлена в соответствии с требованиями.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  <w:r w:rsidRPr="00083945">
        <w:rPr>
          <w:szCs w:val="28"/>
        </w:rPr>
        <w:t>На основании вышеизложенного считаю, что работа заслуживает оценки “отлично” (10 из 10), а Л.А. Отменников – присвоения квалификации бакалавра.</w:t>
      </w:r>
    </w:p>
    <w:p w:rsidR="00083945" w:rsidRPr="00083945" w:rsidRDefault="00083945" w:rsidP="00083945">
      <w:pPr>
        <w:autoSpaceDE w:val="0"/>
        <w:autoSpaceDN w:val="0"/>
        <w:adjustRightInd w:val="0"/>
        <w:spacing w:after="240"/>
        <w:ind w:left="-720" w:firstLine="540"/>
        <w:jc w:val="both"/>
        <w:rPr>
          <w:szCs w:val="28"/>
        </w:rPr>
      </w:pPr>
    </w:p>
    <w:p w:rsidR="00083945" w:rsidRPr="00083945" w:rsidRDefault="00083945" w:rsidP="00083945">
      <w:pPr>
        <w:autoSpaceDE w:val="0"/>
        <w:autoSpaceDN w:val="0"/>
        <w:adjustRightInd w:val="0"/>
        <w:ind w:left="-720" w:firstLine="540"/>
        <w:jc w:val="both"/>
        <w:rPr>
          <w:szCs w:val="28"/>
        </w:rPr>
      </w:pPr>
      <w:r w:rsidRPr="00083945">
        <w:rPr>
          <w:szCs w:val="28"/>
        </w:rPr>
        <w:t xml:space="preserve">Научный руководитель ВКР, </w:t>
      </w:r>
    </w:p>
    <w:p w:rsidR="00083945" w:rsidRPr="00083945" w:rsidRDefault="00083945" w:rsidP="00083945">
      <w:pPr>
        <w:autoSpaceDE w:val="0"/>
        <w:autoSpaceDN w:val="0"/>
        <w:adjustRightInd w:val="0"/>
        <w:ind w:left="6450" w:hanging="6630"/>
        <w:jc w:val="both"/>
        <w:rPr>
          <w:szCs w:val="28"/>
        </w:rPr>
      </w:pPr>
      <w:r w:rsidRPr="00083945">
        <w:rPr>
          <w:szCs w:val="28"/>
        </w:rPr>
        <w:t xml:space="preserve">к.т.н., доцент департамента </w:t>
      </w:r>
    </w:p>
    <w:p w:rsidR="00083945" w:rsidRPr="00083945" w:rsidRDefault="00083945" w:rsidP="00083945">
      <w:pPr>
        <w:autoSpaceDE w:val="0"/>
        <w:autoSpaceDN w:val="0"/>
        <w:adjustRightInd w:val="0"/>
        <w:ind w:left="6450" w:hanging="6630"/>
        <w:jc w:val="both"/>
        <w:rPr>
          <w:sz w:val="28"/>
          <w:szCs w:val="28"/>
        </w:rPr>
      </w:pPr>
      <w:r w:rsidRPr="00083945">
        <w:rPr>
          <w:szCs w:val="28"/>
        </w:rPr>
        <w:t>программной инженерии ФКН</w:t>
      </w:r>
      <w:r w:rsidRPr="00083945">
        <w:rPr>
          <w:szCs w:val="28"/>
        </w:rPr>
        <w:tab/>
        <w:t xml:space="preserve">            </w:t>
      </w:r>
      <w:proofErr w:type="spellStart"/>
      <w:r w:rsidRPr="00083945">
        <w:rPr>
          <w:szCs w:val="28"/>
        </w:rPr>
        <w:t>Р.З.Ахметсафина</w:t>
      </w:r>
      <w:proofErr w:type="spellEnd"/>
      <w:r w:rsidRPr="00083945">
        <w:rPr>
          <w:szCs w:val="28"/>
        </w:rPr>
        <w:t xml:space="preserve"> </w:t>
      </w:r>
    </w:p>
    <w:p w:rsidR="00083945" w:rsidRDefault="00083945" w:rsidP="00461353">
      <w:pPr>
        <w:jc w:val="both"/>
      </w:pPr>
    </w:p>
    <w:p w:rsidR="00083945" w:rsidRDefault="00083945" w:rsidP="00461353">
      <w:pPr>
        <w:jc w:val="both"/>
      </w:pPr>
      <w:r>
        <w:t>Дата</w:t>
      </w:r>
    </w:p>
    <w:sectPr w:rsidR="00083945" w:rsidSect="00E3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C4" w:rsidRDefault="00274DC4" w:rsidP="00461353">
      <w:r>
        <w:separator/>
      </w:r>
    </w:p>
  </w:endnote>
  <w:endnote w:type="continuationSeparator" w:id="0">
    <w:p w:rsidR="00274DC4" w:rsidRDefault="00274DC4" w:rsidP="0046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C4" w:rsidRDefault="00274DC4" w:rsidP="00461353">
      <w:r>
        <w:separator/>
      </w:r>
    </w:p>
  </w:footnote>
  <w:footnote w:type="continuationSeparator" w:id="0">
    <w:p w:rsidR="00274DC4" w:rsidRDefault="00274DC4" w:rsidP="0046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47953"/>
    <w:multiLevelType w:val="hybridMultilevel"/>
    <w:tmpl w:val="849A6BF8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1950FCA"/>
    <w:multiLevelType w:val="hybridMultilevel"/>
    <w:tmpl w:val="D11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353"/>
    <w:rsid w:val="00083945"/>
    <w:rsid w:val="00274DC4"/>
    <w:rsid w:val="003E5368"/>
    <w:rsid w:val="00461353"/>
    <w:rsid w:val="004D54AD"/>
    <w:rsid w:val="005925BF"/>
    <w:rsid w:val="0068405B"/>
    <w:rsid w:val="00853371"/>
    <w:rsid w:val="008556D1"/>
    <w:rsid w:val="009C680A"/>
    <w:rsid w:val="009D1E78"/>
    <w:rsid w:val="00A44286"/>
    <w:rsid w:val="00BC107D"/>
    <w:rsid w:val="00C01EF2"/>
    <w:rsid w:val="00D30EAA"/>
    <w:rsid w:val="00E116EF"/>
    <w:rsid w:val="00E12C5F"/>
    <w:rsid w:val="00E375DF"/>
    <w:rsid w:val="00F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1353"/>
    <w:pPr>
      <w:keepNext/>
      <w:autoSpaceDE w:val="0"/>
      <w:autoSpaceDN w:val="0"/>
      <w:adjustRightInd w:val="0"/>
      <w:spacing w:before="120" w:after="120"/>
      <w:ind w:left="709"/>
      <w:jc w:val="center"/>
      <w:outlineLvl w:val="1"/>
    </w:pPr>
    <w:rPr>
      <w:b/>
      <w:i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1353"/>
    <w:rPr>
      <w:rFonts w:ascii="Times New Roman" w:eastAsia="Times New Roman" w:hAnsi="Times New Roman" w:cs="Times New Roman"/>
      <w:b/>
      <w:iCs/>
      <w:sz w:val="28"/>
      <w:szCs w:val="18"/>
      <w:lang w:eastAsia="ru-RU"/>
    </w:rPr>
  </w:style>
  <w:style w:type="character" w:styleId="a3">
    <w:name w:val="Hyperlink"/>
    <w:uiPriority w:val="99"/>
    <w:rsid w:val="004613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613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135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D30EAA"/>
    <w:pPr>
      <w:ind w:left="720"/>
      <w:contextualSpacing/>
    </w:pPr>
  </w:style>
  <w:style w:type="table" w:styleId="ab">
    <w:name w:val="Table Grid"/>
    <w:basedOn w:val="a1"/>
    <w:uiPriority w:val="59"/>
    <w:rsid w:val="00D30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61353"/>
    <w:pPr>
      <w:keepNext/>
      <w:autoSpaceDE w:val="0"/>
      <w:autoSpaceDN w:val="0"/>
      <w:adjustRightInd w:val="0"/>
      <w:spacing w:before="120" w:after="120"/>
      <w:ind w:left="709"/>
      <w:jc w:val="center"/>
      <w:outlineLvl w:val="1"/>
    </w:pPr>
    <w:rPr>
      <w:b/>
      <w:i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61353"/>
    <w:rPr>
      <w:rFonts w:ascii="Times New Roman" w:eastAsia="Times New Roman" w:hAnsi="Times New Roman" w:cs="Times New Roman"/>
      <w:b/>
      <w:iCs/>
      <w:sz w:val="28"/>
      <w:szCs w:val="18"/>
      <w:lang w:eastAsia="ru-RU"/>
    </w:rPr>
  </w:style>
  <w:style w:type="character" w:styleId="a3">
    <w:name w:val="Hyperlink"/>
    <w:uiPriority w:val="99"/>
    <w:rsid w:val="004613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613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13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613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135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Ахметсафина Римма Закиевна</cp:lastModifiedBy>
  <cp:revision>11</cp:revision>
  <cp:lastPrinted>2019-05-11T11:59:00Z</cp:lastPrinted>
  <dcterms:created xsi:type="dcterms:W3CDTF">2016-05-17T18:24:00Z</dcterms:created>
  <dcterms:modified xsi:type="dcterms:W3CDTF">2019-05-11T11:59:00Z</dcterms:modified>
</cp:coreProperties>
</file>