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7782" w:rsidRPr="00594DF4" w:rsidRDefault="00777782" w:rsidP="00777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after="0" w:line="240" w:lineRule="auto"/>
        <w:jc w:val="center"/>
        <w:textAlignment w:val="baseline"/>
        <w:rPr>
          <w:rFonts w:ascii="Arial" w:eastAsia="Yu Mincho" w:hAnsi="Arial" w:cs="Arial"/>
          <w:b/>
          <w:bCs/>
          <w:kern w:val="0"/>
          <w:sz w:val="34"/>
          <w:szCs w:val="34"/>
          <w:lang w:val="en-US"/>
          <w14:ligatures w14:val="none"/>
        </w:rPr>
      </w:pPr>
      <w:r w:rsidRPr="00594DF4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6EBF6DB9" wp14:editId="40E1333D">
            <wp:simplePos x="0" y="0"/>
            <wp:positionH relativeFrom="column">
              <wp:posOffset>4754880</wp:posOffset>
            </wp:positionH>
            <wp:positionV relativeFrom="paragraph">
              <wp:posOffset>70485</wp:posOffset>
            </wp:positionV>
            <wp:extent cx="1143000" cy="1409700"/>
            <wp:effectExtent l="0" t="0" r="0" b="0"/>
            <wp:wrapTopAndBottom/>
            <wp:docPr id="1355672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4DF4">
        <w:rPr>
          <w:rFonts w:ascii="Arial" w:eastAsia="Times New Roman" w:hAnsi="Arial" w:cs="Arial"/>
          <w:b/>
          <w:bCs/>
          <w:kern w:val="0"/>
          <w:sz w:val="34"/>
          <w:szCs w:val="34"/>
          <w:lang w:val="bg-BG" w:eastAsia="bg-BG"/>
          <w14:ligatures w14:val="none"/>
        </w:rPr>
        <w:t>ВТУ Св. Св. Кирил и Методий</w:t>
      </w:r>
    </w:p>
    <w:p w:rsidR="00777782" w:rsidRPr="00594DF4" w:rsidRDefault="00777782" w:rsidP="00777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34"/>
          <w:szCs w:val="34"/>
          <w:lang w:val="bg-BG" w:eastAsia="bg-BG"/>
          <w14:ligatures w14:val="none"/>
        </w:rPr>
      </w:pPr>
    </w:p>
    <w:p w:rsidR="00777782" w:rsidRPr="00594DF4" w:rsidRDefault="00777782" w:rsidP="00777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34"/>
          <w:szCs w:val="34"/>
          <w:lang w:val="bg-BG" w:eastAsia="bg-BG"/>
          <w14:ligatures w14:val="none"/>
        </w:rPr>
      </w:pPr>
    </w:p>
    <w:p w:rsidR="00777782" w:rsidRPr="00594DF4" w:rsidRDefault="00777782" w:rsidP="00777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34"/>
          <w:szCs w:val="34"/>
          <w:lang w:val="bg-BG" w:eastAsia="bg-BG"/>
          <w14:ligatures w14:val="none"/>
        </w:rPr>
      </w:pPr>
    </w:p>
    <w:p w:rsidR="00777782" w:rsidRPr="00594DF4" w:rsidRDefault="00777782" w:rsidP="00777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34"/>
          <w:szCs w:val="34"/>
          <w:lang w:val="bg-BG" w:eastAsia="bg-BG"/>
          <w14:ligatures w14:val="none"/>
        </w:rPr>
      </w:pPr>
    </w:p>
    <w:p w:rsidR="00777782" w:rsidRPr="00594DF4" w:rsidRDefault="00777782" w:rsidP="00777782">
      <w:pPr>
        <w:suppressAutoHyphens/>
        <w:autoSpaceDN w:val="0"/>
        <w:spacing w:after="0" w:line="240" w:lineRule="auto"/>
        <w:jc w:val="center"/>
        <w:rPr>
          <w:rFonts w:ascii="Arial" w:eastAsiaTheme="minorHAnsi" w:hAnsi="Arial" w:cs="Arial"/>
          <w:b/>
          <w:bCs/>
          <w:kern w:val="0"/>
          <w:sz w:val="34"/>
          <w:szCs w:val="34"/>
          <w:lang w:val="bg-BG" w:eastAsia="en-US"/>
          <w14:ligatures w14:val="none"/>
        </w:rPr>
      </w:pPr>
    </w:p>
    <w:p w:rsidR="00777782" w:rsidRPr="00594DF4" w:rsidRDefault="00777782" w:rsidP="00777782">
      <w:pPr>
        <w:suppressAutoHyphens/>
        <w:autoSpaceDN w:val="0"/>
        <w:spacing w:after="0" w:line="240" w:lineRule="auto"/>
        <w:jc w:val="center"/>
        <w:rPr>
          <w:rFonts w:ascii="Arial" w:eastAsia="Yu Mincho" w:hAnsi="Arial" w:cs="Arial"/>
          <w:b/>
          <w:bCs/>
          <w:kern w:val="0"/>
          <w:sz w:val="34"/>
          <w:szCs w:val="34"/>
          <w:lang w:val="bg-BG"/>
          <w14:ligatures w14:val="none"/>
        </w:rPr>
      </w:pPr>
    </w:p>
    <w:p w:rsidR="00777782" w:rsidRPr="00594DF4" w:rsidRDefault="00777782" w:rsidP="00777782">
      <w:pPr>
        <w:suppressAutoHyphens/>
        <w:autoSpaceDN w:val="0"/>
        <w:spacing w:after="0" w:line="240" w:lineRule="auto"/>
        <w:jc w:val="center"/>
        <w:rPr>
          <w:rFonts w:ascii="Arial" w:eastAsia="Yu Mincho" w:hAnsi="Arial" w:cs="Arial"/>
          <w:b/>
          <w:bCs/>
          <w:kern w:val="0"/>
          <w:sz w:val="34"/>
          <w:szCs w:val="34"/>
          <w:lang w:val="bg-BG"/>
          <w14:ligatures w14:val="none"/>
        </w:rPr>
      </w:pPr>
    </w:p>
    <w:p w:rsidR="00777782" w:rsidRPr="00777782" w:rsidRDefault="00777782" w:rsidP="00777782">
      <w:pPr>
        <w:suppressAutoHyphens/>
        <w:autoSpaceDN w:val="0"/>
        <w:spacing w:after="0" w:line="240" w:lineRule="auto"/>
        <w:jc w:val="center"/>
        <w:rPr>
          <w:rFonts w:ascii="Arial" w:eastAsia="Yu Mincho" w:hAnsi="Arial" w:cs="Arial"/>
          <w:b/>
          <w:bCs/>
          <w:color w:val="000000" w:themeColor="text1"/>
          <w:kern w:val="0"/>
          <w:sz w:val="34"/>
          <w:szCs w:val="34"/>
          <w:lang w:val="bg-BG"/>
          <w14:ligatures w14:val="none"/>
        </w:rPr>
      </w:pPr>
      <w:r w:rsidRPr="00777782">
        <w:rPr>
          <w:rFonts w:ascii="Arial" w:eastAsia="Yu Mincho" w:hAnsi="Arial" w:cs="Arial"/>
          <w:b/>
          <w:bCs/>
          <w:color w:val="000000" w:themeColor="text1"/>
          <w:kern w:val="0"/>
          <w:sz w:val="34"/>
          <w:szCs w:val="34"/>
          <w:lang w:val="bg-BG"/>
          <w14:ligatures w14:val="none"/>
        </w:rPr>
        <w:t>По дисциплината:</w:t>
      </w:r>
    </w:p>
    <w:p w:rsidR="00777782" w:rsidRPr="00777782" w:rsidRDefault="00777782" w:rsidP="00777782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color w:val="000000" w:themeColor="text1"/>
          <w:sz w:val="45"/>
          <w:szCs w:val="45"/>
        </w:rPr>
      </w:pPr>
      <w:r w:rsidRPr="00777782">
        <w:rPr>
          <w:rFonts w:ascii="Arial" w:eastAsia="Yu Mincho" w:hAnsi="Arial" w:cs="Arial"/>
          <w:color w:val="000000" w:themeColor="text1"/>
          <w:sz w:val="34"/>
          <w:szCs w:val="34"/>
          <w:lang w:val="en-GB"/>
        </w:rPr>
        <w:t xml:space="preserve">                     </w:t>
      </w:r>
      <w:proofErr w:type="gramStart"/>
      <w:r w:rsidRPr="00777782">
        <w:rPr>
          <w:rFonts w:ascii="Arial" w:eastAsia="Yu Mincho" w:hAnsi="Arial" w:cs="Arial"/>
          <w:color w:val="000000" w:themeColor="text1"/>
          <w:sz w:val="34"/>
          <w:szCs w:val="34"/>
          <w:lang w:val="en-GB"/>
        </w:rPr>
        <w:t>,,</w:t>
      </w:r>
      <w:proofErr w:type="gramEnd"/>
      <w:r w:rsidRPr="00777782">
        <w:rPr>
          <w:rFonts w:ascii="Arial" w:eastAsia="Yu Mincho" w:hAnsi="Arial" w:cs="Arial"/>
          <w:color w:val="000000" w:themeColor="text1"/>
          <w:sz w:val="34"/>
          <w:szCs w:val="34"/>
          <w:lang w:val="bg-BG"/>
        </w:rPr>
        <w:t>Извличане на информация</w:t>
      </w:r>
      <w:r w:rsidRPr="00777782">
        <w:rPr>
          <w:rFonts w:ascii="Arial" w:hAnsi="Arial" w:cs="Arial"/>
          <w:color w:val="000000" w:themeColor="text1"/>
          <w:sz w:val="45"/>
          <w:szCs w:val="45"/>
          <w:lang w:val="bg-BG"/>
        </w:rPr>
        <w:t>”</w:t>
      </w:r>
    </w:p>
    <w:p w:rsidR="00777782" w:rsidRPr="00777782" w:rsidRDefault="00777782" w:rsidP="00777782">
      <w:pPr>
        <w:suppressAutoHyphens/>
        <w:autoSpaceDN w:val="0"/>
        <w:spacing w:after="0" w:line="240" w:lineRule="auto"/>
        <w:jc w:val="center"/>
        <w:rPr>
          <w:rFonts w:ascii="Arial" w:eastAsia="Yu Mincho" w:hAnsi="Arial" w:cs="Arial"/>
          <w:b/>
          <w:bCs/>
          <w:color w:val="000000" w:themeColor="text1"/>
          <w:kern w:val="0"/>
          <w:sz w:val="34"/>
          <w:szCs w:val="34"/>
          <w:lang w:val="bg-BG"/>
          <w14:ligatures w14:val="none"/>
        </w:rPr>
      </w:pPr>
      <w:r w:rsidRPr="00777782">
        <w:rPr>
          <w:rFonts w:ascii="PT Sans" w:hAnsi="PT Sans"/>
          <w:b/>
          <w:bCs/>
          <w:color w:val="000000" w:themeColor="text1"/>
          <w:sz w:val="21"/>
          <w:szCs w:val="21"/>
          <w:shd w:val="clear" w:color="auto" w:fill="FFFFFF"/>
        </w:rPr>
        <w:t>проф. дн Цветанка Любомирова Георгиева-Трифонова</w:t>
      </w:r>
    </w:p>
    <w:p w:rsidR="00777782" w:rsidRPr="00777782" w:rsidRDefault="00777782" w:rsidP="00777782">
      <w:pPr>
        <w:suppressAutoHyphens/>
        <w:autoSpaceDN w:val="0"/>
        <w:spacing w:after="0" w:line="240" w:lineRule="auto"/>
        <w:jc w:val="center"/>
        <w:rPr>
          <w:rFonts w:ascii="Arial" w:eastAsia="Yu Mincho" w:hAnsi="Arial" w:cs="Arial"/>
          <w:b/>
          <w:bCs/>
          <w:color w:val="000000" w:themeColor="text1"/>
          <w:kern w:val="0"/>
          <w:sz w:val="34"/>
          <w:szCs w:val="34"/>
          <w:lang w:val="bg-BG"/>
          <w14:ligatures w14:val="none"/>
        </w:rPr>
      </w:pPr>
      <w:proofErr w:type="spellStart"/>
      <w:r w:rsidRPr="00777782">
        <w:rPr>
          <w:rFonts w:ascii="Arial" w:eastAsia="Yu Mincho" w:hAnsi="Arial" w:cs="Arial"/>
          <w:b/>
          <w:bCs/>
          <w:color w:val="000000" w:themeColor="text1"/>
          <w:kern w:val="0"/>
          <w:sz w:val="34"/>
          <w:szCs w:val="34"/>
          <w:lang w:val="bg-BG"/>
          <w14:ligatures w14:val="none"/>
        </w:rPr>
        <w:t>Изготвил:Синтия</w:t>
      </w:r>
      <w:proofErr w:type="spellEnd"/>
      <w:r w:rsidRPr="00777782">
        <w:rPr>
          <w:rFonts w:ascii="Arial" w:eastAsia="Yu Mincho" w:hAnsi="Arial" w:cs="Arial"/>
          <w:b/>
          <w:bCs/>
          <w:color w:val="000000" w:themeColor="text1"/>
          <w:kern w:val="0"/>
          <w:sz w:val="34"/>
          <w:szCs w:val="34"/>
          <w:lang w:val="bg-BG"/>
          <w14:ligatures w14:val="none"/>
        </w:rPr>
        <w:t xml:space="preserve"> Емилова </w:t>
      </w:r>
      <w:proofErr w:type="spellStart"/>
      <w:r w:rsidRPr="00777782">
        <w:rPr>
          <w:rFonts w:ascii="Arial" w:eastAsia="Yu Mincho" w:hAnsi="Arial" w:cs="Arial"/>
          <w:b/>
          <w:bCs/>
          <w:color w:val="000000" w:themeColor="text1"/>
          <w:kern w:val="0"/>
          <w:sz w:val="34"/>
          <w:szCs w:val="34"/>
          <w:lang w:val="bg-BG"/>
          <w14:ligatures w14:val="none"/>
        </w:rPr>
        <w:t>Каратотева</w:t>
      </w:r>
      <w:proofErr w:type="spellEnd"/>
    </w:p>
    <w:p w:rsidR="00777782" w:rsidRPr="00777782" w:rsidRDefault="00777782" w:rsidP="00777782">
      <w:pPr>
        <w:suppressAutoHyphens/>
        <w:autoSpaceDN w:val="0"/>
        <w:spacing w:after="0" w:line="240" w:lineRule="auto"/>
        <w:jc w:val="center"/>
        <w:rPr>
          <w:rFonts w:ascii="Arial" w:eastAsia="Yu Mincho" w:hAnsi="Arial" w:cs="Arial"/>
          <w:b/>
          <w:bCs/>
          <w:color w:val="000000" w:themeColor="text1"/>
          <w:kern w:val="0"/>
          <w:sz w:val="34"/>
          <w:szCs w:val="34"/>
          <w:lang w:val="bg-BG"/>
          <w14:ligatures w14:val="none"/>
        </w:rPr>
      </w:pPr>
      <w:proofErr w:type="spellStart"/>
      <w:r w:rsidRPr="00777782">
        <w:rPr>
          <w:rFonts w:ascii="Arial" w:eastAsia="Yu Mincho" w:hAnsi="Arial" w:cs="Arial"/>
          <w:b/>
          <w:bCs/>
          <w:color w:val="000000" w:themeColor="text1"/>
          <w:kern w:val="0"/>
          <w:sz w:val="34"/>
          <w:szCs w:val="34"/>
          <w:lang w:val="bg-BG"/>
          <w14:ligatures w14:val="none"/>
        </w:rPr>
        <w:t>Спец.,,Медии</w:t>
      </w:r>
      <w:proofErr w:type="spellEnd"/>
      <w:r w:rsidRPr="00777782">
        <w:rPr>
          <w:rFonts w:ascii="Arial" w:eastAsia="Yu Mincho" w:hAnsi="Arial" w:cs="Arial"/>
          <w:b/>
          <w:bCs/>
          <w:color w:val="000000" w:themeColor="text1"/>
          <w:kern w:val="0"/>
          <w:sz w:val="34"/>
          <w:szCs w:val="34"/>
          <w:lang w:val="bg-BG"/>
          <w14:ligatures w14:val="none"/>
        </w:rPr>
        <w:t xml:space="preserve"> и пиар комуникация”</w:t>
      </w:r>
    </w:p>
    <w:p w:rsidR="00777782" w:rsidRPr="00777782" w:rsidRDefault="00777782" w:rsidP="00777782">
      <w:pPr>
        <w:suppressAutoHyphens/>
        <w:autoSpaceDN w:val="0"/>
        <w:spacing w:after="0" w:line="240" w:lineRule="auto"/>
        <w:jc w:val="center"/>
        <w:rPr>
          <w:rFonts w:ascii="Arial" w:eastAsia="Yu Mincho" w:hAnsi="Arial" w:cs="Arial"/>
          <w:b/>
          <w:bCs/>
          <w:color w:val="000000" w:themeColor="text1"/>
          <w:kern w:val="0"/>
          <w:sz w:val="34"/>
          <w:szCs w:val="34"/>
          <w:lang w:val="bg-BG"/>
          <w14:ligatures w14:val="none"/>
        </w:rPr>
      </w:pPr>
      <w:r w:rsidRPr="00777782">
        <w:rPr>
          <w:rFonts w:ascii="Arial" w:eastAsia="Yu Mincho" w:hAnsi="Arial" w:cs="Arial"/>
          <w:b/>
          <w:bCs/>
          <w:color w:val="000000" w:themeColor="text1"/>
          <w:kern w:val="0"/>
          <w:sz w:val="34"/>
          <w:szCs w:val="34"/>
          <w:lang w:val="bg-BG"/>
          <w14:ligatures w14:val="none"/>
        </w:rPr>
        <w:t>задочна форма</w:t>
      </w:r>
    </w:p>
    <w:p w:rsidR="00777782" w:rsidRPr="00777782" w:rsidRDefault="00777782" w:rsidP="00777782">
      <w:pPr>
        <w:suppressAutoHyphens/>
        <w:autoSpaceDN w:val="0"/>
        <w:spacing w:after="0" w:line="240" w:lineRule="auto"/>
        <w:jc w:val="center"/>
        <w:rPr>
          <w:rFonts w:ascii="Arial" w:eastAsia="Yu Mincho" w:hAnsi="Arial" w:cs="Arial"/>
          <w:b/>
          <w:bCs/>
          <w:color w:val="000000" w:themeColor="text1"/>
          <w:kern w:val="0"/>
          <w:sz w:val="34"/>
          <w:szCs w:val="34"/>
          <w:lang w:val="bg-BG"/>
          <w14:ligatures w14:val="none"/>
        </w:rPr>
      </w:pPr>
      <w:r w:rsidRPr="00777782">
        <w:rPr>
          <w:rFonts w:ascii="Arial" w:eastAsia="Yu Mincho" w:hAnsi="Arial" w:cs="Arial"/>
          <w:b/>
          <w:bCs/>
          <w:color w:val="000000" w:themeColor="text1"/>
          <w:kern w:val="0"/>
          <w:sz w:val="34"/>
          <w:szCs w:val="34"/>
          <w:lang w:val="bg-BG"/>
          <w14:ligatures w14:val="none"/>
        </w:rPr>
        <w:t>Фак.номер:2402013921</w:t>
      </w:r>
    </w:p>
    <w:p w:rsidR="00777782" w:rsidRPr="00777782" w:rsidRDefault="00777782" w:rsidP="00777782">
      <w:pPr>
        <w:suppressAutoHyphens/>
        <w:autoSpaceDN w:val="0"/>
        <w:spacing w:after="0" w:line="240" w:lineRule="auto"/>
        <w:jc w:val="center"/>
        <w:rPr>
          <w:rFonts w:ascii="Arial" w:eastAsia="Yu Mincho" w:hAnsi="Arial" w:cs="Arial"/>
          <w:b/>
          <w:bCs/>
          <w:color w:val="000000" w:themeColor="text1"/>
          <w:kern w:val="0"/>
          <w:sz w:val="34"/>
          <w:szCs w:val="34"/>
          <w:lang w:val="en-GB"/>
          <w14:ligatures w14:val="none"/>
        </w:rPr>
      </w:pPr>
    </w:p>
    <w:p w:rsidR="00777782" w:rsidRPr="00777782" w:rsidRDefault="00777782" w:rsidP="00777782">
      <w:pPr>
        <w:spacing w:line="276" w:lineRule="auto"/>
        <w:rPr>
          <w:rFonts w:ascii="Arial" w:hAnsi="Arial" w:cs="Arial"/>
          <w:b/>
          <w:bCs/>
          <w:color w:val="000000" w:themeColor="text1"/>
          <w:lang w:val="bg-BG"/>
        </w:rPr>
      </w:pPr>
    </w:p>
    <w:p w:rsidR="00777782" w:rsidRPr="00777782" w:rsidRDefault="00777782" w:rsidP="00777782">
      <w:pPr>
        <w:spacing w:line="276" w:lineRule="auto"/>
        <w:rPr>
          <w:rFonts w:ascii="Arial" w:hAnsi="Arial" w:cs="Arial"/>
          <w:b/>
          <w:bCs/>
          <w:color w:val="000000" w:themeColor="text1"/>
          <w:lang w:val="bg-BG"/>
        </w:rPr>
      </w:pPr>
    </w:p>
    <w:p w:rsidR="00777782" w:rsidRPr="00777782" w:rsidRDefault="00777782" w:rsidP="00777782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42"/>
          <w:szCs w:val="42"/>
          <w:lang w:val="bg-BG"/>
        </w:rPr>
      </w:pPr>
      <w:r w:rsidRPr="00777782">
        <w:rPr>
          <w:rFonts w:ascii="Arial" w:hAnsi="Arial" w:cs="Arial"/>
          <w:b/>
          <w:bCs/>
          <w:color w:val="000000" w:themeColor="text1"/>
          <w:sz w:val="42"/>
          <w:szCs w:val="42"/>
          <w:lang w:val="bg-BG"/>
        </w:rPr>
        <w:t>Тема на курсова работа:</w:t>
      </w:r>
    </w:p>
    <w:p w:rsidR="00777782" w:rsidRPr="00777782" w:rsidRDefault="00777782" w:rsidP="00777782">
      <w:pPr>
        <w:pStyle w:val="p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777782">
        <w:rPr>
          <w:rFonts w:ascii="Arial" w:hAnsi="Arial" w:cs="Arial"/>
          <w:b/>
          <w:bCs/>
          <w:color w:val="000000" w:themeColor="text1"/>
          <w:sz w:val="42"/>
          <w:szCs w:val="42"/>
          <w:lang w:val="en-US"/>
        </w:rPr>
        <w:t xml:space="preserve">  </w:t>
      </w:r>
      <w:r w:rsidRPr="00777782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:rsidR="00777782" w:rsidRDefault="00777782" w:rsidP="00777782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42"/>
          <w:szCs w:val="42"/>
          <w:lang w:val="bg-BG"/>
        </w:rPr>
      </w:pPr>
      <w:r w:rsidRPr="00777782">
        <w:rPr>
          <w:rFonts w:ascii="Times New Roman" w:hAnsi="Times New Roman" w:cs="Times New Roman"/>
          <w:b/>
          <w:bCs/>
          <w:color w:val="000000" w:themeColor="text1"/>
          <w:sz w:val="42"/>
          <w:szCs w:val="42"/>
          <w:lang w:val="en-US"/>
        </w:rPr>
        <w:t xml:space="preserve"> </w:t>
      </w:r>
      <w:r w:rsidRPr="00777782">
        <w:rPr>
          <w:rFonts w:ascii="Times New Roman" w:hAnsi="Times New Roman" w:cs="Times New Roman"/>
          <w:b/>
          <w:bCs/>
          <w:color w:val="000000" w:themeColor="text1"/>
          <w:sz w:val="42"/>
          <w:szCs w:val="42"/>
          <w:lang w:val="bg-BG"/>
        </w:rPr>
        <w:t xml:space="preserve">   </w:t>
      </w:r>
      <w:r w:rsidRPr="00777782">
        <w:rPr>
          <w:rFonts w:ascii="Times New Roman" w:hAnsi="Times New Roman" w:cs="Times New Roman"/>
          <w:b/>
          <w:bCs/>
          <w:color w:val="000000" w:themeColor="text1"/>
          <w:sz w:val="42"/>
          <w:szCs w:val="42"/>
          <w:lang w:val="en-US"/>
        </w:rPr>
        <w:t xml:space="preserve"> </w:t>
      </w:r>
      <w:proofErr w:type="spellStart"/>
      <w:r w:rsidRPr="00777782">
        <w:rPr>
          <w:rFonts w:ascii="Times New Roman" w:hAnsi="Times New Roman" w:cs="Times New Roman"/>
          <w:b/>
          <w:bCs/>
          <w:color w:val="000000" w:themeColor="text1"/>
          <w:sz w:val="42"/>
          <w:szCs w:val="42"/>
          <w:lang w:val="en-US"/>
        </w:rPr>
        <w:t>Обработка</w:t>
      </w:r>
      <w:proofErr w:type="spellEnd"/>
      <w:r w:rsidRPr="00777782">
        <w:rPr>
          <w:rFonts w:ascii="Times New Roman" w:hAnsi="Times New Roman" w:cs="Times New Roman"/>
          <w:b/>
          <w:bCs/>
          <w:color w:val="000000" w:themeColor="text1"/>
          <w:sz w:val="42"/>
          <w:szCs w:val="42"/>
          <w:lang w:val="en-US"/>
        </w:rPr>
        <w:t xml:space="preserve"> и </w:t>
      </w:r>
      <w:proofErr w:type="spellStart"/>
      <w:r w:rsidRPr="00777782">
        <w:rPr>
          <w:rFonts w:ascii="Times New Roman" w:hAnsi="Times New Roman" w:cs="Times New Roman"/>
          <w:b/>
          <w:bCs/>
          <w:color w:val="000000" w:themeColor="text1"/>
          <w:sz w:val="42"/>
          <w:szCs w:val="42"/>
          <w:lang w:val="en-US"/>
        </w:rPr>
        <w:t>анализ</w:t>
      </w:r>
      <w:proofErr w:type="spellEnd"/>
      <w:r w:rsidRPr="00777782">
        <w:rPr>
          <w:rFonts w:ascii="Times New Roman" w:hAnsi="Times New Roman" w:cs="Times New Roman"/>
          <w:b/>
          <w:bCs/>
          <w:color w:val="000000" w:themeColor="text1"/>
          <w:sz w:val="42"/>
          <w:szCs w:val="42"/>
          <w:lang w:val="en-US"/>
        </w:rPr>
        <w:t xml:space="preserve"> </w:t>
      </w:r>
      <w:proofErr w:type="spellStart"/>
      <w:r w:rsidRPr="00777782">
        <w:rPr>
          <w:rFonts w:ascii="Times New Roman" w:hAnsi="Times New Roman" w:cs="Times New Roman"/>
          <w:b/>
          <w:bCs/>
          <w:color w:val="000000" w:themeColor="text1"/>
          <w:sz w:val="42"/>
          <w:szCs w:val="42"/>
          <w:lang w:val="en-US"/>
        </w:rPr>
        <w:t>на</w:t>
      </w:r>
      <w:proofErr w:type="spellEnd"/>
      <w:r w:rsidRPr="00777782">
        <w:rPr>
          <w:rFonts w:ascii="Times New Roman" w:hAnsi="Times New Roman" w:cs="Times New Roman"/>
          <w:b/>
          <w:bCs/>
          <w:color w:val="000000" w:themeColor="text1"/>
          <w:sz w:val="42"/>
          <w:szCs w:val="42"/>
          <w:lang w:val="en-US"/>
        </w:rPr>
        <w:t xml:space="preserve"> </w:t>
      </w:r>
      <w:proofErr w:type="spellStart"/>
      <w:r w:rsidRPr="00777782">
        <w:rPr>
          <w:rFonts w:ascii="Times New Roman" w:hAnsi="Times New Roman" w:cs="Times New Roman"/>
          <w:b/>
          <w:bCs/>
          <w:color w:val="000000" w:themeColor="text1"/>
          <w:sz w:val="42"/>
          <w:szCs w:val="42"/>
          <w:lang w:val="en-US"/>
        </w:rPr>
        <w:t>бизнес</w:t>
      </w:r>
      <w:proofErr w:type="spellEnd"/>
      <w:r w:rsidRPr="00777782">
        <w:rPr>
          <w:rFonts w:ascii="Times New Roman" w:hAnsi="Times New Roman" w:cs="Times New Roman"/>
          <w:b/>
          <w:bCs/>
          <w:color w:val="000000" w:themeColor="text1"/>
          <w:sz w:val="42"/>
          <w:szCs w:val="42"/>
          <w:lang w:val="en-US"/>
        </w:rPr>
        <w:t xml:space="preserve"> </w:t>
      </w:r>
      <w:proofErr w:type="spellStart"/>
      <w:r w:rsidRPr="00777782">
        <w:rPr>
          <w:rFonts w:ascii="Times New Roman" w:hAnsi="Times New Roman" w:cs="Times New Roman"/>
          <w:b/>
          <w:bCs/>
          <w:color w:val="000000" w:themeColor="text1"/>
          <w:sz w:val="42"/>
          <w:szCs w:val="42"/>
          <w:lang w:val="en-US"/>
        </w:rPr>
        <w:t>информация</w:t>
      </w:r>
      <w:proofErr w:type="spellEnd"/>
      <w:r w:rsidRPr="00777782">
        <w:rPr>
          <w:rFonts w:ascii="Times New Roman" w:hAnsi="Times New Roman" w:cs="Times New Roman"/>
          <w:b/>
          <w:bCs/>
          <w:color w:val="000000" w:themeColor="text1"/>
          <w:sz w:val="42"/>
          <w:szCs w:val="42"/>
          <w:lang w:val="bg-BG"/>
        </w:rPr>
        <w:t>.</w:t>
      </w:r>
    </w:p>
    <w:p w:rsidR="00777782" w:rsidRDefault="00777782" w:rsidP="00777782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42"/>
          <w:szCs w:val="42"/>
          <w:lang w:val="bg-BG"/>
        </w:rPr>
      </w:pPr>
    </w:p>
    <w:p w:rsidR="00777782" w:rsidRDefault="00777782" w:rsidP="00777782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42"/>
          <w:szCs w:val="42"/>
          <w:lang w:val="bg-BG"/>
        </w:rPr>
      </w:pPr>
    </w:p>
    <w:p w:rsidR="00777782" w:rsidRDefault="00777782" w:rsidP="00777782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42"/>
          <w:szCs w:val="42"/>
          <w:lang w:val="bg-BG"/>
        </w:rPr>
      </w:pPr>
    </w:p>
    <w:p w:rsidR="00777782" w:rsidRPr="00777782" w:rsidRDefault="00777782" w:rsidP="00777782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14:ligatures w14:val="none"/>
        </w:rPr>
      </w:pPr>
      <w:r w:rsidRPr="00777782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lastRenderedPageBreak/>
        <w:t>1. Набор от данни</w:t>
      </w:r>
    </w:p>
    <w:p w:rsidR="00777782" w:rsidRPr="00777782" w:rsidRDefault="00777782" w:rsidP="00777782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7778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7778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777782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Избиране и изтегляне на данни:</w:t>
      </w:r>
    </w:p>
    <w:p w:rsidR="00777782" w:rsidRPr="00777782" w:rsidRDefault="00777782" w:rsidP="00777782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7778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Изберете подходящ набор от данни от онлайн платформи с отворен достъп, например:</w:t>
      </w:r>
    </w:p>
    <w:p w:rsidR="00777782" w:rsidRPr="00777782" w:rsidRDefault="00777782" w:rsidP="00777782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7778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7778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hyperlink r:id="rId6" w:history="1">
        <w:r w:rsidRPr="00777782">
          <w:rPr>
            <w:rFonts w:ascii=".AppleSystemUIFont" w:eastAsia="Times New Roman" w:hAnsi=".AppleSystemUIFont" w:cs="Times New Roman"/>
            <w:color w:val="0000FF"/>
            <w:kern w:val="0"/>
            <w:sz w:val="21"/>
            <w:szCs w:val="21"/>
            <w:u w:val="single"/>
            <w14:ligatures w14:val="none"/>
          </w:rPr>
          <w:t>Kaggle</w:t>
        </w:r>
      </w:hyperlink>
    </w:p>
    <w:p w:rsidR="00777782" w:rsidRPr="00777782" w:rsidRDefault="00777782" w:rsidP="00777782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7778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7778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hyperlink r:id="rId7" w:history="1">
        <w:r w:rsidRPr="00777782">
          <w:rPr>
            <w:rFonts w:ascii=".AppleSystemUIFont" w:eastAsia="Times New Roman" w:hAnsi=".AppleSystemUIFont" w:cs="Times New Roman"/>
            <w:color w:val="0000FF"/>
            <w:kern w:val="0"/>
            <w:sz w:val="21"/>
            <w:szCs w:val="21"/>
            <w:u w:val="single"/>
            <w14:ligatures w14:val="none"/>
          </w:rPr>
          <w:t>Open Data Portal EU</w:t>
        </w:r>
      </w:hyperlink>
    </w:p>
    <w:p w:rsidR="00777782" w:rsidRPr="00777782" w:rsidRDefault="00777782" w:rsidP="00777782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7778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7778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hyperlink r:id="rId8" w:history="1">
        <w:r w:rsidRPr="00777782">
          <w:rPr>
            <w:rFonts w:ascii=".AppleSystemUIFont" w:eastAsia="Times New Roman" w:hAnsi=".AppleSystemUIFont" w:cs="Times New Roman"/>
            <w:color w:val="0000FF"/>
            <w:kern w:val="0"/>
            <w:sz w:val="21"/>
            <w:szCs w:val="21"/>
            <w:u w:val="single"/>
            <w14:ligatures w14:val="none"/>
          </w:rPr>
          <w:t>data.gov</w:t>
        </w:r>
      </w:hyperlink>
    </w:p>
    <w:p w:rsidR="00777782" w:rsidRPr="00777782" w:rsidRDefault="00777782" w:rsidP="00777782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7778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7778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 xml:space="preserve">Примерен избор: </w:t>
      </w:r>
      <w:r w:rsidRPr="00777782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“Global COVID-19 Dataset”</w:t>
      </w:r>
      <w:r w:rsidRPr="0077778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от Kaggle.</w:t>
      </w:r>
    </w:p>
    <w:p w:rsidR="00777782" w:rsidRPr="00777782" w:rsidRDefault="00777782" w:rsidP="00777782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7778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7778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777782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Описание на набора от данни:</w:t>
      </w:r>
    </w:p>
    <w:p w:rsidR="00777782" w:rsidRPr="00777782" w:rsidRDefault="00777782" w:rsidP="00777782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7778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7778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777782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Предназначение:</w:t>
      </w:r>
      <w:r w:rsidRPr="0077778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Анализ на разпространението на COVID-19 по държави и региони, за да се визуализират тенденциите в новите случаи и да се разберат ключовите моменти в пандемията.</w:t>
      </w:r>
    </w:p>
    <w:p w:rsidR="00777782" w:rsidRPr="00777782" w:rsidRDefault="00777782" w:rsidP="00777782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7778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7778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777782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Структура:</w:t>
      </w:r>
    </w:p>
    <w:p w:rsidR="00777782" w:rsidRPr="00777782" w:rsidRDefault="00777782" w:rsidP="00777782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7778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Наборът от данни съдържа следните колони:</w:t>
      </w:r>
    </w:p>
    <w:p w:rsidR="00777782" w:rsidRPr="00777782" w:rsidRDefault="00777782" w:rsidP="00777782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7778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7778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777782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14:ligatures w14:val="none"/>
        </w:rPr>
        <w:t>Date</w:t>
      </w:r>
      <w:r w:rsidRPr="0077778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 Дата на отчет (в ISO формат).</w:t>
      </w:r>
    </w:p>
    <w:p w:rsidR="00777782" w:rsidRPr="00777782" w:rsidRDefault="00777782" w:rsidP="00777782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7778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7778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777782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14:ligatures w14:val="none"/>
        </w:rPr>
        <w:t>Country</w:t>
      </w:r>
      <w:r w:rsidRPr="0077778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 Държава, за която се отнасят данните.</w:t>
      </w:r>
    </w:p>
    <w:p w:rsidR="00777782" w:rsidRPr="00777782" w:rsidRDefault="00777782" w:rsidP="00777782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7778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7778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777782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14:ligatures w14:val="none"/>
        </w:rPr>
        <w:t>New Cases</w:t>
      </w:r>
      <w:r w:rsidRPr="0077778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 Брой нови регистрирани случаи за деня.</w:t>
      </w:r>
    </w:p>
    <w:p w:rsidR="00777782" w:rsidRPr="00777782" w:rsidRDefault="00777782" w:rsidP="00777782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7778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7778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777782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14:ligatures w14:val="none"/>
        </w:rPr>
        <w:t>Total Cases</w:t>
      </w:r>
      <w:r w:rsidRPr="0077778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 Общо случаи до този ден.</w:t>
      </w:r>
    </w:p>
    <w:p w:rsidR="00777782" w:rsidRPr="00777782" w:rsidRDefault="00777782" w:rsidP="00777782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7778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7778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777782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14:ligatures w14:val="none"/>
        </w:rPr>
        <w:t>Population</w:t>
      </w:r>
      <w:r w:rsidRPr="0077778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 Население на държавата.</w:t>
      </w:r>
    </w:p>
    <w:p w:rsidR="00777782" w:rsidRPr="00777782" w:rsidRDefault="00777782" w:rsidP="00777782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7778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7778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777782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Формат:</w:t>
      </w:r>
      <w:r w:rsidRPr="0077778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CSV (Comma-Separated Values).</w:t>
      </w:r>
    </w:p>
    <w:p w:rsidR="00777782" w:rsidRPr="00777782" w:rsidRDefault="00777782" w:rsidP="00777782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7778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7778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777782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Адрес за достъп:</w:t>
      </w:r>
    </w:p>
    <w:p w:rsidR="00777782" w:rsidRPr="00777782" w:rsidRDefault="00777782" w:rsidP="00777782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7778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Например: </w:t>
      </w:r>
      <w:hyperlink r:id="rId9" w:history="1">
        <w:r w:rsidRPr="00777782">
          <w:rPr>
            <w:rFonts w:ascii=".AppleSystemUIFont" w:eastAsia="Times New Roman" w:hAnsi=".AppleSystemUIFont" w:cs="Times New Roman"/>
            <w:color w:val="0000FF"/>
            <w:kern w:val="0"/>
            <w:sz w:val="21"/>
            <w:szCs w:val="21"/>
            <w:u w:val="single"/>
            <w14:ligatures w14:val="none"/>
          </w:rPr>
          <w:t>COVID-19 Dataset на Kaggle</w:t>
        </w:r>
      </w:hyperlink>
      <w:r w:rsidRPr="00777782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:rsidR="00777782" w:rsidRDefault="00E967C0" w:rsidP="00777782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42"/>
          <w:szCs w:val="42"/>
          <w:lang w:val="bg-BG"/>
        </w:rPr>
      </w:pPr>
      <w:r>
        <w:rPr>
          <w:rFonts w:ascii="Times New Roman" w:hAnsi="Times New Roman" w:cs="Times New Roman"/>
          <w:b/>
          <w:bCs/>
          <w:color w:val="000000" w:themeColor="text1"/>
          <w:sz w:val="42"/>
          <w:szCs w:val="42"/>
          <w:lang w:val="bg-BG"/>
        </w:rPr>
        <w:t xml:space="preserve"> </w:t>
      </w:r>
    </w:p>
    <w:p w:rsidR="00E967C0" w:rsidRDefault="00E967C0" w:rsidP="00777782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42"/>
          <w:szCs w:val="42"/>
          <w:lang w:val="bg-BG"/>
        </w:rPr>
      </w:pPr>
    </w:p>
    <w:p w:rsidR="00E967C0" w:rsidRPr="00E967C0" w:rsidRDefault="00E967C0" w:rsidP="00E967C0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14:ligatures w14:val="none"/>
        </w:rPr>
      </w:pPr>
      <w:r w:rsidRPr="00E967C0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2. Пречистване на данни</w:t>
      </w:r>
    </w:p>
    <w:p w:rsidR="00E967C0" w:rsidRPr="00E967C0" w:rsidRDefault="00E967C0" w:rsidP="00E967C0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E967C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E967C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E967C0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Инструменти:</w:t>
      </w:r>
      <w:r w:rsidRPr="00E967C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Google Таблици и OpenRefine.</w:t>
      </w:r>
    </w:p>
    <w:p w:rsidR="00E967C0" w:rsidRPr="00E967C0" w:rsidRDefault="00E967C0" w:rsidP="00E967C0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E967C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E967C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E967C0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Етапи на пречистване:</w:t>
      </w:r>
    </w:p>
    <w:p w:rsidR="00E967C0" w:rsidRPr="00E967C0" w:rsidRDefault="00E967C0" w:rsidP="00E967C0">
      <w:pPr>
        <w:spacing w:before="180" w:after="0" w:line="240" w:lineRule="auto"/>
        <w:ind w:left="615" w:hanging="6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E967C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1.</w:t>
      </w:r>
      <w:r w:rsidRPr="00E967C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E967C0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Импортиране:</w:t>
      </w:r>
    </w:p>
    <w:p w:rsidR="00E967C0" w:rsidRPr="00E967C0" w:rsidRDefault="00E967C0" w:rsidP="00E967C0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E967C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E967C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Зареждане на CSV файла в Google Таблици.</w:t>
      </w:r>
    </w:p>
    <w:p w:rsidR="00E967C0" w:rsidRPr="00E967C0" w:rsidRDefault="00E967C0" w:rsidP="00E967C0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E967C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E967C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Проверка за правилно разпознаване на колоните.</w:t>
      </w:r>
    </w:p>
    <w:p w:rsidR="00E967C0" w:rsidRPr="00E967C0" w:rsidRDefault="00E967C0" w:rsidP="00E967C0">
      <w:pPr>
        <w:spacing w:before="180" w:after="0" w:line="240" w:lineRule="auto"/>
        <w:ind w:left="615" w:hanging="6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E967C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2.</w:t>
      </w:r>
      <w:r w:rsidRPr="00E967C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E967C0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Премахване на липсващи стойности:</w:t>
      </w:r>
    </w:p>
    <w:p w:rsidR="00E967C0" w:rsidRPr="00E967C0" w:rsidRDefault="00E967C0" w:rsidP="00E967C0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E967C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E967C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Откриване на редове с празни клетки (напр. липсващи данни за нови случаи).</w:t>
      </w:r>
    </w:p>
    <w:p w:rsidR="00E967C0" w:rsidRPr="00E967C0" w:rsidRDefault="00E967C0" w:rsidP="00E967C0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E967C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E967C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Изтриване или заместване с подходяща стойност (например “0” за липсващи нови случаи).</w:t>
      </w:r>
    </w:p>
    <w:p w:rsidR="00E967C0" w:rsidRPr="00E967C0" w:rsidRDefault="00E967C0" w:rsidP="00E967C0">
      <w:pPr>
        <w:spacing w:before="180" w:after="0" w:line="240" w:lineRule="auto"/>
        <w:ind w:left="615" w:hanging="6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E967C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3.</w:t>
      </w:r>
      <w:r w:rsidRPr="00E967C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E967C0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Стандартизиране на данни:</w:t>
      </w:r>
    </w:p>
    <w:p w:rsidR="00E967C0" w:rsidRPr="00E967C0" w:rsidRDefault="00E967C0" w:rsidP="00E967C0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E967C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lastRenderedPageBreak/>
        <w:tab/>
        <w:t>•</w:t>
      </w:r>
      <w:r w:rsidRPr="00E967C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Корекция на имената на държавите (например “USA” → “United States”).</w:t>
      </w:r>
    </w:p>
    <w:p w:rsidR="00E967C0" w:rsidRPr="00E967C0" w:rsidRDefault="00E967C0" w:rsidP="00E967C0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E967C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E967C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Уеднаквяване на формата на датите (например “01/01/2020” → “2020-01-01”).</w:t>
      </w:r>
    </w:p>
    <w:p w:rsidR="00E967C0" w:rsidRPr="00E967C0" w:rsidRDefault="00E967C0" w:rsidP="00E967C0">
      <w:pPr>
        <w:spacing w:before="180" w:after="0" w:line="240" w:lineRule="auto"/>
        <w:ind w:left="615" w:hanging="6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E967C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4.</w:t>
      </w:r>
      <w:r w:rsidRPr="00E967C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E967C0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Форматиране:</w:t>
      </w:r>
    </w:p>
    <w:p w:rsidR="00E967C0" w:rsidRPr="00E967C0" w:rsidRDefault="00E967C0" w:rsidP="00E967C0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E967C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E967C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Преобразуване на числови стойности, за да са в правилния формат (например стойности в текстови формат → числа).</w:t>
      </w:r>
    </w:p>
    <w:p w:rsidR="00E967C0" w:rsidRPr="00E967C0" w:rsidRDefault="00E967C0" w:rsidP="00E967C0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E967C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E967C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E967C0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Примерен резултат от пречистването:</w:t>
      </w:r>
    </w:p>
    <w:p w:rsidR="00E967C0" w:rsidRPr="00E967C0" w:rsidRDefault="00E967C0" w:rsidP="00E967C0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E967C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E967C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E967C0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Преди: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967C0" w:rsidTr="00E967C0">
        <w:tc>
          <w:tcPr>
            <w:tcW w:w="1803" w:type="dxa"/>
          </w:tcPr>
          <w:p w:rsidR="00E967C0" w:rsidRPr="00E967C0" w:rsidRDefault="00E967C0" w:rsidP="0077778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967C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803" w:type="dxa"/>
          </w:tcPr>
          <w:p w:rsidR="00E967C0" w:rsidRPr="00E967C0" w:rsidRDefault="007B2900" w:rsidP="0077778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1803" w:type="dxa"/>
          </w:tcPr>
          <w:p w:rsidR="00E967C0" w:rsidRPr="00E967C0" w:rsidRDefault="00E967C0" w:rsidP="0077778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967C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New cases</w:t>
            </w:r>
          </w:p>
        </w:tc>
        <w:tc>
          <w:tcPr>
            <w:tcW w:w="1803" w:type="dxa"/>
          </w:tcPr>
          <w:p w:rsidR="00E967C0" w:rsidRPr="00E967C0" w:rsidRDefault="00E967C0" w:rsidP="0077778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967C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Total cases</w:t>
            </w:r>
          </w:p>
        </w:tc>
        <w:tc>
          <w:tcPr>
            <w:tcW w:w="1804" w:type="dxa"/>
          </w:tcPr>
          <w:p w:rsidR="00E967C0" w:rsidRPr="00E967C0" w:rsidRDefault="00E967C0" w:rsidP="0077778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967C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Population</w:t>
            </w:r>
          </w:p>
        </w:tc>
      </w:tr>
      <w:tr w:rsidR="00E967C0" w:rsidTr="00E967C0">
        <w:tc>
          <w:tcPr>
            <w:tcW w:w="1803" w:type="dxa"/>
          </w:tcPr>
          <w:p w:rsidR="00E967C0" w:rsidRPr="00E967C0" w:rsidRDefault="00E967C0" w:rsidP="0077778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1/1/2020</w:t>
            </w:r>
          </w:p>
        </w:tc>
        <w:tc>
          <w:tcPr>
            <w:tcW w:w="1803" w:type="dxa"/>
          </w:tcPr>
          <w:p w:rsidR="00E967C0" w:rsidRPr="00E967C0" w:rsidRDefault="00E967C0" w:rsidP="0077778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USA</w:t>
            </w:r>
          </w:p>
        </w:tc>
        <w:tc>
          <w:tcPr>
            <w:tcW w:w="1803" w:type="dxa"/>
          </w:tcPr>
          <w:p w:rsidR="00E967C0" w:rsidRPr="00E967C0" w:rsidRDefault="00E967C0" w:rsidP="0077778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100</w:t>
            </w:r>
          </w:p>
        </w:tc>
        <w:tc>
          <w:tcPr>
            <w:tcW w:w="1803" w:type="dxa"/>
          </w:tcPr>
          <w:p w:rsidR="00E967C0" w:rsidRPr="00E967C0" w:rsidRDefault="00E967C0" w:rsidP="0077778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100</w:t>
            </w:r>
          </w:p>
        </w:tc>
        <w:tc>
          <w:tcPr>
            <w:tcW w:w="1804" w:type="dxa"/>
          </w:tcPr>
          <w:p w:rsidR="00E967C0" w:rsidRPr="00E967C0" w:rsidRDefault="00E967C0" w:rsidP="0077778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N/A</w:t>
            </w:r>
          </w:p>
        </w:tc>
      </w:tr>
      <w:tr w:rsidR="00E967C0" w:rsidTr="00E967C0">
        <w:tc>
          <w:tcPr>
            <w:tcW w:w="1803" w:type="dxa"/>
          </w:tcPr>
          <w:p w:rsidR="00E967C0" w:rsidRPr="00E967C0" w:rsidRDefault="00E967C0" w:rsidP="0077778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2/1/2020</w:t>
            </w:r>
          </w:p>
        </w:tc>
        <w:tc>
          <w:tcPr>
            <w:tcW w:w="1803" w:type="dxa"/>
          </w:tcPr>
          <w:p w:rsidR="00E967C0" w:rsidRPr="00E967C0" w:rsidRDefault="00E967C0" w:rsidP="0077778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Germany</w:t>
            </w:r>
          </w:p>
        </w:tc>
        <w:tc>
          <w:tcPr>
            <w:tcW w:w="1803" w:type="dxa"/>
          </w:tcPr>
          <w:p w:rsidR="00E967C0" w:rsidRPr="00E967C0" w:rsidRDefault="00E967C0" w:rsidP="0077778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N/A</w:t>
            </w:r>
          </w:p>
        </w:tc>
        <w:tc>
          <w:tcPr>
            <w:tcW w:w="1803" w:type="dxa"/>
          </w:tcPr>
          <w:p w:rsidR="00E967C0" w:rsidRPr="00E967C0" w:rsidRDefault="00E967C0" w:rsidP="0077778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200</w:t>
            </w:r>
          </w:p>
        </w:tc>
        <w:tc>
          <w:tcPr>
            <w:tcW w:w="1804" w:type="dxa"/>
          </w:tcPr>
          <w:p w:rsidR="00E967C0" w:rsidRPr="00E967C0" w:rsidRDefault="00E967C0" w:rsidP="0077778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83</w:t>
            </w:r>
            <w:r w:rsidR="007B290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000000</w:t>
            </w:r>
          </w:p>
        </w:tc>
      </w:tr>
    </w:tbl>
    <w:p w:rsidR="00E967C0" w:rsidRDefault="00E967C0" w:rsidP="00777782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42"/>
          <w:szCs w:val="42"/>
          <w:lang w:val="bg-BG"/>
        </w:rPr>
      </w:pPr>
    </w:p>
    <w:p w:rsidR="007B2900" w:rsidRPr="007B2900" w:rsidRDefault="007B2900" w:rsidP="007B290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bg-BG"/>
        </w:rPr>
        <w:t>След: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57"/>
        <w:gridCol w:w="1576"/>
        <w:gridCol w:w="1388"/>
        <w:gridCol w:w="1388"/>
        <w:gridCol w:w="1667"/>
      </w:tblGrid>
      <w:tr w:rsidR="007B2900" w:rsidTr="007B2900">
        <w:tc>
          <w:tcPr>
            <w:tcW w:w="1803" w:type="dxa"/>
          </w:tcPr>
          <w:p w:rsidR="007B2900" w:rsidRDefault="007B2900" w:rsidP="007B290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 w:rsidRPr="00E967C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803" w:type="dxa"/>
          </w:tcPr>
          <w:p w:rsidR="007B2900" w:rsidRPr="007B2900" w:rsidRDefault="007B2900" w:rsidP="007B290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1803" w:type="dxa"/>
          </w:tcPr>
          <w:p w:rsidR="007B2900" w:rsidRPr="007B2900" w:rsidRDefault="007B2900" w:rsidP="007B290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New cases</w:t>
            </w:r>
          </w:p>
        </w:tc>
        <w:tc>
          <w:tcPr>
            <w:tcW w:w="1803" w:type="dxa"/>
          </w:tcPr>
          <w:p w:rsidR="007B2900" w:rsidRPr="007B2900" w:rsidRDefault="007B2900" w:rsidP="007B290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Total cases</w:t>
            </w:r>
          </w:p>
        </w:tc>
        <w:tc>
          <w:tcPr>
            <w:tcW w:w="1804" w:type="dxa"/>
          </w:tcPr>
          <w:p w:rsidR="007B2900" w:rsidRPr="007B2900" w:rsidRDefault="007B2900" w:rsidP="007B290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Population</w:t>
            </w:r>
          </w:p>
        </w:tc>
      </w:tr>
      <w:tr w:rsidR="007B2900" w:rsidTr="007B2900">
        <w:tc>
          <w:tcPr>
            <w:tcW w:w="1803" w:type="dxa"/>
          </w:tcPr>
          <w:p w:rsidR="007B2900" w:rsidRPr="007B2900" w:rsidRDefault="007B2900" w:rsidP="007B290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1/1/2020</w:t>
            </w:r>
          </w:p>
        </w:tc>
        <w:tc>
          <w:tcPr>
            <w:tcW w:w="1803" w:type="dxa"/>
          </w:tcPr>
          <w:p w:rsidR="007B2900" w:rsidRPr="007B2900" w:rsidRDefault="007B2900" w:rsidP="007B290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United States</w:t>
            </w:r>
          </w:p>
        </w:tc>
        <w:tc>
          <w:tcPr>
            <w:tcW w:w="1803" w:type="dxa"/>
          </w:tcPr>
          <w:p w:rsidR="007B2900" w:rsidRPr="007B2900" w:rsidRDefault="007B2900" w:rsidP="007B290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100</w:t>
            </w:r>
          </w:p>
        </w:tc>
        <w:tc>
          <w:tcPr>
            <w:tcW w:w="1803" w:type="dxa"/>
          </w:tcPr>
          <w:p w:rsidR="007B2900" w:rsidRPr="007B2900" w:rsidRDefault="007B2900" w:rsidP="007B290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100</w:t>
            </w:r>
          </w:p>
        </w:tc>
        <w:tc>
          <w:tcPr>
            <w:tcW w:w="1804" w:type="dxa"/>
          </w:tcPr>
          <w:p w:rsidR="007B2900" w:rsidRPr="007B2900" w:rsidRDefault="007B2900" w:rsidP="007B290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331000000</w:t>
            </w:r>
          </w:p>
        </w:tc>
      </w:tr>
      <w:tr w:rsidR="007B2900" w:rsidTr="007B2900">
        <w:tc>
          <w:tcPr>
            <w:tcW w:w="1803" w:type="dxa"/>
          </w:tcPr>
          <w:p w:rsidR="007B2900" w:rsidRPr="007B2900" w:rsidRDefault="007B2900" w:rsidP="007B290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2/1/2020</w:t>
            </w:r>
          </w:p>
        </w:tc>
        <w:tc>
          <w:tcPr>
            <w:tcW w:w="1803" w:type="dxa"/>
          </w:tcPr>
          <w:p w:rsidR="007B2900" w:rsidRPr="007B2900" w:rsidRDefault="007B2900" w:rsidP="007B290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Germany</w:t>
            </w:r>
          </w:p>
        </w:tc>
        <w:tc>
          <w:tcPr>
            <w:tcW w:w="1803" w:type="dxa"/>
          </w:tcPr>
          <w:p w:rsidR="007B2900" w:rsidRPr="007B2900" w:rsidRDefault="007B2900" w:rsidP="007B290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803" w:type="dxa"/>
          </w:tcPr>
          <w:p w:rsidR="007B2900" w:rsidRPr="007B2900" w:rsidRDefault="007B2900" w:rsidP="007B290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200</w:t>
            </w:r>
          </w:p>
        </w:tc>
        <w:tc>
          <w:tcPr>
            <w:tcW w:w="1804" w:type="dxa"/>
          </w:tcPr>
          <w:p w:rsidR="007B2900" w:rsidRPr="007B2900" w:rsidRDefault="007B2900" w:rsidP="007B290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83000000</w:t>
            </w:r>
          </w:p>
        </w:tc>
      </w:tr>
    </w:tbl>
    <w:p w:rsidR="007B2900" w:rsidRPr="007B2900" w:rsidRDefault="007B2900" w:rsidP="007B2900">
      <w:pPr>
        <w:pStyle w:val="ListParagraph"/>
        <w:spacing w:line="276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</w:p>
    <w:p w:rsidR="00777782" w:rsidRPr="00777782" w:rsidRDefault="00777782" w:rsidP="00777782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42"/>
          <w:szCs w:val="42"/>
          <w:lang w:val="en-US"/>
        </w:rPr>
      </w:pPr>
    </w:p>
    <w:p w:rsidR="007B2900" w:rsidRPr="007B2900" w:rsidRDefault="007B2900" w:rsidP="007B2900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14:ligatures w14:val="none"/>
        </w:rPr>
      </w:pPr>
      <w:r w:rsidRPr="007B2900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3. Филтриране, обобщаване, групиране</w:t>
      </w:r>
    </w:p>
    <w:p w:rsidR="007B2900" w:rsidRPr="007B2900" w:rsidRDefault="007B2900" w:rsidP="007B2900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B290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B290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7B2900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Инструмент:</w:t>
      </w:r>
      <w:r w:rsidRPr="007B290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Google Таблици (Pivot Tables).</w:t>
      </w:r>
    </w:p>
    <w:p w:rsidR="007B2900" w:rsidRPr="007B2900" w:rsidRDefault="007B2900" w:rsidP="007B2900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B290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B290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7B2900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Процес:</w:t>
      </w:r>
    </w:p>
    <w:p w:rsidR="007B2900" w:rsidRPr="007B2900" w:rsidRDefault="007B2900" w:rsidP="007B2900">
      <w:pPr>
        <w:spacing w:before="180" w:after="0" w:line="240" w:lineRule="auto"/>
        <w:ind w:left="615" w:hanging="6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B290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1.</w:t>
      </w:r>
      <w:r w:rsidRPr="007B290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7B2900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Създаване на осева таблица:</w:t>
      </w:r>
    </w:p>
    <w:p w:rsidR="007B2900" w:rsidRPr="007B2900" w:rsidRDefault="007B2900" w:rsidP="007B2900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B290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B290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Вмъкване на осева таблица от менюто в Google Таблици.</w:t>
      </w:r>
    </w:p>
    <w:p w:rsidR="007B2900" w:rsidRPr="007B2900" w:rsidRDefault="007B2900" w:rsidP="007B2900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B290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B290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7B2900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Редове:</w:t>
      </w:r>
      <w:r w:rsidRPr="007B290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Добавяне на колоната </w:t>
      </w:r>
      <w:r w:rsidRPr="007B2900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14:ligatures w14:val="none"/>
        </w:rPr>
        <w:t>Country</w:t>
      </w:r>
      <w:r w:rsidRPr="007B290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(по държави).</w:t>
      </w:r>
    </w:p>
    <w:p w:rsidR="007B2900" w:rsidRPr="007B2900" w:rsidRDefault="007B2900" w:rsidP="007B2900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B290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B290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7B2900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Колони:</w:t>
      </w:r>
      <w:r w:rsidRPr="007B290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Добавяне на колоната </w:t>
      </w:r>
      <w:r w:rsidRPr="007B2900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14:ligatures w14:val="none"/>
        </w:rPr>
        <w:t>Date</w:t>
      </w:r>
      <w:r w:rsidRPr="007B290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(групирана по месеци или години).</w:t>
      </w:r>
    </w:p>
    <w:p w:rsidR="007B2900" w:rsidRPr="007B2900" w:rsidRDefault="007B2900" w:rsidP="007B2900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B290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B290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7B2900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Стойности:</w:t>
      </w:r>
    </w:p>
    <w:p w:rsidR="007B2900" w:rsidRPr="007B2900" w:rsidRDefault="007B2900" w:rsidP="007B2900">
      <w:pPr>
        <w:spacing w:before="180" w:after="0" w:line="240" w:lineRule="auto"/>
        <w:ind w:left="1095" w:hanging="10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B290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B290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7B2900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14:ligatures w14:val="none"/>
        </w:rPr>
        <w:t>New Cases</w:t>
      </w:r>
      <w:r w:rsidRPr="007B290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 Сумиране на новите случаи за всеки период.</w:t>
      </w:r>
    </w:p>
    <w:p w:rsidR="007B2900" w:rsidRPr="007B2900" w:rsidRDefault="007B2900" w:rsidP="007B2900">
      <w:pPr>
        <w:spacing w:before="180" w:after="0" w:line="240" w:lineRule="auto"/>
        <w:ind w:left="1095" w:hanging="10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B290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B290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7B2900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14:ligatures w14:val="none"/>
        </w:rPr>
        <w:t>Total Cases</w:t>
      </w:r>
      <w:r w:rsidRPr="007B290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 Изчисляване на максимална стойност (общо случаи до момента).</w:t>
      </w:r>
    </w:p>
    <w:p w:rsidR="007B2900" w:rsidRPr="007B2900" w:rsidRDefault="007B2900" w:rsidP="007B2900">
      <w:pPr>
        <w:spacing w:before="180" w:after="0" w:line="240" w:lineRule="auto"/>
        <w:ind w:left="615" w:hanging="6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B290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2.</w:t>
      </w:r>
      <w:r w:rsidRPr="007B290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7B2900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Филтриране:</w:t>
      </w:r>
    </w:p>
    <w:p w:rsidR="007B2900" w:rsidRPr="007B2900" w:rsidRDefault="007B2900" w:rsidP="007B2900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B290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B290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Показване на данни само за определени държави или региони.</w:t>
      </w:r>
    </w:p>
    <w:p w:rsidR="007B2900" w:rsidRPr="007B2900" w:rsidRDefault="007B2900" w:rsidP="007B2900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B290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lastRenderedPageBreak/>
        <w:tab/>
        <w:t>•</w:t>
      </w:r>
      <w:r w:rsidRPr="007B290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Пример: Филтриране на Европа.</w:t>
      </w:r>
    </w:p>
    <w:p w:rsidR="007B2900" w:rsidRPr="007B2900" w:rsidRDefault="007B2900" w:rsidP="007B2900">
      <w:pPr>
        <w:spacing w:before="180" w:after="0" w:line="240" w:lineRule="auto"/>
        <w:ind w:left="615" w:hanging="6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B290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3.</w:t>
      </w:r>
      <w:r w:rsidRPr="007B290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7B2900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Обобщаване:</w:t>
      </w:r>
    </w:p>
    <w:p w:rsidR="007B2900" w:rsidRPr="007B2900" w:rsidRDefault="007B2900" w:rsidP="007B2900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B290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B290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Изчисляване на средни стойности за новите случаи по държави.</w:t>
      </w:r>
    </w:p>
    <w:p w:rsidR="007B2900" w:rsidRPr="007B2900" w:rsidRDefault="007B2900" w:rsidP="007B2900">
      <w:pPr>
        <w:spacing w:before="180" w:after="0" w:line="240" w:lineRule="auto"/>
        <w:ind w:left="615" w:hanging="6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B290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4.</w:t>
      </w:r>
      <w:r w:rsidRPr="007B290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7B2900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Групиране:</w:t>
      </w:r>
    </w:p>
    <w:p w:rsidR="007B2900" w:rsidRPr="007B2900" w:rsidRDefault="007B2900" w:rsidP="007B2900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B290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B290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Събиране на данни по континенти (групиране на държавите).</w:t>
      </w:r>
    </w:p>
    <w:p w:rsidR="007B2900" w:rsidRPr="007B2900" w:rsidRDefault="007B2900" w:rsidP="007B2900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B290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B290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7B2900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Примерен резултат:</w:t>
      </w:r>
    </w:p>
    <w:p w:rsidR="007B2900" w:rsidRPr="007B2900" w:rsidRDefault="007B2900" w:rsidP="007B2900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B290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Pivot таблица с новите случаи за Германия през 2021: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B2900" w:rsidTr="007B2900">
        <w:tc>
          <w:tcPr>
            <w:tcW w:w="3005" w:type="dxa"/>
          </w:tcPr>
          <w:p w:rsidR="007B2900" w:rsidRPr="007B2900" w:rsidRDefault="007B2900" w:rsidP="007777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Месец</w:t>
            </w:r>
          </w:p>
        </w:tc>
        <w:tc>
          <w:tcPr>
            <w:tcW w:w="3005" w:type="dxa"/>
          </w:tcPr>
          <w:p w:rsidR="007B2900" w:rsidRPr="007B2900" w:rsidRDefault="007B2900" w:rsidP="007777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Нови случаи</w:t>
            </w:r>
          </w:p>
        </w:tc>
        <w:tc>
          <w:tcPr>
            <w:tcW w:w="3006" w:type="dxa"/>
          </w:tcPr>
          <w:p w:rsidR="007B2900" w:rsidRPr="007B2900" w:rsidRDefault="007B2900" w:rsidP="007777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Общо случаи</w:t>
            </w:r>
          </w:p>
        </w:tc>
      </w:tr>
      <w:tr w:rsidR="007B2900" w:rsidTr="007B2900">
        <w:tc>
          <w:tcPr>
            <w:tcW w:w="3005" w:type="dxa"/>
          </w:tcPr>
          <w:p w:rsidR="007B2900" w:rsidRPr="007B2900" w:rsidRDefault="007B2900" w:rsidP="007777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Месец Януари</w:t>
            </w:r>
          </w:p>
        </w:tc>
        <w:tc>
          <w:tcPr>
            <w:tcW w:w="3005" w:type="dxa"/>
          </w:tcPr>
          <w:p w:rsidR="007B2900" w:rsidRPr="000907C3" w:rsidRDefault="000907C3" w:rsidP="007777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50 000</w:t>
            </w:r>
          </w:p>
        </w:tc>
        <w:tc>
          <w:tcPr>
            <w:tcW w:w="3006" w:type="dxa"/>
          </w:tcPr>
          <w:p w:rsidR="007B2900" w:rsidRPr="000907C3" w:rsidRDefault="000907C3" w:rsidP="007777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2 000 000</w:t>
            </w:r>
          </w:p>
        </w:tc>
      </w:tr>
      <w:tr w:rsidR="007B2900" w:rsidTr="007B2900">
        <w:tc>
          <w:tcPr>
            <w:tcW w:w="3005" w:type="dxa"/>
          </w:tcPr>
          <w:p w:rsidR="007B2900" w:rsidRPr="007B2900" w:rsidRDefault="007B2900" w:rsidP="007777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Месец Февруари</w:t>
            </w:r>
          </w:p>
        </w:tc>
        <w:tc>
          <w:tcPr>
            <w:tcW w:w="3005" w:type="dxa"/>
          </w:tcPr>
          <w:p w:rsidR="007B2900" w:rsidRPr="000907C3" w:rsidRDefault="000907C3" w:rsidP="007777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40 000</w:t>
            </w:r>
          </w:p>
        </w:tc>
        <w:tc>
          <w:tcPr>
            <w:tcW w:w="3006" w:type="dxa"/>
          </w:tcPr>
          <w:p w:rsidR="007B2900" w:rsidRPr="000907C3" w:rsidRDefault="000907C3" w:rsidP="007777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2 040 000</w:t>
            </w:r>
          </w:p>
        </w:tc>
      </w:tr>
    </w:tbl>
    <w:p w:rsidR="00777782" w:rsidRDefault="00777782" w:rsidP="00777782">
      <w:pPr>
        <w:spacing w:line="276" w:lineRule="auto"/>
        <w:rPr>
          <w:rFonts w:ascii="Times New Roman" w:hAnsi="Times New Roman" w:cs="Times New Roman"/>
          <w:sz w:val="42"/>
          <w:szCs w:val="42"/>
          <w:lang w:val="en-US"/>
        </w:rPr>
      </w:pPr>
    </w:p>
    <w:p w:rsidR="004F5311" w:rsidRDefault="004F5311">
      <w:pPr>
        <w:rPr>
          <w:lang w:val="bg-BG"/>
        </w:rPr>
      </w:pPr>
    </w:p>
    <w:p w:rsidR="000907C3" w:rsidRPr="000907C3" w:rsidRDefault="000907C3" w:rsidP="000907C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14:ligatures w14:val="none"/>
        </w:rPr>
      </w:pPr>
      <w:r w:rsidRPr="000907C3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4. Визуализиране на данни</w:t>
      </w:r>
    </w:p>
    <w:p w:rsidR="000907C3" w:rsidRPr="000907C3" w:rsidRDefault="000907C3" w:rsidP="000907C3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0907C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Инструмент:</w:t>
      </w: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Google Data Studio.</w:t>
      </w:r>
    </w:p>
    <w:p w:rsidR="000907C3" w:rsidRPr="000907C3" w:rsidRDefault="000907C3" w:rsidP="000907C3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0907C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Процедура:</w:t>
      </w:r>
    </w:p>
    <w:p w:rsidR="000907C3" w:rsidRPr="000907C3" w:rsidRDefault="000907C3" w:rsidP="000907C3">
      <w:pPr>
        <w:spacing w:before="180" w:after="0" w:line="240" w:lineRule="auto"/>
        <w:ind w:left="615" w:hanging="6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1.</w:t>
      </w: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0907C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Свързване на данните:</w:t>
      </w:r>
    </w:p>
    <w:p w:rsidR="000907C3" w:rsidRPr="000907C3" w:rsidRDefault="000907C3" w:rsidP="000907C3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Импортирайте Google Таблици в Google Data Studio.</w:t>
      </w:r>
    </w:p>
    <w:p w:rsidR="000907C3" w:rsidRPr="000907C3" w:rsidRDefault="000907C3" w:rsidP="000907C3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Проверете съвместимостта на колоните (напр. дати, числови стойности).</w:t>
      </w:r>
    </w:p>
    <w:p w:rsidR="000907C3" w:rsidRPr="000907C3" w:rsidRDefault="000907C3" w:rsidP="000907C3">
      <w:pPr>
        <w:spacing w:before="180" w:after="0" w:line="240" w:lineRule="auto"/>
        <w:ind w:left="615" w:hanging="6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2.</w:t>
      </w: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0907C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Създаване на визуализации:</w:t>
      </w:r>
    </w:p>
    <w:p w:rsidR="000907C3" w:rsidRPr="000907C3" w:rsidRDefault="000907C3" w:rsidP="000907C3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0907C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Линейна графика:</w:t>
      </w: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Показва растежа на общите случаи по държави.</w:t>
      </w:r>
    </w:p>
    <w:p w:rsidR="000907C3" w:rsidRPr="000907C3" w:rsidRDefault="000907C3" w:rsidP="000907C3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0907C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Карта:</w:t>
      </w: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Географска визуализация, показваща броя случаи по държави.</w:t>
      </w:r>
    </w:p>
    <w:p w:rsidR="000907C3" w:rsidRPr="000907C3" w:rsidRDefault="000907C3" w:rsidP="000907C3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0907C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Стълбовидна диаграма:</w:t>
      </w: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Сравнява средните нови случаи по континенти.</w:t>
      </w:r>
    </w:p>
    <w:p w:rsidR="000907C3" w:rsidRPr="000907C3" w:rsidRDefault="000907C3" w:rsidP="000907C3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0907C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Примерен резултат:</w:t>
      </w:r>
    </w:p>
    <w:p w:rsidR="000907C3" w:rsidRPr="000907C3" w:rsidRDefault="000907C3" w:rsidP="000907C3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0907C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Линейна графика:</w:t>
      </w:r>
    </w:p>
    <w:p w:rsidR="000907C3" w:rsidRPr="000907C3" w:rsidRDefault="000907C3" w:rsidP="000907C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Растеж на COVID-19 случаите в Германия (месечно).</w:t>
      </w:r>
    </w:p>
    <w:p w:rsidR="000907C3" w:rsidRPr="000907C3" w:rsidRDefault="000907C3" w:rsidP="000907C3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0907C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Карта:</w:t>
      </w:r>
    </w:p>
    <w:p w:rsidR="000907C3" w:rsidRPr="000907C3" w:rsidRDefault="000907C3" w:rsidP="000907C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Световна карта, където държавите са оцветени според броя на общите случаи (по-наситени цветове за повече случаи).</w:t>
      </w:r>
    </w:p>
    <w:p w:rsidR="000907C3" w:rsidRDefault="000907C3">
      <w:pPr>
        <w:rPr>
          <w:lang w:val="bg-BG"/>
        </w:rPr>
      </w:pPr>
    </w:p>
    <w:p w:rsidR="000907C3" w:rsidRDefault="000907C3">
      <w:pPr>
        <w:rPr>
          <w:lang w:val="bg-BG"/>
        </w:rPr>
      </w:pPr>
    </w:p>
    <w:p w:rsidR="000907C3" w:rsidRPr="000907C3" w:rsidRDefault="000907C3" w:rsidP="000907C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14:ligatures w14:val="none"/>
        </w:rPr>
      </w:pPr>
      <w:r w:rsidRPr="000907C3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5. Споделяне на данни</w:t>
      </w:r>
    </w:p>
    <w:p w:rsidR="000907C3" w:rsidRPr="000907C3" w:rsidRDefault="000907C3" w:rsidP="000907C3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0907C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Инструменти:</w:t>
      </w:r>
    </w:p>
    <w:p w:rsidR="000907C3" w:rsidRPr="000907C3" w:rsidRDefault="000907C3" w:rsidP="000907C3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0907C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Google Таблици:</w:t>
      </w: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Създаване на публична връзка за достъп до таблицата.</w:t>
      </w:r>
    </w:p>
    <w:p w:rsidR="000907C3" w:rsidRPr="000907C3" w:rsidRDefault="000907C3" w:rsidP="000907C3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lastRenderedPageBreak/>
        <w:tab/>
        <w:t>•</w:t>
      </w: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0907C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Google Data Studio:</w:t>
      </w: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Споделяне на интерактивен отчет чрез публичен линк или вградено представяне в уебсайт.</w:t>
      </w:r>
    </w:p>
    <w:p w:rsidR="000907C3" w:rsidRPr="000907C3" w:rsidRDefault="000907C3" w:rsidP="000907C3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0907C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GitHub:</w:t>
      </w: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Качване на CSV файловете и документацията за проекта в публично хранилище.</w:t>
      </w:r>
    </w:p>
    <w:p w:rsidR="000907C3" w:rsidRPr="000907C3" w:rsidRDefault="000907C3" w:rsidP="000907C3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0907C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Описание:</w:t>
      </w:r>
    </w:p>
    <w:p w:rsidR="000907C3" w:rsidRPr="000907C3" w:rsidRDefault="000907C3" w:rsidP="000907C3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0907C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Предназначение:</w:t>
      </w: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Улесняване на достъпа до обработените и визуализираните данни за екипи или широката публика.</w:t>
      </w:r>
    </w:p>
    <w:p w:rsidR="000907C3" w:rsidRPr="000907C3" w:rsidRDefault="000907C3" w:rsidP="000907C3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0907C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Обхват:</w:t>
      </w: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Всички данни са публично достъпни, с възможност за преглед и изтегляне.</w:t>
      </w:r>
    </w:p>
    <w:p w:rsidR="000907C3" w:rsidRDefault="000907C3">
      <w:pPr>
        <w:rPr>
          <w:lang w:val="bg-BG"/>
        </w:rPr>
      </w:pPr>
      <w:r>
        <w:rPr>
          <w:lang w:val="bg-BG"/>
        </w:rPr>
        <w:t xml:space="preserve"> </w:t>
      </w:r>
    </w:p>
    <w:p w:rsidR="000907C3" w:rsidRDefault="000907C3">
      <w:pPr>
        <w:rPr>
          <w:lang w:val="bg-BG"/>
        </w:rPr>
      </w:pPr>
    </w:p>
    <w:p w:rsidR="000907C3" w:rsidRPr="000907C3" w:rsidRDefault="000907C3" w:rsidP="000907C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:rsidR="000907C3" w:rsidRPr="000907C3" w:rsidRDefault="000907C3" w:rsidP="000907C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0907C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Проектът демонстрира как данните могат да се трансформират от суров вид в структуриран и анализируем формат. От събирането и пречистването до визуализацията и споделянето, всеки етап играе ключова роля за извличане на ценни инсайти.</w:t>
      </w:r>
    </w:p>
    <w:p w:rsidR="000907C3" w:rsidRPr="000907C3" w:rsidRDefault="000907C3">
      <w:pPr>
        <w:rPr>
          <w:lang w:val="bg-BG"/>
        </w:rPr>
      </w:pPr>
    </w:p>
    <w:sectPr w:rsidR="000907C3" w:rsidRPr="00090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.AppleSystemUIFontMonospace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45DD3"/>
    <w:multiLevelType w:val="hybridMultilevel"/>
    <w:tmpl w:val="52620D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F01228"/>
    <w:multiLevelType w:val="hybridMultilevel"/>
    <w:tmpl w:val="8640D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846964">
    <w:abstractNumId w:val="1"/>
  </w:num>
  <w:num w:numId="2" w16cid:durableId="1633704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82"/>
    <w:rsid w:val="000907C3"/>
    <w:rsid w:val="004F5311"/>
    <w:rsid w:val="00777782"/>
    <w:rsid w:val="007B2900"/>
    <w:rsid w:val="009432E5"/>
    <w:rsid w:val="00C13CFE"/>
    <w:rsid w:val="00E9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61CE3A"/>
  <w15:chartTrackingRefBased/>
  <w15:docId w15:val="{C3BBB307-C4A4-014B-A835-132A78BE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782"/>
    <w:pPr>
      <w:spacing w:after="160" w:line="278" w:lineRule="auto"/>
    </w:pPr>
    <w:rPr>
      <w:rFonts w:eastAsiaTheme="minorEastAsia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777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7782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customStyle="1" w:styleId="p1">
    <w:name w:val="p1"/>
    <w:basedOn w:val="Normal"/>
    <w:rsid w:val="00777782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2">
    <w:name w:val="p2"/>
    <w:basedOn w:val="Normal"/>
    <w:rsid w:val="00777782"/>
    <w:pPr>
      <w:spacing w:before="180" w:after="0" w:line="240" w:lineRule="auto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3">
    <w:name w:val="p3"/>
    <w:basedOn w:val="Normal"/>
    <w:rsid w:val="00777782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4">
    <w:name w:val="p4"/>
    <w:basedOn w:val="Normal"/>
    <w:rsid w:val="00777782"/>
    <w:pPr>
      <w:spacing w:before="180" w:after="0" w:line="240" w:lineRule="auto"/>
      <w:ind w:left="495" w:hanging="49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5">
    <w:name w:val="p5"/>
    <w:basedOn w:val="Normal"/>
    <w:rsid w:val="00777782"/>
    <w:pPr>
      <w:spacing w:before="180" w:after="0" w:line="240" w:lineRule="auto"/>
      <w:ind w:left="795" w:hanging="79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character" w:customStyle="1" w:styleId="s1">
    <w:name w:val="s1"/>
    <w:basedOn w:val="DefaultParagraphFont"/>
    <w:rsid w:val="00777782"/>
    <w:rPr>
      <w:rFonts w:ascii=".AppleSystemUIFontMonospaced" w:hAnsi=".AppleSystemUIFontMonospaced" w:hint="default"/>
      <w:sz w:val="21"/>
      <w:szCs w:val="21"/>
    </w:rPr>
  </w:style>
  <w:style w:type="character" w:customStyle="1" w:styleId="apple-tab-span">
    <w:name w:val="apple-tab-span"/>
    <w:basedOn w:val="DefaultParagraphFont"/>
    <w:rsid w:val="00777782"/>
  </w:style>
  <w:style w:type="character" w:styleId="Hyperlink">
    <w:name w:val="Hyperlink"/>
    <w:basedOn w:val="DefaultParagraphFont"/>
    <w:uiPriority w:val="99"/>
    <w:semiHidden/>
    <w:unhideWhenUsed/>
    <w:rsid w:val="00777782"/>
    <w:rPr>
      <w:color w:val="0000FF"/>
      <w:u w:val="single"/>
    </w:rPr>
  </w:style>
  <w:style w:type="table" w:styleId="TableGrid">
    <w:name w:val="Table Grid"/>
    <w:basedOn w:val="TableNormal"/>
    <w:uiPriority w:val="39"/>
    <w:rsid w:val="00E967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2900"/>
    <w:pPr>
      <w:ind w:left="720"/>
      <w:contextualSpacing/>
    </w:pPr>
  </w:style>
  <w:style w:type="paragraph" w:customStyle="1" w:styleId="p6">
    <w:name w:val="p6"/>
    <w:basedOn w:val="Normal"/>
    <w:rsid w:val="007B2900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o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europa.e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2025-01-16T09:57:00Z</dcterms:created>
  <dcterms:modified xsi:type="dcterms:W3CDTF">2025-01-16T10:43:00Z</dcterms:modified>
</cp:coreProperties>
</file>