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EE" w:rsidRPr="006F648E" w:rsidRDefault="006F648E" w:rsidP="006F648E">
      <w:pPr>
        <w:tabs>
          <w:tab w:val="left" w:pos="1725"/>
        </w:tabs>
        <w:spacing w:after="0" w:line="240" w:lineRule="auto"/>
        <w:jc w:val="right"/>
        <w:rPr>
          <w:rFonts w:ascii="Montserrat" w:hAnsi="Montserrat"/>
          <w:b/>
          <w:sz w:val="28"/>
          <w:lang w:val="es-419"/>
        </w:rPr>
      </w:pP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84466DB" wp14:editId="532AB55A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739140" cy="458470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2_jpg - cop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EE"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7C04DA4" wp14:editId="176F45C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98600" cy="657225"/>
            <wp:effectExtent l="0" t="0" r="635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OTIPO HORIZONTAL PEB_COLO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8EE" w:rsidRPr="006F648E">
        <w:rPr>
          <w:rFonts w:ascii="Montserrat" w:hAnsi="Montserrat"/>
          <w:b/>
          <w:sz w:val="28"/>
          <w:lang w:val="es-419"/>
        </w:rPr>
        <w:tab/>
      </w:r>
    </w:p>
    <w:p w:rsidR="009C78EE" w:rsidRPr="006F648E" w:rsidRDefault="009C78EE" w:rsidP="009C78EE">
      <w:pPr>
        <w:spacing w:after="0" w:line="240" w:lineRule="auto"/>
        <w:rPr>
          <w:rFonts w:ascii="Montserrat" w:hAnsi="Montserrat"/>
          <w:b/>
          <w:sz w:val="28"/>
          <w:lang w:val="es-419"/>
        </w:rPr>
      </w:pPr>
    </w:p>
    <w:p w:rsidR="009C78EE" w:rsidRPr="006F648E" w:rsidRDefault="009C78E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9C78EE" w:rsidRDefault="009C78E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2F57974E" wp14:editId="4E54561D">
            <wp:simplePos x="0" y="0"/>
            <wp:positionH relativeFrom="margin">
              <wp:posOffset>1510665</wp:posOffset>
            </wp:positionH>
            <wp:positionV relativeFrom="paragraph">
              <wp:posOffset>109855</wp:posOffset>
            </wp:positionV>
            <wp:extent cx="2838450" cy="1037590"/>
            <wp:effectExtent l="0" t="0" r="0" b="0"/>
            <wp:wrapSquare wrapText="bothSides"/>
            <wp:docPr id="1" name="Imagen 1" descr="E:\Proyectos\Retazos de diversidad\Imágenes\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Retazos de diversidad\Imágenes\R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8" b="26612"/>
                    <a:stretch/>
                  </pic:blipFill>
                  <pic:spPr bwMode="auto">
                    <a:xfrm>
                      <a:off x="0" y="0"/>
                      <a:ext cx="283845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F648E" w:rsidRPr="006F648E" w:rsidRDefault="006F648E" w:rsidP="007B7C33">
      <w:pPr>
        <w:spacing w:after="0" w:line="240" w:lineRule="auto"/>
        <w:jc w:val="center"/>
        <w:rPr>
          <w:rFonts w:ascii="Montserrat" w:hAnsi="Montserrat"/>
          <w:b/>
          <w:sz w:val="28"/>
          <w:lang w:val="es-419"/>
        </w:rPr>
      </w:pPr>
    </w:p>
    <w:p w:rsidR="006B5FA0" w:rsidRPr="000F2A6A" w:rsidRDefault="009C78EE" w:rsidP="007B7C33">
      <w:pPr>
        <w:spacing w:after="0" w:line="240" w:lineRule="auto"/>
        <w:jc w:val="center"/>
        <w:rPr>
          <w:rFonts w:ascii="Montserrat" w:hAnsi="Montserrat"/>
          <w:b/>
          <w:sz w:val="18"/>
          <w:lang w:val="es-419"/>
        </w:rPr>
      </w:pPr>
      <w:r w:rsidRPr="000F2A6A">
        <w:rPr>
          <w:rFonts w:ascii="Montserrat" w:hAnsi="Montserrat"/>
          <w:b/>
          <w:sz w:val="18"/>
          <w:lang w:val="es-419"/>
        </w:rPr>
        <w:t xml:space="preserve">Programa de </w:t>
      </w:r>
      <w:r w:rsidR="006F648E" w:rsidRPr="000F2A6A">
        <w:rPr>
          <w:rFonts w:ascii="Montserrat" w:hAnsi="Montserrat"/>
          <w:b/>
          <w:sz w:val="18"/>
          <w:lang w:val="es-419"/>
        </w:rPr>
        <w:t xml:space="preserve">formación en </w:t>
      </w:r>
      <w:r w:rsidRPr="000F2A6A">
        <w:rPr>
          <w:rFonts w:ascii="Montserrat" w:hAnsi="Montserrat"/>
          <w:b/>
          <w:sz w:val="18"/>
          <w:lang w:val="es-419"/>
        </w:rPr>
        <w:t>p</w:t>
      </w:r>
      <w:r w:rsidR="007B7C33" w:rsidRPr="000F2A6A">
        <w:rPr>
          <w:rFonts w:ascii="Montserrat" w:hAnsi="Montserrat"/>
          <w:b/>
          <w:sz w:val="18"/>
          <w:lang w:val="es-419"/>
        </w:rPr>
        <w:t xml:space="preserve">aper stop-motion de </w:t>
      </w:r>
      <w:r w:rsidRPr="000F2A6A">
        <w:rPr>
          <w:rFonts w:ascii="Montserrat" w:hAnsi="Montserrat"/>
          <w:b/>
          <w:sz w:val="18"/>
          <w:lang w:val="es-419"/>
        </w:rPr>
        <w:t>la diversidad de jóvenes peruano</w:t>
      </w:r>
      <w:r w:rsidR="007B7C33" w:rsidRPr="000F2A6A">
        <w:rPr>
          <w:rFonts w:ascii="Montserrat" w:hAnsi="Montserrat"/>
          <w:b/>
          <w:sz w:val="18"/>
          <w:lang w:val="es-419"/>
        </w:rPr>
        <w:t xml:space="preserve">s </w:t>
      </w:r>
      <w:r w:rsidR="000F2A6A">
        <w:rPr>
          <w:rFonts w:ascii="Montserrat" w:hAnsi="Montserrat"/>
          <w:b/>
          <w:sz w:val="18"/>
          <w:lang w:val="es-419"/>
        </w:rPr>
        <w:t xml:space="preserve">              </w:t>
      </w:r>
      <w:r w:rsidR="007B7C33" w:rsidRPr="000F2A6A">
        <w:rPr>
          <w:rFonts w:ascii="Montserrat" w:hAnsi="Montserrat"/>
          <w:b/>
          <w:sz w:val="18"/>
          <w:lang w:val="es-419"/>
        </w:rPr>
        <w:t>por la ciudadanía intercultural</w:t>
      </w:r>
    </w:p>
    <w:p w:rsidR="007B7C33" w:rsidRPr="000F2A6A" w:rsidRDefault="007B7C33" w:rsidP="008D763E">
      <w:pPr>
        <w:rPr>
          <w:rFonts w:ascii="Montserrat" w:hAnsi="Montserrat"/>
          <w:sz w:val="16"/>
          <w:lang w:val="es-419"/>
        </w:rPr>
      </w:pPr>
    </w:p>
    <w:p w:rsidR="00AF6743" w:rsidRDefault="00AF6743" w:rsidP="008D763E">
      <w:pPr>
        <w:rPr>
          <w:rFonts w:ascii="Montserrat" w:hAnsi="Montserrat"/>
          <w:lang w:val="es-419"/>
        </w:rPr>
      </w:pPr>
    </w:p>
    <w:p w:rsidR="005A5805" w:rsidRPr="00AF6743" w:rsidRDefault="002123BF" w:rsidP="000F2A6A">
      <w:pPr>
        <w:spacing w:after="240"/>
        <w:jc w:val="both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t>Paso 1:</w:t>
      </w:r>
    </w:p>
    <w:p w:rsidR="000F2A6A" w:rsidRPr="000F2A6A" w:rsidRDefault="000F2A6A" w:rsidP="000F2A6A">
      <w:pPr>
        <w:spacing w:after="240"/>
        <w:jc w:val="both"/>
        <w:rPr>
          <w:rFonts w:ascii="Montserrat" w:hAnsi="Montserrat"/>
          <w:sz w:val="2"/>
          <w:lang w:val="es-419"/>
        </w:rPr>
      </w:pPr>
    </w:p>
    <w:p w:rsidR="00731245" w:rsidRDefault="00381737" w:rsidP="00731245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 xml:space="preserve">1.1. </w:t>
      </w:r>
      <w:r w:rsidR="00731245" w:rsidRPr="00731245">
        <w:rPr>
          <w:rFonts w:ascii="Montserrat" w:hAnsi="Montserrat"/>
          <w:sz w:val="20"/>
          <w:szCs w:val="20"/>
          <w:lang w:val="es-419"/>
        </w:rPr>
        <w:t>Considerando la ficha que has rellenado, escribe un texto de, máximo, 10</w:t>
      </w:r>
      <w:r w:rsidR="00731245">
        <w:rPr>
          <w:rFonts w:ascii="Montserrat" w:hAnsi="Montserrat"/>
          <w:sz w:val="20"/>
          <w:szCs w:val="20"/>
          <w:lang w:val="es-419"/>
        </w:rPr>
        <w:t xml:space="preserve"> líneas (E</w:t>
      </w:r>
      <w:r w:rsidR="00731245" w:rsidRPr="00731245">
        <w:rPr>
          <w:rFonts w:ascii="Montserrat" w:hAnsi="Montserrat"/>
          <w:sz w:val="20"/>
          <w:szCs w:val="20"/>
          <w:lang w:val="es-419"/>
        </w:rPr>
        <w:t>ste texto será la voz en of</w:t>
      </w:r>
      <w:r w:rsidR="00731245">
        <w:rPr>
          <w:rFonts w:ascii="Montserrat" w:hAnsi="Montserrat"/>
          <w:sz w:val="20"/>
          <w:szCs w:val="20"/>
          <w:lang w:val="es-419"/>
        </w:rPr>
        <w:t xml:space="preserve">f que acompañará a tu animación): </w:t>
      </w:r>
    </w:p>
    <w:p w:rsidR="00381737" w:rsidRPr="000F2A6A" w:rsidRDefault="00381737" w:rsidP="00731245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</w:t>
      </w:r>
      <w:r w:rsidR="00731245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F6743" w:rsidRPr="000F2A6A" w:rsidRDefault="00AF6743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731245" w:rsidRDefault="00381737" w:rsidP="00731245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 xml:space="preserve">1.2. </w:t>
      </w:r>
      <w:r w:rsidR="00731245" w:rsidRPr="00731245">
        <w:rPr>
          <w:rFonts w:ascii="Montserrat" w:hAnsi="Montserrat"/>
          <w:sz w:val="20"/>
          <w:szCs w:val="20"/>
          <w:lang w:val="es-419"/>
        </w:rPr>
        <w:t>Utilizando el párrafo que hemos realizado, debemos identificar los objetos que</w:t>
      </w:r>
      <w:r w:rsidR="00731245">
        <w:rPr>
          <w:rFonts w:ascii="Montserrat" w:hAnsi="Montserrat"/>
          <w:sz w:val="20"/>
          <w:szCs w:val="20"/>
          <w:lang w:val="es-419"/>
        </w:rPr>
        <w:t xml:space="preserve"> </w:t>
      </w:r>
      <w:r w:rsidR="00731245" w:rsidRPr="00731245">
        <w:rPr>
          <w:rFonts w:ascii="Montserrat" w:hAnsi="Montserrat"/>
          <w:sz w:val="20"/>
          <w:szCs w:val="20"/>
          <w:lang w:val="es-419"/>
        </w:rPr>
        <w:t>aparecerán en nuestra animación. Cada participante deberá hacer una lista de dichos</w:t>
      </w:r>
      <w:r w:rsidR="00731245">
        <w:rPr>
          <w:rFonts w:ascii="Montserrat" w:hAnsi="Montserrat"/>
          <w:sz w:val="20"/>
          <w:szCs w:val="20"/>
          <w:lang w:val="es-419"/>
        </w:rPr>
        <w:t xml:space="preserve"> </w:t>
      </w:r>
      <w:r w:rsidR="00731245" w:rsidRPr="00731245">
        <w:rPr>
          <w:rFonts w:ascii="Montserrat" w:hAnsi="Montserrat"/>
          <w:sz w:val="20"/>
          <w:szCs w:val="20"/>
          <w:lang w:val="es-419"/>
        </w:rPr>
        <w:t>objetos. Luego de ello deberá</w:t>
      </w:r>
      <w:r w:rsidR="00731245">
        <w:rPr>
          <w:rFonts w:ascii="Montserrat" w:hAnsi="Montserrat"/>
          <w:sz w:val="20"/>
          <w:szCs w:val="20"/>
          <w:lang w:val="es-419"/>
        </w:rPr>
        <w:t>s</w:t>
      </w:r>
      <w:r w:rsidR="00731245" w:rsidRPr="00731245">
        <w:rPr>
          <w:rFonts w:ascii="Montserrat" w:hAnsi="Montserrat"/>
          <w:sz w:val="20"/>
          <w:szCs w:val="20"/>
          <w:lang w:val="es-419"/>
        </w:rPr>
        <w:t xml:space="preserve"> decidir si los dibujará</w:t>
      </w:r>
      <w:r w:rsidR="00731245">
        <w:rPr>
          <w:rFonts w:ascii="Montserrat" w:hAnsi="Montserrat"/>
          <w:sz w:val="20"/>
          <w:szCs w:val="20"/>
          <w:lang w:val="es-419"/>
        </w:rPr>
        <w:t>s o</w:t>
      </w:r>
      <w:r w:rsidR="00731245" w:rsidRPr="00731245">
        <w:rPr>
          <w:rFonts w:ascii="Montserrat" w:hAnsi="Montserrat"/>
          <w:sz w:val="20"/>
          <w:szCs w:val="20"/>
          <w:lang w:val="es-419"/>
        </w:rPr>
        <w:t xml:space="preserve"> imprimirá</w:t>
      </w:r>
      <w:r w:rsidR="00731245">
        <w:rPr>
          <w:rFonts w:ascii="Montserrat" w:hAnsi="Montserrat"/>
          <w:sz w:val="20"/>
          <w:szCs w:val="20"/>
          <w:lang w:val="es-419"/>
        </w:rPr>
        <w:t>s</w:t>
      </w:r>
      <w:r w:rsidR="00731245" w:rsidRPr="00731245">
        <w:rPr>
          <w:rFonts w:ascii="Montserrat" w:hAnsi="Montserrat"/>
          <w:sz w:val="20"/>
          <w:szCs w:val="20"/>
          <w:lang w:val="es-419"/>
        </w:rPr>
        <w:t xml:space="preserve"> para recortarlos</w:t>
      </w:r>
      <w:r w:rsidR="002123BF">
        <w:rPr>
          <w:rFonts w:ascii="Montserrat" w:hAnsi="Montserrat"/>
          <w:sz w:val="20"/>
          <w:szCs w:val="20"/>
          <w:lang w:val="es-419"/>
        </w:rPr>
        <w:t>:</w:t>
      </w:r>
    </w:p>
    <w:p w:rsidR="00731245" w:rsidRPr="000F2A6A" w:rsidRDefault="00731245" w:rsidP="00731245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</w:t>
      </w:r>
      <w:r>
        <w:rPr>
          <w:rFonts w:ascii="Montserrat" w:hAnsi="Montserrat"/>
          <w:sz w:val="20"/>
          <w:szCs w:val="20"/>
          <w:lang w:val="es-419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2A6A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</w:p>
    <w:p w:rsidR="005A5805" w:rsidRPr="00AF6743" w:rsidRDefault="002123BF" w:rsidP="000F2A6A">
      <w:pPr>
        <w:jc w:val="both"/>
        <w:rPr>
          <w:rFonts w:ascii="Montserrat" w:hAnsi="Montserrat"/>
          <w:b/>
          <w:color w:val="660033"/>
          <w:sz w:val="28"/>
          <w:lang w:val="es-419"/>
        </w:rPr>
      </w:pPr>
      <w:r>
        <w:rPr>
          <w:rFonts w:ascii="Montserrat" w:hAnsi="Montserrat"/>
          <w:b/>
          <w:color w:val="660033"/>
          <w:sz w:val="28"/>
          <w:lang w:val="es-419"/>
        </w:rPr>
        <w:lastRenderedPageBreak/>
        <w:t>Paso 2:</w:t>
      </w:r>
    </w:p>
    <w:p w:rsidR="003C728D" w:rsidRPr="000F2A6A" w:rsidRDefault="003C728D" w:rsidP="000F2A6A">
      <w:pPr>
        <w:jc w:val="both"/>
        <w:rPr>
          <w:rFonts w:ascii="Montserrat" w:hAnsi="Montserrat"/>
          <w:b/>
          <w:sz w:val="6"/>
          <w:lang w:val="es-419"/>
        </w:rPr>
      </w:pPr>
    </w:p>
    <w:p w:rsidR="00B82861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 xml:space="preserve">2.1. </w:t>
      </w:r>
      <w:r w:rsidR="00B82861">
        <w:rPr>
          <w:rFonts w:ascii="Montserrat" w:hAnsi="Montserrat"/>
          <w:sz w:val="20"/>
          <w:szCs w:val="20"/>
          <w:lang w:val="es-419"/>
        </w:rPr>
        <w:t>Realizam</w:t>
      </w:r>
      <w:r w:rsidR="00B82861" w:rsidRPr="00B82861">
        <w:rPr>
          <w:rFonts w:ascii="Montserrat" w:hAnsi="Montserrat"/>
          <w:sz w:val="20"/>
          <w:szCs w:val="20"/>
          <w:lang w:val="es-419"/>
        </w:rPr>
        <w:t>os un cuadro donde detallemos</w:t>
      </w:r>
      <w:r w:rsidR="002123BF">
        <w:rPr>
          <w:rFonts w:ascii="Montserrat" w:hAnsi="Montserrat"/>
          <w:sz w:val="20"/>
          <w:szCs w:val="20"/>
          <w:lang w:val="es-419"/>
        </w:rPr>
        <w:t xml:space="preserve"> cada toma de nuestra animación:</w:t>
      </w:r>
      <w:bookmarkStart w:id="0" w:name="_GoBack"/>
      <w:bookmarkEnd w:id="0"/>
    </w:p>
    <w:p w:rsidR="00B82861" w:rsidRPr="00B82861" w:rsidRDefault="00B82861" w:rsidP="000F2A6A">
      <w:pPr>
        <w:spacing w:after="240"/>
        <w:jc w:val="both"/>
        <w:rPr>
          <w:rFonts w:ascii="Montserrat" w:hAnsi="Montserrat"/>
          <w:b/>
          <w:color w:val="679A00"/>
          <w:sz w:val="20"/>
          <w:szCs w:val="20"/>
          <w:lang w:val="es-419"/>
        </w:rPr>
      </w:pPr>
      <w:r w:rsidRPr="00B82861">
        <w:rPr>
          <w:rFonts w:ascii="Montserrat" w:hAnsi="Montserrat"/>
          <w:b/>
          <w:color w:val="679A00"/>
          <w:sz w:val="20"/>
          <w:szCs w:val="20"/>
          <w:lang w:val="es-419"/>
        </w:rPr>
        <w:t>Ejemplo: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558"/>
        <w:gridCol w:w="1311"/>
        <w:gridCol w:w="1391"/>
        <w:gridCol w:w="1843"/>
        <w:gridCol w:w="2126"/>
        <w:gridCol w:w="1412"/>
      </w:tblGrid>
      <w:tr w:rsidR="00B82861" w:rsidRPr="00B82861" w:rsidTr="00B82861">
        <w:tc>
          <w:tcPr>
            <w:tcW w:w="558" w:type="dxa"/>
          </w:tcPr>
          <w:p w:rsidR="00B82861" w:rsidRPr="00B82861" w:rsidRDefault="00B82861" w:rsidP="00B82861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N°</w:t>
            </w:r>
          </w:p>
        </w:tc>
        <w:tc>
          <w:tcPr>
            <w:tcW w:w="1311" w:type="dxa"/>
          </w:tcPr>
          <w:p w:rsidR="00B82861" w:rsidRPr="00B82861" w:rsidRDefault="00B82861" w:rsidP="00B82861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PLANO</w:t>
            </w:r>
          </w:p>
        </w:tc>
        <w:tc>
          <w:tcPr>
            <w:tcW w:w="1391" w:type="dxa"/>
          </w:tcPr>
          <w:p w:rsidR="00B82861" w:rsidRPr="00B82861" w:rsidRDefault="00B82861" w:rsidP="00B82861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OBJETOS</w:t>
            </w:r>
          </w:p>
        </w:tc>
        <w:tc>
          <w:tcPr>
            <w:tcW w:w="1843" w:type="dxa"/>
          </w:tcPr>
          <w:p w:rsidR="00B82861" w:rsidRPr="00B82861" w:rsidRDefault="00B82861" w:rsidP="00B82861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ANIMACIÓN</w:t>
            </w:r>
          </w:p>
        </w:tc>
        <w:tc>
          <w:tcPr>
            <w:tcW w:w="2126" w:type="dxa"/>
          </w:tcPr>
          <w:p w:rsidR="00B82861" w:rsidRPr="00B82861" w:rsidRDefault="00B82861" w:rsidP="00B82861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SONIDO</w:t>
            </w:r>
          </w:p>
        </w:tc>
        <w:tc>
          <w:tcPr>
            <w:tcW w:w="1412" w:type="dxa"/>
          </w:tcPr>
          <w:p w:rsidR="00B82861" w:rsidRPr="00B82861" w:rsidRDefault="00B82861" w:rsidP="00B82861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DURACIÓN</w:t>
            </w:r>
          </w:p>
        </w:tc>
      </w:tr>
      <w:tr w:rsidR="00B82861" w:rsidTr="00B82861">
        <w:tc>
          <w:tcPr>
            <w:tcW w:w="558" w:type="dxa"/>
          </w:tcPr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>
              <w:rPr>
                <w:rFonts w:ascii="Montserrat" w:hAnsi="Montserrat"/>
                <w:sz w:val="18"/>
                <w:szCs w:val="20"/>
                <w:lang w:val="es-419"/>
              </w:rPr>
              <w:t>01</w:t>
            </w:r>
          </w:p>
        </w:tc>
        <w:tc>
          <w:tcPr>
            <w:tcW w:w="1311" w:type="dxa"/>
          </w:tcPr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 w:rsidRPr="00B82861">
              <w:rPr>
                <w:rFonts w:ascii="Montserrat" w:hAnsi="Montserrat"/>
                <w:sz w:val="18"/>
                <w:szCs w:val="20"/>
                <w:lang w:val="es-419"/>
              </w:rPr>
              <w:t>Plano panorámico</w:t>
            </w:r>
          </w:p>
        </w:tc>
        <w:tc>
          <w:tcPr>
            <w:tcW w:w="1391" w:type="dxa"/>
          </w:tcPr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 w:rsidRPr="00B82861">
              <w:rPr>
                <w:rFonts w:ascii="Montserrat" w:hAnsi="Montserrat"/>
                <w:sz w:val="18"/>
                <w:szCs w:val="20"/>
                <w:lang w:val="es-419"/>
              </w:rPr>
              <w:t>*Marioneta</w:t>
            </w:r>
          </w:p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 w:rsidRPr="00B82861">
              <w:rPr>
                <w:rFonts w:ascii="Montserrat" w:hAnsi="Montserrat"/>
                <w:sz w:val="18"/>
                <w:szCs w:val="20"/>
                <w:lang w:val="es-419"/>
              </w:rPr>
              <w:t>*Pelota</w:t>
            </w:r>
          </w:p>
        </w:tc>
        <w:tc>
          <w:tcPr>
            <w:tcW w:w="1843" w:type="dxa"/>
          </w:tcPr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 w:rsidRPr="00B82861">
              <w:rPr>
                <w:rFonts w:ascii="Montserrat" w:hAnsi="Montserrat"/>
                <w:sz w:val="18"/>
                <w:szCs w:val="20"/>
                <w:lang w:val="es-419"/>
              </w:rPr>
              <w:t>Personaje 1 patea la pelota</w:t>
            </w:r>
          </w:p>
        </w:tc>
        <w:tc>
          <w:tcPr>
            <w:tcW w:w="2126" w:type="dxa"/>
          </w:tcPr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 w:rsidRPr="00B82861">
              <w:rPr>
                <w:rFonts w:ascii="Montserrat" w:hAnsi="Montserrat"/>
                <w:sz w:val="18"/>
                <w:szCs w:val="20"/>
                <w:lang w:val="es-419"/>
              </w:rPr>
              <w:t>Voz en off: “José estaba jugando fútbol minutos antes de…”</w:t>
            </w:r>
          </w:p>
        </w:tc>
        <w:tc>
          <w:tcPr>
            <w:tcW w:w="1412" w:type="dxa"/>
          </w:tcPr>
          <w:p w:rsidR="00B82861" w:rsidRPr="00B82861" w:rsidRDefault="00B82861" w:rsidP="00B82861">
            <w:pPr>
              <w:rPr>
                <w:rFonts w:ascii="Montserrat" w:hAnsi="Montserrat"/>
                <w:sz w:val="18"/>
                <w:szCs w:val="20"/>
                <w:lang w:val="es-419"/>
              </w:rPr>
            </w:pPr>
            <w:r w:rsidRPr="00B82861">
              <w:rPr>
                <w:rFonts w:ascii="Montserrat" w:hAnsi="Montserrat"/>
                <w:sz w:val="18"/>
                <w:szCs w:val="20"/>
                <w:lang w:val="es-419"/>
              </w:rPr>
              <w:t>4 segundos / 48 fotos</w:t>
            </w:r>
          </w:p>
        </w:tc>
      </w:tr>
    </w:tbl>
    <w:p w:rsidR="000F2A6A" w:rsidRDefault="000F2A6A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558"/>
        <w:gridCol w:w="1311"/>
        <w:gridCol w:w="1391"/>
        <w:gridCol w:w="1843"/>
        <w:gridCol w:w="2126"/>
        <w:gridCol w:w="1412"/>
      </w:tblGrid>
      <w:tr w:rsidR="00B82861" w:rsidTr="00E93803">
        <w:tc>
          <w:tcPr>
            <w:tcW w:w="558" w:type="dxa"/>
          </w:tcPr>
          <w:p w:rsidR="00B82861" w:rsidRPr="00B82861" w:rsidRDefault="00B82861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N°</w:t>
            </w: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PLANO</w:t>
            </w: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OBJETOS</w:t>
            </w: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ANIMACIÓN</w:t>
            </w: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SONIDO</w:t>
            </w: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DURACIÓN</w:t>
            </w:r>
          </w:p>
        </w:tc>
      </w:tr>
      <w:tr w:rsidR="00B82861" w:rsidTr="00E93803">
        <w:tc>
          <w:tcPr>
            <w:tcW w:w="558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B82861" w:rsidTr="00E93803">
        <w:tc>
          <w:tcPr>
            <w:tcW w:w="558" w:type="dxa"/>
          </w:tcPr>
          <w:p w:rsid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B82861" w:rsidTr="00E93803">
        <w:tc>
          <w:tcPr>
            <w:tcW w:w="558" w:type="dxa"/>
          </w:tcPr>
          <w:p w:rsid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B82861" w:rsidTr="00E93803">
        <w:tc>
          <w:tcPr>
            <w:tcW w:w="558" w:type="dxa"/>
          </w:tcPr>
          <w:p w:rsid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B82861" w:rsidTr="00E93803">
        <w:tc>
          <w:tcPr>
            <w:tcW w:w="558" w:type="dxa"/>
          </w:tcPr>
          <w:p w:rsid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B82861" w:rsidTr="00E93803">
        <w:tc>
          <w:tcPr>
            <w:tcW w:w="558" w:type="dxa"/>
          </w:tcPr>
          <w:p w:rsid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8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11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391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843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126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1412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</w:tbl>
    <w:p w:rsidR="00B82861" w:rsidRDefault="00B82861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B82861" w:rsidRDefault="00B82861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B82861" w:rsidRDefault="000F2A6A" w:rsidP="000F2A6A">
      <w:pPr>
        <w:spacing w:after="240"/>
        <w:jc w:val="both"/>
        <w:rPr>
          <w:rFonts w:ascii="Montserrat" w:hAnsi="Montserrat"/>
          <w:sz w:val="20"/>
          <w:szCs w:val="20"/>
          <w:lang w:val="es-419"/>
        </w:rPr>
      </w:pPr>
      <w:r w:rsidRPr="000F2A6A">
        <w:rPr>
          <w:rFonts w:ascii="Montserrat" w:hAnsi="Montserrat"/>
          <w:sz w:val="20"/>
          <w:szCs w:val="20"/>
          <w:lang w:val="es-419"/>
        </w:rPr>
        <w:t xml:space="preserve">2.2. </w:t>
      </w:r>
      <w:r w:rsidR="002123BF">
        <w:rPr>
          <w:rFonts w:ascii="Montserrat" w:hAnsi="Montserrat"/>
          <w:sz w:val="20"/>
          <w:szCs w:val="20"/>
          <w:lang w:val="es-419"/>
        </w:rPr>
        <w:t>Haz</w:t>
      </w:r>
      <w:r w:rsidR="00B82861" w:rsidRPr="00B82861">
        <w:rPr>
          <w:rFonts w:ascii="Montserrat" w:hAnsi="Montserrat"/>
          <w:sz w:val="20"/>
          <w:szCs w:val="20"/>
          <w:lang w:val="es-419"/>
        </w:rPr>
        <w:t xml:space="preserve"> una lista de los escenarios que apar</w:t>
      </w:r>
      <w:r w:rsidR="002123BF">
        <w:rPr>
          <w:rFonts w:ascii="Montserrat" w:hAnsi="Montserrat"/>
          <w:sz w:val="20"/>
          <w:szCs w:val="20"/>
          <w:lang w:val="es-419"/>
        </w:rPr>
        <w:t>ecerán en tu animación y completa</w:t>
      </w:r>
      <w:r w:rsidR="00B82861" w:rsidRPr="00B82861">
        <w:rPr>
          <w:rFonts w:ascii="Montserrat" w:hAnsi="Montserrat"/>
          <w:sz w:val="20"/>
          <w:szCs w:val="20"/>
          <w:lang w:val="es-419"/>
        </w:rPr>
        <w:t xml:space="preserve"> el siguiente cuadro</w:t>
      </w:r>
      <w:r w:rsidR="002123BF">
        <w:rPr>
          <w:rFonts w:ascii="Montserrat" w:hAnsi="Montserrat"/>
          <w:sz w:val="20"/>
          <w:szCs w:val="20"/>
          <w:lang w:val="es-419"/>
        </w:rPr>
        <w:t>:</w:t>
      </w:r>
    </w:p>
    <w:p w:rsidR="00B82861" w:rsidRPr="00B82861" w:rsidRDefault="00B82861" w:rsidP="00B82861">
      <w:pPr>
        <w:spacing w:after="240"/>
        <w:jc w:val="both"/>
        <w:rPr>
          <w:rFonts w:ascii="Montserrat" w:hAnsi="Montserrat"/>
          <w:b/>
          <w:color w:val="679A00"/>
          <w:sz w:val="20"/>
          <w:szCs w:val="20"/>
          <w:lang w:val="es-419"/>
        </w:rPr>
      </w:pPr>
      <w:r w:rsidRPr="00B82861">
        <w:rPr>
          <w:rFonts w:ascii="Montserrat" w:hAnsi="Montserrat"/>
          <w:b/>
          <w:color w:val="679A00"/>
          <w:sz w:val="20"/>
          <w:szCs w:val="20"/>
          <w:lang w:val="es-419"/>
        </w:rPr>
        <w:t>Ejemplo:</w:t>
      </w:r>
    </w:p>
    <w:tbl>
      <w:tblPr>
        <w:tblStyle w:val="Tablaconcuadrcula"/>
        <w:tblW w:w="8647" w:type="dxa"/>
        <w:tblInd w:w="279" w:type="dxa"/>
        <w:tblLook w:val="04A0" w:firstRow="1" w:lastRow="0" w:firstColumn="1" w:lastColumn="0" w:noHBand="0" w:noVBand="1"/>
      </w:tblPr>
      <w:tblGrid>
        <w:gridCol w:w="550"/>
        <w:gridCol w:w="2699"/>
        <w:gridCol w:w="2699"/>
        <w:gridCol w:w="2699"/>
      </w:tblGrid>
      <w:tr w:rsidR="00B82861" w:rsidTr="00B82861">
        <w:tc>
          <w:tcPr>
            <w:tcW w:w="550" w:type="dxa"/>
          </w:tcPr>
          <w:p w:rsidR="00B82861" w:rsidRPr="00C47A3B" w:rsidRDefault="00B82861" w:rsidP="00E93803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C47A3B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N°</w:t>
            </w:r>
          </w:p>
        </w:tc>
        <w:tc>
          <w:tcPr>
            <w:tcW w:w="2699" w:type="dxa"/>
          </w:tcPr>
          <w:p w:rsidR="00B82861" w:rsidRPr="00C47A3B" w:rsidRDefault="00B82861" w:rsidP="00E93803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C47A3B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ESCENARIO</w:t>
            </w:r>
          </w:p>
        </w:tc>
        <w:tc>
          <w:tcPr>
            <w:tcW w:w="2699" w:type="dxa"/>
          </w:tcPr>
          <w:p w:rsidR="00B82861" w:rsidRPr="00C47A3B" w:rsidRDefault="00B82861" w:rsidP="00E93803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C47A3B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UTILERÍA</w:t>
            </w:r>
          </w:p>
        </w:tc>
        <w:tc>
          <w:tcPr>
            <w:tcW w:w="2699" w:type="dxa"/>
          </w:tcPr>
          <w:p w:rsidR="00B82861" w:rsidRPr="00C47A3B" w:rsidRDefault="00B82861" w:rsidP="00E93803">
            <w:pPr>
              <w:jc w:val="center"/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</w:pPr>
            <w:r w:rsidRPr="00C47A3B">
              <w:rPr>
                <w:rFonts w:ascii="Montserrat" w:hAnsi="Montserrat"/>
                <w:b/>
                <w:color w:val="679A00"/>
                <w:sz w:val="20"/>
                <w:szCs w:val="20"/>
                <w:lang w:val="es-419"/>
              </w:rPr>
              <w:t>PERSONAJES</w:t>
            </w:r>
          </w:p>
        </w:tc>
      </w:tr>
      <w:tr w:rsidR="00B82861" w:rsidTr="00B82861">
        <w:tc>
          <w:tcPr>
            <w:tcW w:w="550" w:type="dxa"/>
          </w:tcPr>
          <w:p w:rsidR="00B82861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  <w:r>
              <w:rPr>
                <w:rFonts w:ascii="Montserrat" w:hAnsi="Montserrat"/>
                <w:sz w:val="18"/>
                <w:szCs w:val="20"/>
                <w:lang w:val="es-419"/>
              </w:rPr>
              <w:t>01</w:t>
            </w:r>
          </w:p>
        </w:tc>
        <w:tc>
          <w:tcPr>
            <w:tcW w:w="2699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  <w:r>
              <w:rPr>
                <w:rFonts w:ascii="Montserrat" w:hAnsi="Montserrat"/>
                <w:sz w:val="18"/>
                <w:szCs w:val="20"/>
                <w:lang w:val="es-419"/>
              </w:rPr>
              <w:t>Patio de la casa</w:t>
            </w:r>
          </w:p>
        </w:tc>
        <w:tc>
          <w:tcPr>
            <w:tcW w:w="2699" w:type="dxa"/>
          </w:tcPr>
          <w:p w:rsid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  <w:r>
              <w:rPr>
                <w:rFonts w:ascii="Montserrat" w:hAnsi="Montserrat"/>
                <w:sz w:val="18"/>
                <w:szCs w:val="20"/>
                <w:lang w:val="es-419"/>
              </w:rPr>
              <w:t>*Maceta con plantas</w:t>
            </w:r>
          </w:p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  <w:r>
              <w:rPr>
                <w:rFonts w:ascii="Montserrat" w:hAnsi="Montserrat"/>
                <w:sz w:val="18"/>
                <w:szCs w:val="20"/>
                <w:lang w:val="es-419"/>
              </w:rPr>
              <w:t>*Pelota</w:t>
            </w:r>
          </w:p>
        </w:tc>
        <w:tc>
          <w:tcPr>
            <w:tcW w:w="2699" w:type="dxa"/>
          </w:tcPr>
          <w:p w:rsidR="00B82861" w:rsidRPr="00B82861" w:rsidRDefault="00B82861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  <w:r>
              <w:rPr>
                <w:rFonts w:ascii="Montserrat" w:hAnsi="Montserrat"/>
                <w:sz w:val="18"/>
                <w:szCs w:val="20"/>
                <w:lang w:val="es-419"/>
              </w:rPr>
              <w:t>Personaje</w:t>
            </w:r>
          </w:p>
        </w:tc>
      </w:tr>
    </w:tbl>
    <w:p w:rsidR="000F2A6A" w:rsidRDefault="000F2A6A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tbl>
      <w:tblPr>
        <w:tblStyle w:val="Tablaconcuadrcula"/>
        <w:tblW w:w="8647" w:type="dxa"/>
        <w:tblInd w:w="279" w:type="dxa"/>
        <w:tblLook w:val="04A0" w:firstRow="1" w:lastRow="0" w:firstColumn="1" w:lastColumn="0" w:noHBand="0" w:noVBand="1"/>
      </w:tblPr>
      <w:tblGrid>
        <w:gridCol w:w="550"/>
        <w:gridCol w:w="2699"/>
        <w:gridCol w:w="2699"/>
        <w:gridCol w:w="2699"/>
      </w:tblGrid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 w:rsidRPr="00B82861"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N°</w:t>
            </w:r>
          </w:p>
        </w:tc>
        <w:tc>
          <w:tcPr>
            <w:tcW w:w="2699" w:type="dxa"/>
          </w:tcPr>
          <w:p w:rsidR="00C47A3B" w:rsidRPr="00B82861" w:rsidRDefault="00C47A3B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ESCENARIO</w:t>
            </w:r>
          </w:p>
        </w:tc>
        <w:tc>
          <w:tcPr>
            <w:tcW w:w="2699" w:type="dxa"/>
          </w:tcPr>
          <w:p w:rsidR="00C47A3B" w:rsidRPr="00B82861" w:rsidRDefault="00C47A3B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UTILERÍA</w:t>
            </w:r>
          </w:p>
        </w:tc>
        <w:tc>
          <w:tcPr>
            <w:tcW w:w="2699" w:type="dxa"/>
          </w:tcPr>
          <w:p w:rsidR="00C47A3B" w:rsidRPr="00B82861" w:rsidRDefault="00C47A3B" w:rsidP="00E93803">
            <w:pPr>
              <w:jc w:val="center"/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7B7B7B" w:themeColor="accent3" w:themeShade="BF"/>
                <w:sz w:val="20"/>
                <w:szCs w:val="20"/>
                <w:lang w:val="es-419"/>
              </w:rPr>
              <w:t>PERSONAJES</w:t>
            </w: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  <w:tr w:rsidR="00C47A3B" w:rsidTr="00E93803">
        <w:tc>
          <w:tcPr>
            <w:tcW w:w="550" w:type="dxa"/>
          </w:tcPr>
          <w:p w:rsidR="00C47A3B" w:rsidRPr="00B82861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  <w:tc>
          <w:tcPr>
            <w:tcW w:w="2699" w:type="dxa"/>
          </w:tcPr>
          <w:p w:rsidR="00C47A3B" w:rsidRDefault="00C47A3B" w:rsidP="00E93803">
            <w:pPr>
              <w:jc w:val="both"/>
              <w:rPr>
                <w:rFonts w:ascii="Montserrat" w:hAnsi="Montserrat"/>
                <w:sz w:val="18"/>
                <w:szCs w:val="20"/>
                <w:lang w:val="es-419"/>
              </w:rPr>
            </w:pPr>
          </w:p>
        </w:tc>
      </w:tr>
    </w:tbl>
    <w:p w:rsidR="00C47A3B" w:rsidRDefault="00C47A3B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C47A3B" w:rsidRPr="000F2A6A" w:rsidRDefault="00C47A3B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BB4CB9" w:rsidRPr="000F2A6A" w:rsidRDefault="00BB4CB9" w:rsidP="000F2A6A">
      <w:pPr>
        <w:jc w:val="both"/>
        <w:rPr>
          <w:rFonts w:ascii="Montserrat" w:hAnsi="Montserrat"/>
          <w:b/>
          <w:sz w:val="20"/>
          <w:szCs w:val="20"/>
          <w:lang w:val="es-419"/>
        </w:rPr>
      </w:pPr>
    </w:p>
    <w:p w:rsidR="003C728D" w:rsidRDefault="003C728D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C728D" w:rsidRDefault="003C728D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331A42">
      <w:pPr>
        <w:jc w:val="center"/>
        <w:rPr>
          <w:rFonts w:ascii="Montserrat" w:hAnsi="Montserrat"/>
          <w:lang w:val="es-419"/>
        </w:rPr>
      </w:pPr>
    </w:p>
    <w:p w:rsidR="00331A42" w:rsidRDefault="00331A42" w:rsidP="00331A42">
      <w:pPr>
        <w:jc w:val="center"/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331A42" w:rsidP="008D763E">
      <w:pPr>
        <w:rPr>
          <w:rFonts w:ascii="Montserrat" w:hAnsi="Montserrat"/>
          <w:lang w:val="es-419"/>
        </w:rPr>
      </w:pPr>
    </w:p>
    <w:p w:rsidR="00331A42" w:rsidRDefault="00BB4CB9" w:rsidP="008D763E">
      <w:pPr>
        <w:rPr>
          <w:rFonts w:ascii="Montserrat" w:hAnsi="Montserrat"/>
          <w:lang w:val="es-419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65408" behindDoc="0" locked="0" layoutInCell="1" allowOverlap="1" wp14:anchorId="7E6CCF4D" wp14:editId="2F59BD2D">
            <wp:simplePos x="0" y="0"/>
            <wp:positionH relativeFrom="page">
              <wp:align>center</wp:align>
            </wp:positionH>
            <wp:positionV relativeFrom="paragraph">
              <wp:posOffset>11568</wp:posOffset>
            </wp:positionV>
            <wp:extent cx="2103120" cy="2665404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OTIPO VERTICAL PEB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665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A42" w:rsidRPr="008A7918" w:rsidRDefault="00BB4CB9" w:rsidP="008D763E">
      <w:pPr>
        <w:rPr>
          <w:rFonts w:ascii="Montserrat" w:hAnsi="Montserrat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 wp14:anchorId="26038051" wp14:editId="6F5E6223">
            <wp:simplePos x="0" y="0"/>
            <wp:positionH relativeFrom="column">
              <wp:posOffset>3390541</wp:posOffset>
            </wp:positionH>
            <wp:positionV relativeFrom="paragraph">
              <wp:posOffset>4347265</wp:posOffset>
            </wp:positionV>
            <wp:extent cx="756099" cy="235185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9" cy="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48E">
        <w:rPr>
          <w:rFonts w:ascii="Montserrat" w:hAnsi="Montserrat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587CEB90" wp14:editId="4B65C8E1">
            <wp:simplePos x="0" y="0"/>
            <wp:positionH relativeFrom="page">
              <wp:align>center</wp:align>
            </wp:positionH>
            <wp:positionV relativeFrom="paragraph">
              <wp:posOffset>3304402</wp:posOffset>
            </wp:positionV>
            <wp:extent cx="3021330" cy="1104900"/>
            <wp:effectExtent l="0" t="0" r="7620" b="0"/>
            <wp:wrapSquare wrapText="bothSides"/>
            <wp:docPr id="4" name="Imagen 4" descr="E:\Proyectos\Retazos de diversidad\Imágenes\R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yectos\Retazos de diversidad\Imágenes\R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88" b="26612"/>
                    <a:stretch/>
                  </pic:blipFill>
                  <pic:spPr bwMode="auto">
                    <a:xfrm>
                      <a:off x="0" y="0"/>
                      <a:ext cx="30213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1A42" w:rsidRPr="008A7918" w:rsidSect="000F2A6A">
      <w:headerReference w:type="default" r:id="rId12"/>
      <w:footerReference w:type="default" r:id="rId13"/>
      <w:type w:val="continuous"/>
      <w:pgSz w:w="11900" w:h="16840" w:code="9"/>
      <w:pgMar w:top="1135" w:right="1410" w:bottom="170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99" w:rsidRDefault="00786799">
      <w:pPr>
        <w:spacing w:after="0" w:line="240" w:lineRule="auto"/>
      </w:pPr>
      <w:r>
        <w:separator/>
      </w:r>
    </w:p>
  </w:endnote>
  <w:endnote w:type="continuationSeparator" w:id="0">
    <w:p w:rsidR="00786799" w:rsidRDefault="0078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 MT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A42" w:rsidRDefault="00B03584" w:rsidP="00331A42">
    <w:pPr>
      <w:pStyle w:val="Piedepgina"/>
      <w:tabs>
        <w:tab w:val="clear" w:pos="8838"/>
        <w:tab w:val="right" w:pos="8222"/>
      </w:tabs>
    </w:pPr>
    <w:r>
      <w:rPr>
        <w:rFonts w:ascii="Times New Roman" w:hAnsi="Times New Roman" w:cs="Times New Roman"/>
        <w:noProof/>
        <w:sz w:val="24"/>
        <w:szCs w:val="24"/>
      </w:rPr>
      <w:drawing>
        <wp:anchor distT="36576" distB="36576" distL="36576" distR="36576" simplePos="0" relativeHeight="251661312" behindDoc="0" locked="0" layoutInCell="1" allowOverlap="1">
          <wp:simplePos x="0" y="0"/>
          <wp:positionH relativeFrom="column">
            <wp:posOffset>4626393</wp:posOffset>
          </wp:positionH>
          <wp:positionV relativeFrom="paragraph">
            <wp:posOffset>-402519</wp:posOffset>
          </wp:positionV>
          <wp:extent cx="1553057" cy="483079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9368" cy="485042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99" w:rsidRDefault="00786799">
      <w:pPr>
        <w:spacing w:after="0" w:line="240" w:lineRule="auto"/>
      </w:pPr>
      <w:r>
        <w:separator/>
      </w:r>
    </w:p>
  </w:footnote>
  <w:footnote w:type="continuationSeparator" w:id="0">
    <w:p w:rsidR="00786799" w:rsidRDefault="0078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B1F" w:rsidRDefault="00C32B1F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2AA"/>
    <w:multiLevelType w:val="hybridMultilevel"/>
    <w:tmpl w:val="7EBC70B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744E8"/>
    <w:multiLevelType w:val="hybridMultilevel"/>
    <w:tmpl w:val="5B1A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08EC"/>
    <w:multiLevelType w:val="hybridMultilevel"/>
    <w:tmpl w:val="D90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E753B"/>
    <w:multiLevelType w:val="hybridMultilevel"/>
    <w:tmpl w:val="576E9B3E"/>
    <w:lvl w:ilvl="0" w:tplc="1E60BCD2">
      <w:numFmt w:val="bullet"/>
      <w:lvlText w:val="-"/>
      <w:lvlJc w:val="left"/>
      <w:pPr>
        <w:ind w:left="812" w:hanging="3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38D25188">
      <w:numFmt w:val="bullet"/>
      <w:lvlText w:val="•"/>
      <w:lvlJc w:val="left"/>
      <w:pPr>
        <w:ind w:left="1213" w:hanging="348"/>
      </w:pPr>
      <w:rPr>
        <w:rFonts w:hint="default"/>
        <w:lang w:val="es-ES" w:eastAsia="en-US" w:bidi="ar-SA"/>
      </w:rPr>
    </w:lvl>
    <w:lvl w:ilvl="2" w:tplc="472A9856">
      <w:numFmt w:val="bullet"/>
      <w:lvlText w:val="•"/>
      <w:lvlJc w:val="left"/>
      <w:pPr>
        <w:ind w:left="1607" w:hanging="348"/>
      </w:pPr>
      <w:rPr>
        <w:rFonts w:hint="default"/>
        <w:lang w:val="es-ES" w:eastAsia="en-US" w:bidi="ar-SA"/>
      </w:rPr>
    </w:lvl>
    <w:lvl w:ilvl="3" w:tplc="91864D4A">
      <w:numFmt w:val="bullet"/>
      <w:lvlText w:val="•"/>
      <w:lvlJc w:val="left"/>
      <w:pPr>
        <w:ind w:left="2000" w:hanging="348"/>
      </w:pPr>
      <w:rPr>
        <w:rFonts w:hint="default"/>
        <w:lang w:val="es-ES" w:eastAsia="en-US" w:bidi="ar-SA"/>
      </w:rPr>
    </w:lvl>
    <w:lvl w:ilvl="4" w:tplc="6D524F4C">
      <w:numFmt w:val="bullet"/>
      <w:lvlText w:val="•"/>
      <w:lvlJc w:val="left"/>
      <w:pPr>
        <w:ind w:left="2394" w:hanging="348"/>
      </w:pPr>
      <w:rPr>
        <w:rFonts w:hint="default"/>
        <w:lang w:val="es-ES" w:eastAsia="en-US" w:bidi="ar-SA"/>
      </w:rPr>
    </w:lvl>
    <w:lvl w:ilvl="5" w:tplc="7CD80FB4">
      <w:numFmt w:val="bullet"/>
      <w:lvlText w:val="•"/>
      <w:lvlJc w:val="left"/>
      <w:pPr>
        <w:ind w:left="2788" w:hanging="348"/>
      </w:pPr>
      <w:rPr>
        <w:rFonts w:hint="default"/>
        <w:lang w:val="es-ES" w:eastAsia="en-US" w:bidi="ar-SA"/>
      </w:rPr>
    </w:lvl>
    <w:lvl w:ilvl="6" w:tplc="D2DE4A54">
      <w:numFmt w:val="bullet"/>
      <w:lvlText w:val="•"/>
      <w:lvlJc w:val="left"/>
      <w:pPr>
        <w:ind w:left="3181" w:hanging="348"/>
      </w:pPr>
      <w:rPr>
        <w:rFonts w:hint="default"/>
        <w:lang w:val="es-ES" w:eastAsia="en-US" w:bidi="ar-SA"/>
      </w:rPr>
    </w:lvl>
    <w:lvl w:ilvl="7" w:tplc="CAFE011A">
      <w:numFmt w:val="bullet"/>
      <w:lvlText w:val="•"/>
      <w:lvlJc w:val="left"/>
      <w:pPr>
        <w:ind w:left="3575" w:hanging="348"/>
      </w:pPr>
      <w:rPr>
        <w:rFonts w:hint="default"/>
        <w:lang w:val="es-ES" w:eastAsia="en-US" w:bidi="ar-SA"/>
      </w:rPr>
    </w:lvl>
    <w:lvl w:ilvl="8" w:tplc="AC7812A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19FF6FA2"/>
    <w:multiLevelType w:val="hybridMultilevel"/>
    <w:tmpl w:val="9B42A4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432313"/>
    <w:multiLevelType w:val="hybridMultilevel"/>
    <w:tmpl w:val="9796D3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F807CF"/>
    <w:multiLevelType w:val="hybridMultilevel"/>
    <w:tmpl w:val="8740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3952"/>
    <w:multiLevelType w:val="hybridMultilevel"/>
    <w:tmpl w:val="97425762"/>
    <w:lvl w:ilvl="0" w:tplc="A64C4CD2">
      <w:numFmt w:val="bullet"/>
      <w:lvlText w:val="-"/>
      <w:lvlJc w:val="left"/>
      <w:pPr>
        <w:ind w:left="1184" w:hanging="37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8461540">
      <w:numFmt w:val="bullet"/>
      <w:lvlText w:val="•"/>
      <w:lvlJc w:val="left"/>
      <w:pPr>
        <w:ind w:left="1537" w:hanging="375"/>
      </w:pPr>
      <w:rPr>
        <w:rFonts w:hint="default"/>
        <w:lang w:val="es-ES" w:eastAsia="en-US" w:bidi="ar-SA"/>
      </w:rPr>
    </w:lvl>
    <w:lvl w:ilvl="2" w:tplc="8FA2AC16">
      <w:numFmt w:val="bullet"/>
      <w:lvlText w:val="•"/>
      <w:lvlJc w:val="left"/>
      <w:pPr>
        <w:ind w:left="1895" w:hanging="375"/>
      </w:pPr>
      <w:rPr>
        <w:rFonts w:hint="default"/>
        <w:lang w:val="es-ES" w:eastAsia="en-US" w:bidi="ar-SA"/>
      </w:rPr>
    </w:lvl>
    <w:lvl w:ilvl="3" w:tplc="691CEAD2">
      <w:numFmt w:val="bullet"/>
      <w:lvlText w:val="•"/>
      <w:lvlJc w:val="left"/>
      <w:pPr>
        <w:ind w:left="2252" w:hanging="375"/>
      </w:pPr>
      <w:rPr>
        <w:rFonts w:hint="default"/>
        <w:lang w:val="es-ES" w:eastAsia="en-US" w:bidi="ar-SA"/>
      </w:rPr>
    </w:lvl>
    <w:lvl w:ilvl="4" w:tplc="1F987D2E">
      <w:numFmt w:val="bullet"/>
      <w:lvlText w:val="•"/>
      <w:lvlJc w:val="left"/>
      <w:pPr>
        <w:ind w:left="2610" w:hanging="375"/>
      </w:pPr>
      <w:rPr>
        <w:rFonts w:hint="default"/>
        <w:lang w:val="es-ES" w:eastAsia="en-US" w:bidi="ar-SA"/>
      </w:rPr>
    </w:lvl>
    <w:lvl w:ilvl="5" w:tplc="C14AC80E">
      <w:numFmt w:val="bullet"/>
      <w:lvlText w:val="•"/>
      <w:lvlJc w:val="left"/>
      <w:pPr>
        <w:ind w:left="2968" w:hanging="375"/>
      </w:pPr>
      <w:rPr>
        <w:rFonts w:hint="default"/>
        <w:lang w:val="es-ES" w:eastAsia="en-US" w:bidi="ar-SA"/>
      </w:rPr>
    </w:lvl>
    <w:lvl w:ilvl="6" w:tplc="7E8C4BFA">
      <w:numFmt w:val="bullet"/>
      <w:lvlText w:val="•"/>
      <w:lvlJc w:val="left"/>
      <w:pPr>
        <w:ind w:left="3325" w:hanging="375"/>
      </w:pPr>
      <w:rPr>
        <w:rFonts w:hint="default"/>
        <w:lang w:val="es-ES" w:eastAsia="en-US" w:bidi="ar-SA"/>
      </w:rPr>
    </w:lvl>
    <w:lvl w:ilvl="7" w:tplc="3724C740">
      <w:numFmt w:val="bullet"/>
      <w:lvlText w:val="•"/>
      <w:lvlJc w:val="left"/>
      <w:pPr>
        <w:ind w:left="3683" w:hanging="375"/>
      </w:pPr>
      <w:rPr>
        <w:rFonts w:hint="default"/>
        <w:lang w:val="es-ES" w:eastAsia="en-US" w:bidi="ar-SA"/>
      </w:rPr>
    </w:lvl>
    <w:lvl w:ilvl="8" w:tplc="7852760C">
      <w:numFmt w:val="bullet"/>
      <w:lvlText w:val="•"/>
      <w:lvlJc w:val="left"/>
      <w:pPr>
        <w:ind w:left="4040" w:hanging="375"/>
      </w:pPr>
      <w:rPr>
        <w:rFonts w:hint="default"/>
        <w:lang w:val="es-ES" w:eastAsia="en-US" w:bidi="ar-SA"/>
      </w:rPr>
    </w:lvl>
  </w:abstractNum>
  <w:abstractNum w:abstractNumId="8" w15:restartNumberingAfterBreak="0">
    <w:nsid w:val="2F532C87"/>
    <w:multiLevelType w:val="hybridMultilevel"/>
    <w:tmpl w:val="F9CE2074"/>
    <w:lvl w:ilvl="0" w:tplc="453A2200">
      <w:numFmt w:val="bullet"/>
      <w:lvlText w:val="-"/>
      <w:lvlJc w:val="left"/>
      <w:pPr>
        <w:ind w:left="1184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CED2FEFA">
      <w:numFmt w:val="bullet"/>
      <w:lvlText w:val="•"/>
      <w:lvlJc w:val="left"/>
      <w:pPr>
        <w:ind w:left="1537" w:hanging="360"/>
      </w:pPr>
      <w:rPr>
        <w:rFonts w:hint="default"/>
        <w:lang w:val="es-ES" w:eastAsia="en-US" w:bidi="ar-SA"/>
      </w:rPr>
    </w:lvl>
    <w:lvl w:ilvl="2" w:tplc="449C6260">
      <w:numFmt w:val="bullet"/>
      <w:lvlText w:val="•"/>
      <w:lvlJc w:val="left"/>
      <w:pPr>
        <w:ind w:left="1895" w:hanging="360"/>
      </w:pPr>
      <w:rPr>
        <w:rFonts w:hint="default"/>
        <w:lang w:val="es-ES" w:eastAsia="en-US" w:bidi="ar-SA"/>
      </w:rPr>
    </w:lvl>
    <w:lvl w:ilvl="3" w:tplc="98A2F5B4">
      <w:numFmt w:val="bullet"/>
      <w:lvlText w:val="•"/>
      <w:lvlJc w:val="left"/>
      <w:pPr>
        <w:ind w:left="2252" w:hanging="360"/>
      </w:pPr>
      <w:rPr>
        <w:rFonts w:hint="default"/>
        <w:lang w:val="es-ES" w:eastAsia="en-US" w:bidi="ar-SA"/>
      </w:rPr>
    </w:lvl>
    <w:lvl w:ilvl="4" w:tplc="C0BA1480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5" w:tplc="F5462284">
      <w:numFmt w:val="bullet"/>
      <w:lvlText w:val="•"/>
      <w:lvlJc w:val="left"/>
      <w:pPr>
        <w:ind w:left="2968" w:hanging="360"/>
      </w:pPr>
      <w:rPr>
        <w:rFonts w:hint="default"/>
        <w:lang w:val="es-ES" w:eastAsia="en-US" w:bidi="ar-SA"/>
      </w:rPr>
    </w:lvl>
    <w:lvl w:ilvl="6" w:tplc="98EC32C6"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7" w:tplc="3AAE92DC">
      <w:numFmt w:val="bullet"/>
      <w:lvlText w:val="•"/>
      <w:lvlJc w:val="left"/>
      <w:pPr>
        <w:ind w:left="3683" w:hanging="360"/>
      </w:pPr>
      <w:rPr>
        <w:rFonts w:hint="default"/>
        <w:lang w:val="es-ES" w:eastAsia="en-US" w:bidi="ar-SA"/>
      </w:rPr>
    </w:lvl>
    <w:lvl w:ilvl="8" w:tplc="A6E4F548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AAF1CE4"/>
    <w:multiLevelType w:val="hybridMultilevel"/>
    <w:tmpl w:val="3CCA610A"/>
    <w:lvl w:ilvl="0" w:tplc="16D0B1CA">
      <w:numFmt w:val="bullet"/>
      <w:lvlText w:val="-"/>
      <w:lvlJc w:val="left"/>
      <w:pPr>
        <w:ind w:left="824" w:hanging="348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1904754">
      <w:numFmt w:val="bullet"/>
      <w:lvlText w:val="•"/>
      <w:lvlJc w:val="left"/>
      <w:pPr>
        <w:ind w:left="1213" w:hanging="348"/>
      </w:pPr>
      <w:rPr>
        <w:rFonts w:hint="default"/>
        <w:lang w:val="es-ES" w:eastAsia="en-US" w:bidi="ar-SA"/>
      </w:rPr>
    </w:lvl>
    <w:lvl w:ilvl="2" w:tplc="EFB0D790">
      <w:numFmt w:val="bullet"/>
      <w:lvlText w:val="•"/>
      <w:lvlJc w:val="left"/>
      <w:pPr>
        <w:ind w:left="1607" w:hanging="348"/>
      </w:pPr>
      <w:rPr>
        <w:rFonts w:hint="default"/>
        <w:lang w:val="es-ES" w:eastAsia="en-US" w:bidi="ar-SA"/>
      </w:rPr>
    </w:lvl>
    <w:lvl w:ilvl="3" w:tplc="3DBCB44C">
      <w:numFmt w:val="bullet"/>
      <w:lvlText w:val="•"/>
      <w:lvlJc w:val="left"/>
      <w:pPr>
        <w:ind w:left="2000" w:hanging="348"/>
      </w:pPr>
      <w:rPr>
        <w:rFonts w:hint="default"/>
        <w:lang w:val="es-ES" w:eastAsia="en-US" w:bidi="ar-SA"/>
      </w:rPr>
    </w:lvl>
    <w:lvl w:ilvl="4" w:tplc="75D86808">
      <w:numFmt w:val="bullet"/>
      <w:lvlText w:val="•"/>
      <w:lvlJc w:val="left"/>
      <w:pPr>
        <w:ind w:left="2394" w:hanging="348"/>
      </w:pPr>
      <w:rPr>
        <w:rFonts w:hint="default"/>
        <w:lang w:val="es-ES" w:eastAsia="en-US" w:bidi="ar-SA"/>
      </w:rPr>
    </w:lvl>
    <w:lvl w:ilvl="5" w:tplc="5796678C">
      <w:numFmt w:val="bullet"/>
      <w:lvlText w:val="•"/>
      <w:lvlJc w:val="left"/>
      <w:pPr>
        <w:ind w:left="2788" w:hanging="348"/>
      </w:pPr>
      <w:rPr>
        <w:rFonts w:hint="default"/>
        <w:lang w:val="es-ES" w:eastAsia="en-US" w:bidi="ar-SA"/>
      </w:rPr>
    </w:lvl>
    <w:lvl w:ilvl="6" w:tplc="F3BABEA6">
      <w:numFmt w:val="bullet"/>
      <w:lvlText w:val="•"/>
      <w:lvlJc w:val="left"/>
      <w:pPr>
        <w:ind w:left="3181" w:hanging="348"/>
      </w:pPr>
      <w:rPr>
        <w:rFonts w:hint="default"/>
        <w:lang w:val="es-ES" w:eastAsia="en-US" w:bidi="ar-SA"/>
      </w:rPr>
    </w:lvl>
    <w:lvl w:ilvl="7" w:tplc="8BD298C0">
      <w:numFmt w:val="bullet"/>
      <w:lvlText w:val="•"/>
      <w:lvlJc w:val="left"/>
      <w:pPr>
        <w:ind w:left="3575" w:hanging="348"/>
      </w:pPr>
      <w:rPr>
        <w:rFonts w:hint="default"/>
        <w:lang w:val="es-ES" w:eastAsia="en-US" w:bidi="ar-SA"/>
      </w:rPr>
    </w:lvl>
    <w:lvl w:ilvl="8" w:tplc="95EE46E6">
      <w:numFmt w:val="bullet"/>
      <w:lvlText w:val="•"/>
      <w:lvlJc w:val="left"/>
      <w:pPr>
        <w:ind w:left="3968" w:hanging="348"/>
      </w:pPr>
      <w:rPr>
        <w:rFonts w:hint="default"/>
        <w:lang w:val="es-ES" w:eastAsia="en-US" w:bidi="ar-SA"/>
      </w:rPr>
    </w:lvl>
  </w:abstractNum>
  <w:abstractNum w:abstractNumId="10" w15:restartNumberingAfterBreak="0">
    <w:nsid w:val="3E0B62C5"/>
    <w:multiLevelType w:val="hybridMultilevel"/>
    <w:tmpl w:val="C896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C2F77"/>
    <w:multiLevelType w:val="hybridMultilevel"/>
    <w:tmpl w:val="A352F2AE"/>
    <w:lvl w:ilvl="0" w:tplc="F9524D94">
      <w:start w:val="1"/>
      <w:numFmt w:val="lowerLetter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541107"/>
    <w:multiLevelType w:val="hybridMultilevel"/>
    <w:tmpl w:val="E29C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97BC9"/>
    <w:multiLevelType w:val="hybridMultilevel"/>
    <w:tmpl w:val="CF94EC1A"/>
    <w:lvl w:ilvl="0" w:tplc="C9565D4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9DA6DF4"/>
    <w:multiLevelType w:val="hybridMultilevel"/>
    <w:tmpl w:val="E00CCE9A"/>
    <w:lvl w:ilvl="0" w:tplc="99F48D1E">
      <w:numFmt w:val="bullet"/>
      <w:lvlText w:val="-"/>
      <w:lvlJc w:val="left"/>
      <w:pPr>
        <w:ind w:left="239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19D2E6CE">
      <w:numFmt w:val="bullet"/>
      <w:lvlText w:val="•"/>
      <w:lvlJc w:val="left"/>
      <w:pPr>
        <w:ind w:left="691" w:hanging="135"/>
      </w:pPr>
      <w:rPr>
        <w:rFonts w:hint="default"/>
        <w:lang w:val="es-ES" w:eastAsia="en-US" w:bidi="ar-SA"/>
      </w:rPr>
    </w:lvl>
    <w:lvl w:ilvl="2" w:tplc="EC74E5C8">
      <w:numFmt w:val="bullet"/>
      <w:lvlText w:val="•"/>
      <w:lvlJc w:val="left"/>
      <w:pPr>
        <w:ind w:left="1143" w:hanging="135"/>
      </w:pPr>
      <w:rPr>
        <w:rFonts w:hint="default"/>
        <w:lang w:val="es-ES" w:eastAsia="en-US" w:bidi="ar-SA"/>
      </w:rPr>
    </w:lvl>
    <w:lvl w:ilvl="3" w:tplc="E3F269AA">
      <w:numFmt w:val="bullet"/>
      <w:lvlText w:val="•"/>
      <w:lvlJc w:val="left"/>
      <w:pPr>
        <w:ind w:left="1594" w:hanging="135"/>
      </w:pPr>
      <w:rPr>
        <w:rFonts w:hint="default"/>
        <w:lang w:val="es-ES" w:eastAsia="en-US" w:bidi="ar-SA"/>
      </w:rPr>
    </w:lvl>
    <w:lvl w:ilvl="4" w:tplc="260C0950">
      <w:numFmt w:val="bullet"/>
      <w:lvlText w:val="•"/>
      <w:lvlJc w:val="left"/>
      <w:pPr>
        <w:ind w:left="2046" w:hanging="135"/>
      </w:pPr>
      <w:rPr>
        <w:rFonts w:hint="default"/>
        <w:lang w:val="es-ES" w:eastAsia="en-US" w:bidi="ar-SA"/>
      </w:rPr>
    </w:lvl>
    <w:lvl w:ilvl="5" w:tplc="B4D00378">
      <w:numFmt w:val="bullet"/>
      <w:lvlText w:val="•"/>
      <w:lvlJc w:val="left"/>
      <w:pPr>
        <w:ind w:left="2498" w:hanging="135"/>
      </w:pPr>
      <w:rPr>
        <w:rFonts w:hint="default"/>
        <w:lang w:val="es-ES" w:eastAsia="en-US" w:bidi="ar-SA"/>
      </w:rPr>
    </w:lvl>
    <w:lvl w:ilvl="6" w:tplc="4E22CC14">
      <w:numFmt w:val="bullet"/>
      <w:lvlText w:val="•"/>
      <w:lvlJc w:val="left"/>
      <w:pPr>
        <w:ind w:left="2949" w:hanging="135"/>
      </w:pPr>
      <w:rPr>
        <w:rFonts w:hint="default"/>
        <w:lang w:val="es-ES" w:eastAsia="en-US" w:bidi="ar-SA"/>
      </w:rPr>
    </w:lvl>
    <w:lvl w:ilvl="7" w:tplc="989C19B6">
      <w:numFmt w:val="bullet"/>
      <w:lvlText w:val="•"/>
      <w:lvlJc w:val="left"/>
      <w:pPr>
        <w:ind w:left="3401" w:hanging="135"/>
      </w:pPr>
      <w:rPr>
        <w:rFonts w:hint="default"/>
        <w:lang w:val="es-ES" w:eastAsia="en-US" w:bidi="ar-SA"/>
      </w:rPr>
    </w:lvl>
    <w:lvl w:ilvl="8" w:tplc="B3CC22AA">
      <w:numFmt w:val="bullet"/>
      <w:lvlText w:val="•"/>
      <w:lvlJc w:val="left"/>
      <w:pPr>
        <w:ind w:left="3852" w:hanging="135"/>
      </w:pPr>
      <w:rPr>
        <w:rFonts w:hint="default"/>
        <w:lang w:val="es-ES" w:eastAsia="en-US" w:bidi="ar-SA"/>
      </w:rPr>
    </w:lvl>
  </w:abstractNum>
  <w:abstractNum w:abstractNumId="15" w15:restartNumberingAfterBreak="0">
    <w:nsid w:val="56043252"/>
    <w:multiLevelType w:val="hybridMultilevel"/>
    <w:tmpl w:val="8EA4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B04DF"/>
    <w:multiLevelType w:val="hybridMultilevel"/>
    <w:tmpl w:val="230ABDB2"/>
    <w:lvl w:ilvl="0" w:tplc="E7068958">
      <w:numFmt w:val="bullet"/>
      <w:lvlText w:val="-"/>
      <w:lvlJc w:val="left"/>
      <w:pPr>
        <w:ind w:left="81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7E5CFE9A">
      <w:numFmt w:val="bullet"/>
      <w:lvlText w:val="•"/>
      <w:lvlJc w:val="left"/>
      <w:pPr>
        <w:ind w:left="1213" w:hanging="360"/>
      </w:pPr>
      <w:rPr>
        <w:rFonts w:hint="default"/>
        <w:lang w:val="es-ES" w:eastAsia="en-US" w:bidi="ar-SA"/>
      </w:rPr>
    </w:lvl>
    <w:lvl w:ilvl="2" w:tplc="28EC296C">
      <w:numFmt w:val="bullet"/>
      <w:lvlText w:val="•"/>
      <w:lvlJc w:val="left"/>
      <w:pPr>
        <w:ind w:left="1607" w:hanging="360"/>
      </w:pPr>
      <w:rPr>
        <w:rFonts w:hint="default"/>
        <w:lang w:val="es-ES" w:eastAsia="en-US" w:bidi="ar-SA"/>
      </w:rPr>
    </w:lvl>
    <w:lvl w:ilvl="3" w:tplc="5FE699E6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4" w:tplc="85A69EDC">
      <w:numFmt w:val="bullet"/>
      <w:lvlText w:val="•"/>
      <w:lvlJc w:val="left"/>
      <w:pPr>
        <w:ind w:left="2394" w:hanging="360"/>
      </w:pPr>
      <w:rPr>
        <w:rFonts w:hint="default"/>
        <w:lang w:val="es-ES" w:eastAsia="en-US" w:bidi="ar-SA"/>
      </w:rPr>
    </w:lvl>
    <w:lvl w:ilvl="5" w:tplc="E6E818E2">
      <w:numFmt w:val="bullet"/>
      <w:lvlText w:val="•"/>
      <w:lvlJc w:val="left"/>
      <w:pPr>
        <w:ind w:left="2788" w:hanging="360"/>
      </w:pPr>
      <w:rPr>
        <w:rFonts w:hint="default"/>
        <w:lang w:val="es-ES" w:eastAsia="en-US" w:bidi="ar-SA"/>
      </w:rPr>
    </w:lvl>
    <w:lvl w:ilvl="6" w:tplc="D7EE625A">
      <w:numFmt w:val="bullet"/>
      <w:lvlText w:val="•"/>
      <w:lvlJc w:val="left"/>
      <w:pPr>
        <w:ind w:left="3181" w:hanging="360"/>
      </w:pPr>
      <w:rPr>
        <w:rFonts w:hint="default"/>
        <w:lang w:val="es-ES" w:eastAsia="en-US" w:bidi="ar-SA"/>
      </w:rPr>
    </w:lvl>
    <w:lvl w:ilvl="7" w:tplc="9FC4A14E">
      <w:numFmt w:val="bullet"/>
      <w:lvlText w:val="•"/>
      <w:lvlJc w:val="left"/>
      <w:pPr>
        <w:ind w:left="3575" w:hanging="360"/>
      </w:pPr>
      <w:rPr>
        <w:rFonts w:hint="default"/>
        <w:lang w:val="es-ES" w:eastAsia="en-US" w:bidi="ar-SA"/>
      </w:rPr>
    </w:lvl>
    <w:lvl w:ilvl="8" w:tplc="A88204CE">
      <w:numFmt w:val="bullet"/>
      <w:lvlText w:val="•"/>
      <w:lvlJc w:val="left"/>
      <w:pPr>
        <w:ind w:left="396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B312852"/>
    <w:multiLevelType w:val="hybridMultilevel"/>
    <w:tmpl w:val="3218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323A7"/>
    <w:multiLevelType w:val="hybridMultilevel"/>
    <w:tmpl w:val="02F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7639F"/>
    <w:multiLevelType w:val="hybridMultilevel"/>
    <w:tmpl w:val="161A25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68B0616"/>
    <w:multiLevelType w:val="hybridMultilevel"/>
    <w:tmpl w:val="7140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27457"/>
    <w:multiLevelType w:val="hybridMultilevel"/>
    <w:tmpl w:val="EA6CEB72"/>
    <w:lvl w:ilvl="0" w:tplc="F2847AC8">
      <w:numFmt w:val="bullet"/>
      <w:lvlText w:val="-"/>
      <w:lvlJc w:val="left"/>
      <w:pPr>
        <w:ind w:left="104" w:hanging="135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AA260AE0">
      <w:numFmt w:val="bullet"/>
      <w:lvlText w:val="•"/>
      <w:lvlJc w:val="left"/>
      <w:pPr>
        <w:ind w:left="565" w:hanging="135"/>
      </w:pPr>
      <w:rPr>
        <w:rFonts w:hint="default"/>
        <w:lang w:val="es-ES" w:eastAsia="en-US" w:bidi="ar-SA"/>
      </w:rPr>
    </w:lvl>
    <w:lvl w:ilvl="2" w:tplc="71C88840">
      <w:numFmt w:val="bullet"/>
      <w:lvlText w:val="•"/>
      <w:lvlJc w:val="left"/>
      <w:pPr>
        <w:ind w:left="1031" w:hanging="135"/>
      </w:pPr>
      <w:rPr>
        <w:rFonts w:hint="default"/>
        <w:lang w:val="es-ES" w:eastAsia="en-US" w:bidi="ar-SA"/>
      </w:rPr>
    </w:lvl>
    <w:lvl w:ilvl="3" w:tplc="7B168D12">
      <w:numFmt w:val="bullet"/>
      <w:lvlText w:val="•"/>
      <w:lvlJc w:val="left"/>
      <w:pPr>
        <w:ind w:left="1496" w:hanging="135"/>
      </w:pPr>
      <w:rPr>
        <w:rFonts w:hint="default"/>
        <w:lang w:val="es-ES" w:eastAsia="en-US" w:bidi="ar-SA"/>
      </w:rPr>
    </w:lvl>
    <w:lvl w:ilvl="4" w:tplc="5FBE8E06">
      <w:numFmt w:val="bullet"/>
      <w:lvlText w:val="•"/>
      <w:lvlJc w:val="left"/>
      <w:pPr>
        <w:ind w:left="1962" w:hanging="135"/>
      </w:pPr>
      <w:rPr>
        <w:rFonts w:hint="default"/>
        <w:lang w:val="es-ES" w:eastAsia="en-US" w:bidi="ar-SA"/>
      </w:rPr>
    </w:lvl>
    <w:lvl w:ilvl="5" w:tplc="F4282EC8">
      <w:numFmt w:val="bullet"/>
      <w:lvlText w:val="•"/>
      <w:lvlJc w:val="left"/>
      <w:pPr>
        <w:ind w:left="2428" w:hanging="135"/>
      </w:pPr>
      <w:rPr>
        <w:rFonts w:hint="default"/>
        <w:lang w:val="es-ES" w:eastAsia="en-US" w:bidi="ar-SA"/>
      </w:rPr>
    </w:lvl>
    <w:lvl w:ilvl="6" w:tplc="37CAB568">
      <w:numFmt w:val="bullet"/>
      <w:lvlText w:val="•"/>
      <w:lvlJc w:val="left"/>
      <w:pPr>
        <w:ind w:left="2893" w:hanging="135"/>
      </w:pPr>
      <w:rPr>
        <w:rFonts w:hint="default"/>
        <w:lang w:val="es-ES" w:eastAsia="en-US" w:bidi="ar-SA"/>
      </w:rPr>
    </w:lvl>
    <w:lvl w:ilvl="7" w:tplc="CBB8E0C6">
      <w:numFmt w:val="bullet"/>
      <w:lvlText w:val="•"/>
      <w:lvlJc w:val="left"/>
      <w:pPr>
        <w:ind w:left="3359" w:hanging="135"/>
      </w:pPr>
      <w:rPr>
        <w:rFonts w:hint="default"/>
        <w:lang w:val="es-ES" w:eastAsia="en-US" w:bidi="ar-SA"/>
      </w:rPr>
    </w:lvl>
    <w:lvl w:ilvl="8" w:tplc="C33C58BC">
      <w:numFmt w:val="bullet"/>
      <w:lvlText w:val="•"/>
      <w:lvlJc w:val="left"/>
      <w:pPr>
        <w:ind w:left="3824" w:hanging="135"/>
      </w:pPr>
      <w:rPr>
        <w:rFonts w:hint="default"/>
        <w:lang w:val="es-ES" w:eastAsia="en-US" w:bidi="ar-SA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7"/>
  </w:num>
  <w:num w:numId="5">
    <w:abstractNumId w:val="3"/>
  </w:num>
  <w:num w:numId="6">
    <w:abstractNumId w:val="21"/>
  </w:num>
  <w:num w:numId="7">
    <w:abstractNumId w:val="9"/>
  </w:num>
  <w:num w:numId="8">
    <w:abstractNumId w:val="1"/>
  </w:num>
  <w:num w:numId="9">
    <w:abstractNumId w:val="15"/>
  </w:num>
  <w:num w:numId="10">
    <w:abstractNumId w:val="18"/>
  </w:num>
  <w:num w:numId="11">
    <w:abstractNumId w:val="10"/>
  </w:num>
  <w:num w:numId="12">
    <w:abstractNumId w:val="6"/>
  </w:num>
  <w:num w:numId="13">
    <w:abstractNumId w:val="20"/>
  </w:num>
  <w:num w:numId="14">
    <w:abstractNumId w:val="12"/>
  </w:num>
  <w:num w:numId="15">
    <w:abstractNumId w:val="0"/>
  </w:num>
  <w:num w:numId="16">
    <w:abstractNumId w:val="4"/>
  </w:num>
  <w:num w:numId="17">
    <w:abstractNumId w:val="19"/>
  </w:num>
  <w:num w:numId="18">
    <w:abstractNumId w:val="13"/>
  </w:num>
  <w:num w:numId="19">
    <w:abstractNumId w:val="17"/>
  </w:num>
  <w:num w:numId="20">
    <w:abstractNumId w:val="2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392"/>
    <w:rsid w:val="0000741E"/>
    <w:rsid w:val="000537E1"/>
    <w:rsid w:val="000703D1"/>
    <w:rsid w:val="00081530"/>
    <w:rsid w:val="000B10B7"/>
    <w:rsid w:val="000C3746"/>
    <w:rsid w:val="000F2A6A"/>
    <w:rsid w:val="0010046C"/>
    <w:rsid w:val="001515D5"/>
    <w:rsid w:val="00155B20"/>
    <w:rsid w:val="00160159"/>
    <w:rsid w:val="00165E48"/>
    <w:rsid w:val="001A4950"/>
    <w:rsid w:val="001E5690"/>
    <w:rsid w:val="002123BF"/>
    <w:rsid w:val="0026119A"/>
    <w:rsid w:val="00261A79"/>
    <w:rsid w:val="002877EC"/>
    <w:rsid w:val="002908B1"/>
    <w:rsid w:val="002B2351"/>
    <w:rsid w:val="002E0A38"/>
    <w:rsid w:val="00306FA0"/>
    <w:rsid w:val="00325107"/>
    <w:rsid w:val="00331A42"/>
    <w:rsid w:val="00345582"/>
    <w:rsid w:val="00346F0A"/>
    <w:rsid w:val="00381737"/>
    <w:rsid w:val="00385827"/>
    <w:rsid w:val="00386C59"/>
    <w:rsid w:val="003878D7"/>
    <w:rsid w:val="003A127E"/>
    <w:rsid w:val="003A7105"/>
    <w:rsid w:val="003B383E"/>
    <w:rsid w:val="003C728D"/>
    <w:rsid w:val="00404AE7"/>
    <w:rsid w:val="00427611"/>
    <w:rsid w:val="004643DA"/>
    <w:rsid w:val="004A5FFE"/>
    <w:rsid w:val="004C0488"/>
    <w:rsid w:val="005224A1"/>
    <w:rsid w:val="005526C0"/>
    <w:rsid w:val="00596D01"/>
    <w:rsid w:val="005A5805"/>
    <w:rsid w:val="005C6392"/>
    <w:rsid w:val="005D0CF0"/>
    <w:rsid w:val="005F40CA"/>
    <w:rsid w:val="00603620"/>
    <w:rsid w:val="0064401B"/>
    <w:rsid w:val="00660D18"/>
    <w:rsid w:val="00671D48"/>
    <w:rsid w:val="006A3A96"/>
    <w:rsid w:val="006B5FA0"/>
    <w:rsid w:val="006F648E"/>
    <w:rsid w:val="007053CD"/>
    <w:rsid w:val="007103B2"/>
    <w:rsid w:val="00721233"/>
    <w:rsid w:val="00730301"/>
    <w:rsid w:val="00731245"/>
    <w:rsid w:val="00752C42"/>
    <w:rsid w:val="00753A0C"/>
    <w:rsid w:val="00786799"/>
    <w:rsid w:val="00790B9D"/>
    <w:rsid w:val="007A1233"/>
    <w:rsid w:val="007B2433"/>
    <w:rsid w:val="007B556E"/>
    <w:rsid w:val="007B7C33"/>
    <w:rsid w:val="007D355D"/>
    <w:rsid w:val="007D6AC5"/>
    <w:rsid w:val="0081053E"/>
    <w:rsid w:val="00815AC9"/>
    <w:rsid w:val="008172E1"/>
    <w:rsid w:val="00822D4E"/>
    <w:rsid w:val="008361D8"/>
    <w:rsid w:val="008457E8"/>
    <w:rsid w:val="008525B4"/>
    <w:rsid w:val="008908E5"/>
    <w:rsid w:val="008A7918"/>
    <w:rsid w:val="008C26CD"/>
    <w:rsid w:val="008D763E"/>
    <w:rsid w:val="008E54F7"/>
    <w:rsid w:val="008F41A8"/>
    <w:rsid w:val="00910564"/>
    <w:rsid w:val="0091212B"/>
    <w:rsid w:val="00927D5C"/>
    <w:rsid w:val="00956E39"/>
    <w:rsid w:val="00966270"/>
    <w:rsid w:val="00972993"/>
    <w:rsid w:val="00990D01"/>
    <w:rsid w:val="009A2BC0"/>
    <w:rsid w:val="009C78EE"/>
    <w:rsid w:val="009D6088"/>
    <w:rsid w:val="00A23FDD"/>
    <w:rsid w:val="00A4322F"/>
    <w:rsid w:val="00A67CB5"/>
    <w:rsid w:val="00A7755E"/>
    <w:rsid w:val="00A81149"/>
    <w:rsid w:val="00AC6618"/>
    <w:rsid w:val="00AF6743"/>
    <w:rsid w:val="00AF78EC"/>
    <w:rsid w:val="00B03584"/>
    <w:rsid w:val="00B056DD"/>
    <w:rsid w:val="00B43B5D"/>
    <w:rsid w:val="00B45E96"/>
    <w:rsid w:val="00B5660A"/>
    <w:rsid w:val="00B67C95"/>
    <w:rsid w:val="00B71C1E"/>
    <w:rsid w:val="00B82861"/>
    <w:rsid w:val="00B913E1"/>
    <w:rsid w:val="00BB4CB9"/>
    <w:rsid w:val="00BC27C8"/>
    <w:rsid w:val="00BD238D"/>
    <w:rsid w:val="00BF09FF"/>
    <w:rsid w:val="00C00072"/>
    <w:rsid w:val="00C23BDA"/>
    <w:rsid w:val="00C30AF4"/>
    <w:rsid w:val="00C32B1F"/>
    <w:rsid w:val="00C41B1B"/>
    <w:rsid w:val="00C47A3B"/>
    <w:rsid w:val="00C501CA"/>
    <w:rsid w:val="00C53DE1"/>
    <w:rsid w:val="00C57036"/>
    <w:rsid w:val="00C74729"/>
    <w:rsid w:val="00C843E2"/>
    <w:rsid w:val="00CB192B"/>
    <w:rsid w:val="00CB6D7D"/>
    <w:rsid w:val="00CE3138"/>
    <w:rsid w:val="00D053B0"/>
    <w:rsid w:val="00D06E3A"/>
    <w:rsid w:val="00D07FD0"/>
    <w:rsid w:val="00D45C0C"/>
    <w:rsid w:val="00D66FBB"/>
    <w:rsid w:val="00D9430B"/>
    <w:rsid w:val="00DB2E13"/>
    <w:rsid w:val="00DD3B7C"/>
    <w:rsid w:val="00DE4207"/>
    <w:rsid w:val="00E0607F"/>
    <w:rsid w:val="00E410D6"/>
    <w:rsid w:val="00E45F1A"/>
    <w:rsid w:val="00E76392"/>
    <w:rsid w:val="00E8150B"/>
    <w:rsid w:val="00ED16F8"/>
    <w:rsid w:val="00EF7483"/>
    <w:rsid w:val="00EF7C29"/>
    <w:rsid w:val="00F1182F"/>
    <w:rsid w:val="00F555AC"/>
    <w:rsid w:val="00F65A3B"/>
    <w:rsid w:val="00F973F2"/>
    <w:rsid w:val="00FB035D"/>
    <w:rsid w:val="00FD15B1"/>
    <w:rsid w:val="00FE55C0"/>
    <w:rsid w:val="00FF03A4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FA67"/>
  <w15:chartTrackingRefBased/>
  <w15:docId w15:val="{FAAC3AD9-C006-409C-BB53-AFE43D04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39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07FD0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07FD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07FD0"/>
    <w:rPr>
      <w:rFonts w:ascii="Tahoma" w:eastAsia="Tahoma" w:hAnsi="Tahoma" w:cs="Tahoma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D07FD0"/>
    <w:pPr>
      <w:widowControl w:val="0"/>
      <w:autoSpaceDE w:val="0"/>
      <w:autoSpaceDN w:val="0"/>
      <w:spacing w:before="197" w:after="0" w:line="240" w:lineRule="auto"/>
      <w:ind w:left="100"/>
    </w:pPr>
    <w:rPr>
      <w:rFonts w:ascii="Arial MT" w:eastAsia="Arial MT" w:hAnsi="Arial MT" w:cs="Arial MT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7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29"/>
  </w:style>
  <w:style w:type="paragraph" w:styleId="Piedepgina">
    <w:name w:val="footer"/>
    <w:basedOn w:val="Normal"/>
    <w:link w:val="PiedepginaCar"/>
    <w:uiPriority w:val="99"/>
    <w:unhideWhenUsed/>
    <w:rsid w:val="00EF7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29"/>
  </w:style>
  <w:style w:type="table" w:styleId="Tablaconcuadrcula">
    <w:name w:val="Table Grid"/>
    <w:basedOn w:val="Tablanormal"/>
    <w:uiPriority w:val="39"/>
    <w:rsid w:val="0028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0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cp:lastPrinted>2021-11-05T01:07:00Z</cp:lastPrinted>
  <dcterms:created xsi:type="dcterms:W3CDTF">2021-12-03T23:18:00Z</dcterms:created>
  <dcterms:modified xsi:type="dcterms:W3CDTF">2021-12-13T04:55:00Z</dcterms:modified>
</cp:coreProperties>
</file>