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AE4B0" w14:textId="62024DE9" w:rsidR="00AA363B" w:rsidRDefault="006E7C86" w:rsidP="00944818">
      <w:pPr>
        <w:spacing w:line="360" w:lineRule="auto"/>
        <w:jc w:val="both"/>
      </w:pPr>
      <w:r w:rsidRPr="006E7C86">
        <w:tab/>
      </w:r>
      <w:r w:rsidR="00AA363B">
        <w:t>Simple Linear Regression is type of machine learning that aims to map a linear mathematical function through given x-inputs and y-inputs. The basic process of the Simple Linear Regression is to split the data (set of x-inputs and y-inputs) into either a training set or test set. Using the training set, the algorithm calculates the best fit equation.</w:t>
      </w:r>
      <w:r w:rsidR="001100FE">
        <w:t xml:space="preserve"> The program optimizes the parameters that will be used to create the model. </w:t>
      </w:r>
      <w:r w:rsidR="00AA363B">
        <w:t xml:space="preserve">Then, using the test set as a comparison to the </w:t>
      </w:r>
      <w:r w:rsidR="00F67D0D">
        <w:t>predicted</w:t>
      </w:r>
      <w:r w:rsidR="00AA363B">
        <w:t xml:space="preserve"> output derived from the equation, the accuracy is checked.</w:t>
      </w:r>
    </w:p>
    <w:p w14:paraId="20F93EE9" w14:textId="4318C0E1" w:rsidR="00AA6DB1" w:rsidRDefault="00F67D0D" w:rsidP="00944818">
      <w:pPr>
        <w:spacing w:line="360" w:lineRule="auto"/>
        <w:ind w:firstLine="720"/>
        <w:jc w:val="both"/>
      </w:pPr>
      <w:bookmarkStart w:id="0" w:name="_GoBack"/>
      <w:bookmarkEnd w:id="0"/>
      <w:r>
        <w:t xml:space="preserve">A linear mathematical function can be written as </w:t>
      </w:r>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oMath>
      <w:r>
        <w:t xml:space="preserve">. In order to find the equation that best correlates with the data, the </w:t>
      </w:r>
      <m:oMath>
        <m:sSub>
          <m:sSubPr>
            <m:ctrlPr>
              <w:rPr>
                <w:rFonts w:ascii="Cambria Math" w:hAnsi="Cambria Math"/>
                <w:i/>
              </w:rPr>
            </m:ctrlPr>
          </m:sSubPr>
          <m:e>
            <m:r>
              <w:rPr>
                <w:rFonts w:ascii="Cambria Math" w:hAnsi="Cambria Math"/>
              </w:rPr>
              <m:t>a</m:t>
            </m:r>
          </m:e>
          <m:sub>
            <m:r>
              <w:rPr>
                <w:rFonts w:ascii="Cambria Math" w:hAnsi="Cambria Math"/>
              </w:rPr>
              <m:t>o</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values must be manipulated to find the exact value in which a minimum discrepancy between the predicted output and actual output occurs. The cost function is </w:t>
      </w:r>
      <w:r w:rsidR="001100FE">
        <w:t>a measure of how wrong the model is in terms of its ability to estimate the relationship between x and y.</w:t>
      </w:r>
      <w:r w:rsidR="001100FE" w:rsidRPr="001100FE">
        <w:t xml:space="preserve"> </w:t>
      </w:r>
      <w:r w:rsidR="001100FE">
        <w:t xml:space="preserve">The cost function is given as </w:t>
      </w:r>
      <m:oMath>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oMath>
      <w:r w:rsidR="001100FE">
        <w:t xml:space="preserve">, where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rsidR="001100FE">
        <w:t xml:space="preserve"> is the predicted output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1100FE">
        <w:t xml:space="preserve"> is the actual output. To create the most accurate model of the data, the cost function must be minimized. This is done through a process called “gradient descent”. </w:t>
      </w:r>
    </w:p>
    <w:p w14:paraId="5C83D474" w14:textId="134508B0" w:rsidR="00AA363B" w:rsidRDefault="001100FE" w:rsidP="00944818">
      <w:pPr>
        <w:spacing w:line="360" w:lineRule="auto"/>
        <w:ind w:firstLine="360"/>
        <w:jc w:val="both"/>
      </w:pPr>
      <w:r>
        <w:t xml:space="preserve">Gradient descent is </w:t>
      </w:r>
      <w:r w:rsidR="00AA6DB1">
        <w:t xml:space="preserve">an efficient optimization algorithm that attempts to find a </w:t>
      </w:r>
      <w:r w:rsidR="004F5F0E">
        <w:t>local or global minimum of a cost function</w:t>
      </w:r>
      <w:r w:rsidR="00AA6DB1">
        <w:t>. As the model iterate</w:t>
      </w:r>
      <w:r w:rsidR="004F5F0E">
        <w:t>s</w:t>
      </w:r>
      <w:r w:rsidR="00AA6DB1">
        <w:t xml:space="preserve">, it gradually converges towards a minimum where the parameters </w:t>
      </w:r>
      <m:oMath>
        <m:sSub>
          <m:sSubPr>
            <m:ctrlPr>
              <w:rPr>
                <w:rFonts w:ascii="Cambria Math" w:hAnsi="Cambria Math"/>
                <w:i/>
              </w:rPr>
            </m:ctrlPr>
          </m:sSubPr>
          <m:e>
            <m:r>
              <w:rPr>
                <w:rFonts w:ascii="Cambria Math" w:hAnsi="Cambria Math"/>
              </w:rPr>
              <m:t>a</m:t>
            </m:r>
          </m:e>
          <m:sub>
            <m:r>
              <w:rPr>
                <w:rFonts w:ascii="Cambria Math" w:hAnsi="Cambria Math"/>
              </w:rPr>
              <m:t>o</m:t>
            </m:r>
          </m:sub>
        </m:sSub>
      </m:oMath>
      <w:r w:rsidR="00AA6DB1">
        <w:t xml:space="preserve"> and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AA6DB1">
        <w:t xml:space="preserve"> are optimized to produced little to zero </w:t>
      </w:r>
      <w:r w:rsidR="004F5F0E">
        <w:t>discrepancy</w:t>
      </w:r>
      <w:r w:rsidR="00AA6DB1">
        <w:t>.</w:t>
      </w:r>
      <w:r w:rsidR="001B4B7F">
        <w:t xml:space="preserve"> </w:t>
      </w:r>
      <w:r w:rsidR="004F5F0E">
        <w:t>The gradient of the cost function at a specific point is crucial for the model to understand in which direction the parameters must be adjusted to get a lower discrepancy on the next iteration. The learning</w:t>
      </w:r>
      <w:r w:rsidR="004F5F0E" w:rsidRPr="004F5F0E">
        <w:t xml:space="preserve"> </w:t>
      </w:r>
      <w:r w:rsidR="004F5F0E">
        <w:t xml:space="preserve">rate </w:t>
      </w:r>
      <w:r w:rsidR="004F5F0E" w:rsidRPr="009200BF">
        <w:rPr>
          <w:spacing w:val="-1"/>
          <w:shd w:val="clear" w:color="auto" w:fill="FFFFFF"/>
        </w:rPr>
        <w:t>controls the size of the steps taken by each gradient</w:t>
      </w:r>
      <w:r w:rsidR="004F5F0E">
        <w:rPr>
          <w:spacing w:val="-1"/>
          <w:shd w:val="clear" w:color="auto" w:fill="FFFFFF"/>
        </w:rPr>
        <w:t xml:space="preserve">, and must be specified </w:t>
      </w:r>
      <w:r w:rsidR="0008737F">
        <w:rPr>
          <w:spacing w:val="-1"/>
          <w:shd w:val="clear" w:color="auto" w:fill="FFFFFF"/>
        </w:rPr>
        <w:t>beforehand.</w:t>
      </w:r>
      <w:r w:rsidR="004F5F0E" w:rsidRPr="009200BF">
        <w:rPr>
          <w:spacing w:val="-1"/>
          <w:shd w:val="clear" w:color="auto" w:fill="FFFFFF"/>
        </w:rPr>
        <w:t xml:space="preserve"> If this is too big, the model might miss the local minimum of the </w:t>
      </w:r>
      <w:r w:rsidR="0008737F">
        <w:rPr>
          <w:spacing w:val="-1"/>
          <w:shd w:val="clear" w:color="auto" w:fill="FFFFFF"/>
        </w:rPr>
        <w:t xml:space="preserve">cost </w:t>
      </w:r>
      <w:r w:rsidR="004F5F0E" w:rsidRPr="009200BF">
        <w:rPr>
          <w:spacing w:val="-1"/>
          <w:shd w:val="clear" w:color="auto" w:fill="FFFFFF"/>
        </w:rPr>
        <w:t xml:space="preserve">function. If it </w:t>
      </w:r>
      <w:r w:rsidR="0008737F">
        <w:rPr>
          <w:spacing w:val="-1"/>
          <w:shd w:val="clear" w:color="auto" w:fill="FFFFFF"/>
        </w:rPr>
        <w:t xml:space="preserve">is </w:t>
      </w:r>
      <w:r w:rsidR="004F5F0E" w:rsidRPr="009200BF">
        <w:rPr>
          <w:spacing w:val="-1"/>
          <w:shd w:val="clear" w:color="auto" w:fill="FFFFFF"/>
        </w:rPr>
        <w:t>too small, the model will take a long time to converge.</w:t>
      </w:r>
      <w:r w:rsidR="0008737F">
        <w:t xml:space="preserve"> </w:t>
      </w:r>
      <w:r w:rsidR="001B4B7F">
        <w:t xml:space="preserve">This process </w:t>
      </w:r>
      <w:r w:rsidR="0008737F">
        <w:t>can</w:t>
      </w:r>
      <w:r w:rsidR="001B4B7F">
        <w:t xml:space="preserve"> be illustrated with the diagram below.</w:t>
      </w:r>
    </w:p>
    <w:p w14:paraId="487A5FE6" w14:textId="5D67B20B" w:rsidR="001100FE" w:rsidRDefault="001100FE" w:rsidP="00944818">
      <w:pPr>
        <w:spacing w:line="360" w:lineRule="auto"/>
        <w:jc w:val="both"/>
      </w:pPr>
    </w:p>
    <w:p w14:paraId="19BDDAC4" w14:textId="6DB34259" w:rsidR="001100FE" w:rsidRDefault="001100FE" w:rsidP="00944818">
      <w:pPr>
        <w:spacing w:line="360" w:lineRule="auto"/>
        <w:jc w:val="both"/>
      </w:pPr>
    </w:p>
    <w:p w14:paraId="5C209909" w14:textId="5D4B3E94" w:rsidR="001B4B7F" w:rsidRDefault="001B4B7F" w:rsidP="00944818">
      <w:pPr>
        <w:spacing w:line="360" w:lineRule="auto"/>
        <w:jc w:val="both"/>
      </w:pPr>
    </w:p>
    <w:p w14:paraId="1F836379" w14:textId="376DC7ED" w:rsidR="001B4B7F" w:rsidRDefault="001B4B7F" w:rsidP="00944818">
      <w:pPr>
        <w:spacing w:line="360" w:lineRule="auto"/>
        <w:jc w:val="both"/>
      </w:pPr>
    </w:p>
    <w:p w14:paraId="29029863" w14:textId="1571FA90" w:rsidR="001B4B7F" w:rsidRDefault="001B4B7F" w:rsidP="00944818">
      <w:pPr>
        <w:spacing w:line="360" w:lineRule="auto"/>
        <w:jc w:val="both"/>
      </w:pPr>
    </w:p>
    <w:p w14:paraId="144AA8F6" w14:textId="28925A4E" w:rsidR="001B4B7F" w:rsidRDefault="001B4B7F" w:rsidP="00944818">
      <w:pPr>
        <w:spacing w:line="360" w:lineRule="auto"/>
        <w:jc w:val="both"/>
      </w:pPr>
    </w:p>
    <w:p w14:paraId="3D201D89" w14:textId="38D44DD8" w:rsidR="001B4B7F" w:rsidRDefault="001B4B7F" w:rsidP="00944818">
      <w:pPr>
        <w:spacing w:line="360" w:lineRule="auto"/>
        <w:jc w:val="both"/>
      </w:pPr>
    </w:p>
    <w:p w14:paraId="4252A872" w14:textId="286507AA" w:rsidR="001B4B7F" w:rsidRDefault="001B4B7F" w:rsidP="00944818">
      <w:pPr>
        <w:spacing w:line="360" w:lineRule="auto"/>
        <w:jc w:val="both"/>
      </w:pPr>
    </w:p>
    <w:p w14:paraId="57F9834D" w14:textId="12227E8C" w:rsidR="001B4B7F" w:rsidRDefault="00944818" w:rsidP="00944818">
      <w:pPr>
        <w:spacing w:line="360" w:lineRule="auto"/>
        <w:jc w:val="both"/>
      </w:pPr>
      <w:r>
        <w:rPr>
          <w:noProof/>
        </w:rPr>
        <w:lastRenderedPageBreak/>
        <w:drawing>
          <wp:anchor distT="0" distB="0" distL="114300" distR="114300" simplePos="0" relativeHeight="251662336" behindDoc="0" locked="0" layoutInCell="1" allowOverlap="1" wp14:anchorId="505D741C" wp14:editId="749107E6">
            <wp:simplePos x="0" y="0"/>
            <wp:positionH relativeFrom="column">
              <wp:posOffset>974871</wp:posOffset>
            </wp:positionH>
            <wp:positionV relativeFrom="page">
              <wp:posOffset>967105</wp:posOffset>
            </wp:positionV>
            <wp:extent cx="4017645" cy="29248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16 at 11.22.16 PM.png"/>
                    <pic:cNvPicPr/>
                  </pic:nvPicPr>
                  <pic:blipFill>
                    <a:blip r:embed="rId5">
                      <a:extLst>
                        <a:ext uri="{28A0092B-C50C-407E-A947-70E740481C1C}">
                          <a14:useLocalDpi xmlns:a14="http://schemas.microsoft.com/office/drawing/2010/main" val="0"/>
                        </a:ext>
                      </a:extLst>
                    </a:blip>
                    <a:stretch>
                      <a:fillRect/>
                    </a:stretch>
                  </pic:blipFill>
                  <pic:spPr>
                    <a:xfrm>
                      <a:off x="0" y="0"/>
                      <a:ext cx="4017645" cy="29248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2523EEFD" wp14:editId="6969F9AD">
            <wp:simplePos x="0" y="0"/>
            <wp:positionH relativeFrom="column">
              <wp:posOffset>975848</wp:posOffset>
            </wp:positionH>
            <wp:positionV relativeFrom="page">
              <wp:posOffset>967105</wp:posOffset>
            </wp:positionV>
            <wp:extent cx="4017645" cy="29248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16 at 11.22.16 PM.png"/>
                    <pic:cNvPicPr/>
                  </pic:nvPicPr>
                  <pic:blipFill>
                    <a:blip r:embed="rId5">
                      <a:extLst>
                        <a:ext uri="{28A0092B-C50C-407E-A947-70E740481C1C}">
                          <a14:useLocalDpi xmlns:a14="http://schemas.microsoft.com/office/drawing/2010/main" val="0"/>
                        </a:ext>
                      </a:extLst>
                    </a:blip>
                    <a:stretch>
                      <a:fillRect/>
                    </a:stretch>
                  </pic:blipFill>
                  <pic:spPr>
                    <a:xfrm>
                      <a:off x="0" y="0"/>
                      <a:ext cx="4017645" cy="29248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518AA34" wp14:editId="284AA4DC">
            <wp:simplePos x="0" y="0"/>
            <wp:positionH relativeFrom="column">
              <wp:posOffset>1134110</wp:posOffset>
            </wp:positionH>
            <wp:positionV relativeFrom="page">
              <wp:posOffset>967105</wp:posOffset>
            </wp:positionV>
            <wp:extent cx="4017645" cy="29248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16 at 11.22.16 PM.png"/>
                    <pic:cNvPicPr/>
                  </pic:nvPicPr>
                  <pic:blipFill>
                    <a:blip r:embed="rId5">
                      <a:extLst>
                        <a:ext uri="{28A0092B-C50C-407E-A947-70E740481C1C}">
                          <a14:useLocalDpi xmlns:a14="http://schemas.microsoft.com/office/drawing/2010/main" val="0"/>
                        </a:ext>
                      </a:extLst>
                    </a:blip>
                    <a:stretch>
                      <a:fillRect/>
                    </a:stretch>
                  </pic:blipFill>
                  <pic:spPr>
                    <a:xfrm>
                      <a:off x="0" y="0"/>
                      <a:ext cx="4017645" cy="2924810"/>
                    </a:xfrm>
                    <a:prstGeom prst="rect">
                      <a:avLst/>
                    </a:prstGeom>
                  </pic:spPr>
                </pic:pic>
              </a:graphicData>
            </a:graphic>
            <wp14:sizeRelH relativeFrom="page">
              <wp14:pctWidth>0</wp14:pctWidth>
            </wp14:sizeRelH>
            <wp14:sizeRelV relativeFrom="page">
              <wp14:pctHeight>0</wp14:pctHeight>
            </wp14:sizeRelV>
          </wp:anchor>
        </w:drawing>
      </w:r>
    </w:p>
    <w:p w14:paraId="186CC2D2" w14:textId="1F7ABFB1" w:rsidR="001B4B7F" w:rsidRDefault="001B4B7F" w:rsidP="00944818">
      <w:pPr>
        <w:spacing w:line="360" w:lineRule="auto"/>
        <w:jc w:val="both"/>
      </w:pPr>
    </w:p>
    <w:p w14:paraId="4318B521" w14:textId="25E985F0" w:rsidR="001B4B7F" w:rsidRDefault="001B4B7F" w:rsidP="00944818">
      <w:pPr>
        <w:spacing w:line="360" w:lineRule="auto"/>
        <w:jc w:val="both"/>
      </w:pPr>
    </w:p>
    <w:p w14:paraId="0AC3FE97" w14:textId="1C0A9563" w:rsidR="001B4B7F" w:rsidRDefault="001B4B7F" w:rsidP="00944818">
      <w:pPr>
        <w:spacing w:line="360" w:lineRule="auto"/>
        <w:jc w:val="both"/>
      </w:pPr>
    </w:p>
    <w:p w14:paraId="5D11C916" w14:textId="0E5C2DD5" w:rsidR="001B4B7F" w:rsidRDefault="001B4B7F" w:rsidP="00944818">
      <w:pPr>
        <w:spacing w:line="360" w:lineRule="auto"/>
        <w:jc w:val="both"/>
      </w:pPr>
    </w:p>
    <w:p w14:paraId="0156F9E2" w14:textId="00BCFABE" w:rsidR="001B4B7F" w:rsidRDefault="001B4B7F" w:rsidP="00944818">
      <w:pPr>
        <w:spacing w:line="360" w:lineRule="auto"/>
        <w:jc w:val="both"/>
      </w:pPr>
    </w:p>
    <w:p w14:paraId="6CEC01DF" w14:textId="3510ABDA" w:rsidR="001B4B7F" w:rsidRDefault="001B4B7F" w:rsidP="00944818">
      <w:pPr>
        <w:spacing w:line="360" w:lineRule="auto"/>
        <w:jc w:val="both"/>
      </w:pPr>
    </w:p>
    <w:p w14:paraId="5B9DA1A3" w14:textId="494EC314" w:rsidR="001B4B7F" w:rsidRDefault="001B4B7F" w:rsidP="00944818">
      <w:pPr>
        <w:spacing w:line="360" w:lineRule="auto"/>
        <w:jc w:val="both"/>
      </w:pPr>
    </w:p>
    <w:p w14:paraId="6D9EC070" w14:textId="7E497149" w:rsidR="001B4B7F" w:rsidRDefault="001B4B7F" w:rsidP="00944818">
      <w:pPr>
        <w:spacing w:line="360" w:lineRule="auto"/>
        <w:jc w:val="both"/>
      </w:pPr>
    </w:p>
    <w:p w14:paraId="6D91EBE7" w14:textId="77777777" w:rsidR="00AC62E4" w:rsidRDefault="001B4B7F" w:rsidP="00944818">
      <w:pPr>
        <w:spacing w:line="360" w:lineRule="auto"/>
        <w:jc w:val="both"/>
      </w:pPr>
      <w:r>
        <w:tab/>
      </w:r>
    </w:p>
    <w:p w14:paraId="10B742CE" w14:textId="77777777" w:rsidR="00944818" w:rsidRDefault="00944818" w:rsidP="00944818">
      <w:pPr>
        <w:spacing w:line="360" w:lineRule="auto"/>
        <w:ind w:firstLine="360"/>
        <w:jc w:val="both"/>
      </w:pPr>
    </w:p>
    <w:p w14:paraId="1BCB2403" w14:textId="77777777" w:rsidR="00944818" w:rsidRDefault="00944818" w:rsidP="00944818">
      <w:pPr>
        <w:spacing w:line="360" w:lineRule="auto"/>
        <w:ind w:firstLine="360"/>
        <w:jc w:val="both"/>
      </w:pPr>
    </w:p>
    <w:p w14:paraId="0B2B2332" w14:textId="618A9035" w:rsidR="00862E32" w:rsidRPr="00862E32" w:rsidRDefault="00862E32" w:rsidP="00944818">
      <w:pPr>
        <w:spacing w:line="360" w:lineRule="auto"/>
        <w:ind w:firstLine="360"/>
        <w:jc w:val="both"/>
      </w:pPr>
      <w:r>
        <w:t xml:space="preserve">The mathematical process of gradient descent is done by taking the gradients (partial derivatives with respect to </w:t>
      </w:r>
      <m:oMath>
        <m:sSub>
          <m:sSubPr>
            <m:ctrlPr>
              <w:rPr>
                <w:rFonts w:ascii="Cambria Math" w:hAnsi="Cambria Math"/>
                <w:i/>
              </w:rPr>
            </m:ctrlPr>
          </m:sSubPr>
          <m:e>
            <m:r>
              <w:rPr>
                <w:rFonts w:ascii="Cambria Math" w:hAnsi="Cambria Math"/>
              </w:rPr>
              <m:t>a</m:t>
            </m:r>
          </m:e>
          <m:sub>
            <m:r>
              <w:rPr>
                <w:rFonts w:ascii="Cambria Math" w:hAnsi="Cambria Math"/>
              </w:rPr>
              <m:t>o</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from the cost function. The cost function can be written as </w:t>
      </w:r>
      <m:oMath>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oMath>
      <w:r>
        <w:t xml:space="preserve"> by replacing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oMath>
      <w:r>
        <w:t xml:space="preserve"> as </w:t>
      </w:r>
      <m:oMath>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oMath>
      <w:r>
        <w:t>.</w:t>
      </w:r>
      <w:r w:rsidR="00426307">
        <w:t xml:space="preserve"> </w:t>
      </w:r>
      <w:r w:rsidR="0008737F">
        <w:t xml:space="preserve">The learning rate </w:t>
      </w:r>
      <m:oMath>
        <m:r>
          <w:rPr>
            <w:rFonts w:ascii="Cambria Math" w:hAnsi="Cambria Math"/>
          </w:rPr>
          <m:t>⋉</m:t>
        </m:r>
      </m:oMath>
      <w:r w:rsidR="0008737F">
        <w:t xml:space="preserve"> is assigned, and is usually between </w:t>
      </w:r>
      <m:oMath>
        <m:r>
          <w:rPr>
            <w:rFonts w:ascii="Cambria Math" w:hAnsi="Cambria Math"/>
          </w:rPr>
          <m:t>0.2≤ ⋉ ≤0.3</m:t>
        </m:r>
      </m:oMath>
      <w:r w:rsidR="0008737F">
        <w:t xml:space="preserve">. As shown below, the equations defined on the right side shows the process of updating the </w:t>
      </w:r>
      <m:oMath>
        <m:sSub>
          <m:sSubPr>
            <m:ctrlPr>
              <w:rPr>
                <w:rFonts w:ascii="Cambria Math" w:hAnsi="Cambria Math"/>
                <w:i/>
              </w:rPr>
            </m:ctrlPr>
          </m:sSubPr>
          <m:e>
            <m:r>
              <w:rPr>
                <w:rFonts w:ascii="Cambria Math" w:hAnsi="Cambria Math"/>
              </w:rPr>
              <m:t>a</m:t>
            </m:r>
          </m:e>
          <m:sub>
            <m:r>
              <w:rPr>
                <w:rFonts w:ascii="Cambria Math" w:hAnsi="Cambria Math"/>
              </w:rPr>
              <m:t>o</m:t>
            </m:r>
          </m:sub>
        </m:sSub>
      </m:oMath>
      <w:r w:rsidR="0008737F">
        <w:t xml:space="preserve"> and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08737F">
        <w:t xml:space="preserve"> parameters, and finding the optimizing values that allow minimizes the cost function.</w:t>
      </w:r>
    </w:p>
    <w:p w14:paraId="02C08175" w14:textId="77777777" w:rsidR="00862E32" w:rsidRPr="00862E32" w:rsidRDefault="00862E32" w:rsidP="00944818">
      <w:pPr>
        <w:pStyle w:val="ListParagraph"/>
        <w:spacing w:line="360" w:lineRule="auto"/>
        <w:ind w:left="1080"/>
        <w:jc w:val="both"/>
        <w:rPr>
          <w:rFonts w:ascii="Times New Roman" w:hAnsi="Times New Roman" w:cs="Times New Roman"/>
        </w:rPr>
      </w:pPr>
    </w:p>
    <w:p w14:paraId="37EEE194" w14:textId="2213E285" w:rsidR="00862E32" w:rsidRDefault="00E62AFF" w:rsidP="00944818">
      <w:pPr>
        <w:pStyle w:val="ListParagraph"/>
        <w:numPr>
          <w:ilvl w:val="0"/>
          <w:numId w:val="1"/>
        </w:numPr>
        <w:spacing w:line="360" w:lineRule="auto"/>
        <w:jc w:val="both"/>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dJ</m:t>
            </m:r>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o</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o</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e>
        </m:nary>
        <m:r>
          <m:rPr>
            <m:sty m:val="bi"/>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 xml:space="preserve"> a</m:t>
            </m:r>
          </m:e>
          <m:sub>
            <m:r>
              <w:rPr>
                <w:rFonts w:ascii="Cambria Math" w:hAnsi="Cambria Math" w:cs="Times New Roman"/>
              </w:rPr>
              <m:t>o</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o</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acc>
              <m:accPr>
                <m:ctrlPr>
                  <w:rPr>
                    <w:rFonts w:ascii="Cambria Math" w:eastAsia="Times New Roman" w:hAnsi="Cambria Math" w:cs="Times New Roman"/>
                    <w:i/>
                  </w:rPr>
                </m:ctrlPr>
              </m:accPr>
              <m:e>
                <m:sSub>
                  <m:sSubPr>
                    <m:ctrlPr>
                      <w:rPr>
                        <w:rFonts w:ascii="Cambria Math" w:eastAsia="Times New Roman" w:hAnsi="Cambria Math" w:cs="Times New Roman"/>
                        <w:i/>
                      </w:rPr>
                    </m:ctrlPr>
                  </m:sSubPr>
                  <m:e>
                    <m:r>
                      <w:rPr>
                        <w:rFonts w:ascii="Cambria Math" w:hAnsi="Cambria Math"/>
                      </w:rPr>
                      <m:t>y</m:t>
                    </m:r>
                  </m:e>
                  <m:sub>
                    <m:r>
                      <w:rPr>
                        <w:rFonts w:ascii="Cambria Math" w:hAnsi="Cambria Math"/>
                      </w:rPr>
                      <m:t>i</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e>
        </m:nary>
      </m:oMath>
    </w:p>
    <w:p w14:paraId="2FFB53E8" w14:textId="13B82DF4" w:rsidR="00426307" w:rsidRDefault="00E62AFF" w:rsidP="00944818">
      <w:pPr>
        <w:pStyle w:val="ListParagraph"/>
        <w:numPr>
          <w:ilvl w:val="0"/>
          <w:numId w:val="1"/>
        </w:numPr>
        <w:spacing w:line="360" w:lineRule="auto"/>
        <w:jc w:val="both"/>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dJ</m:t>
            </m:r>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o</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e>
        </m:nary>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m:rPr>
            <m:sty m:val="bi"/>
          </m:rP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acc>
              <m:accPr>
                <m:ctrlPr>
                  <w:rPr>
                    <w:rFonts w:ascii="Cambria Math" w:eastAsia="Times New Roman" w:hAnsi="Cambria Math" w:cs="Times New Roman"/>
                    <w:i/>
                  </w:rPr>
                </m:ctrlPr>
              </m:accPr>
              <m:e>
                <m:sSub>
                  <m:sSubPr>
                    <m:ctrlPr>
                      <w:rPr>
                        <w:rFonts w:ascii="Cambria Math" w:eastAsia="Times New Roman" w:hAnsi="Cambria Math" w:cs="Times New Roman"/>
                        <w:i/>
                      </w:rPr>
                    </m:ctrlPr>
                  </m:sSubPr>
                  <m:e>
                    <m:r>
                      <w:rPr>
                        <w:rFonts w:ascii="Cambria Math" w:hAnsi="Cambria Math"/>
                      </w:rPr>
                      <m:t>y</m:t>
                    </m:r>
                  </m:e>
                  <m:sub>
                    <m:r>
                      <w:rPr>
                        <w:rFonts w:ascii="Cambria Math" w:hAnsi="Cambria Math"/>
                      </w:rPr>
                      <m:t>i</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oMath>
    </w:p>
    <w:p w14:paraId="52157228" w14:textId="075961D8" w:rsidR="00625852" w:rsidRDefault="00625852" w:rsidP="00944818">
      <w:pPr>
        <w:spacing w:line="360" w:lineRule="auto"/>
        <w:jc w:val="both"/>
      </w:pPr>
    </w:p>
    <w:p w14:paraId="73828466" w14:textId="1D27ADC1" w:rsidR="0091454A" w:rsidRDefault="00625852" w:rsidP="00944818">
      <w:pPr>
        <w:spacing w:line="360" w:lineRule="auto"/>
        <w:ind w:firstLine="360"/>
        <w:jc w:val="both"/>
      </w:pPr>
      <w:r>
        <w:t xml:space="preserve">The </w:t>
      </w:r>
      <w:r w:rsidR="00477D1D">
        <w:t>equation above is the standard method utilized to</w:t>
      </w:r>
      <w:r>
        <w:t xml:space="preserve"> find the optimized parameters</w:t>
      </w:r>
      <w:r w:rsidR="00477D1D">
        <w:t xml:space="preserve"> </w:t>
      </w:r>
      <m:oMath>
        <m:sSub>
          <m:sSubPr>
            <m:ctrlPr>
              <w:rPr>
                <w:rFonts w:ascii="Cambria Math" w:hAnsi="Cambria Math"/>
                <w:i/>
              </w:rPr>
            </m:ctrlPr>
          </m:sSubPr>
          <m:e>
            <m:r>
              <w:rPr>
                <w:rFonts w:ascii="Cambria Math" w:hAnsi="Cambria Math"/>
              </w:rPr>
              <m:t>a</m:t>
            </m:r>
          </m:e>
          <m:sub>
            <m:r>
              <w:rPr>
                <w:rFonts w:ascii="Cambria Math" w:hAnsi="Cambria Math"/>
              </w:rPr>
              <m:t>o</m:t>
            </m:r>
          </m:sub>
        </m:sSub>
      </m:oMath>
      <w:r w:rsidR="00477D1D">
        <w:t xml:space="preserve"> and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477D1D">
        <w:t xml:space="preserve"> </w:t>
      </w:r>
      <w:r>
        <w:t xml:space="preserve">in which the gradient of the cost function </w:t>
      </w:r>
      <w:r w:rsidR="00477D1D">
        <w:t>is</w:t>
      </w:r>
      <w:r>
        <w:t xml:space="preserve"> minimized.</w:t>
      </w:r>
      <w:r w:rsidR="00477D1D">
        <w:t xml:space="preserve"> </w:t>
      </w:r>
      <w:r w:rsidR="00C90B13">
        <w:t>In other words, the mean squared error</w:t>
      </w:r>
      <w:r w:rsidR="0008737F">
        <w:t xml:space="preserve"> (MSE)</w:t>
      </w:r>
      <w:r w:rsidR="00C90B13">
        <w:t xml:space="preserve"> is being minimized</w:t>
      </w:r>
      <w:r w:rsidR="00477D1D">
        <w:t xml:space="preserve"> </w:t>
      </w:r>
      <w:r w:rsidR="00C90B13">
        <w:t xml:space="preserve">by iterating through the model </w:t>
      </w:r>
      <m:oMath>
        <m:r>
          <w:rPr>
            <w:rFonts w:ascii="Cambria Math" w:hAnsi="Cambria Math"/>
          </w:rPr>
          <m:t>n</m:t>
        </m:r>
      </m:oMath>
      <w:r w:rsidR="00C90B13">
        <w:t xml:space="preserve"> times, allowing it to update the parameters based on the gradient calculated</w:t>
      </w:r>
      <w:r w:rsidR="004F5F0E">
        <w:t xml:space="preserve"> in the previous iteration </w:t>
      </w:r>
      <m:oMath>
        <m:f>
          <m:fPr>
            <m:ctrlPr>
              <w:rPr>
                <w:rFonts w:ascii="Cambria Math" w:hAnsi="Cambria Math"/>
                <w:i/>
              </w:rPr>
            </m:ctrlPr>
          </m:fPr>
          <m:num>
            <m:r>
              <w:rPr>
                <w:rFonts w:ascii="Cambria Math" w:hAnsi="Cambria Math"/>
              </w:rPr>
              <m:t>2</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4F5F0E">
        <w:t xml:space="preserve"> and the learning rate </w:t>
      </w:r>
      <m:oMath>
        <m:r>
          <w:rPr>
            <w:rFonts w:ascii="Cambria Math" w:hAnsi="Cambria Math"/>
          </w:rPr>
          <m:t>⋉</m:t>
        </m:r>
      </m:oMath>
      <w:r w:rsidR="004F5F0E">
        <w:t>.</w:t>
      </w:r>
      <w:r w:rsidR="0008737F">
        <w:t xml:space="preserve"> </w:t>
      </w:r>
    </w:p>
    <w:p w14:paraId="1018E045" w14:textId="1C516D7E" w:rsidR="001D34F1" w:rsidRDefault="0008737F" w:rsidP="00944818">
      <w:pPr>
        <w:spacing w:line="360" w:lineRule="auto"/>
        <w:ind w:firstLine="360"/>
        <w:jc w:val="both"/>
      </w:pPr>
      <w:r>
        <w:t>When the derivate of MSE</w:t>
      </w:r>
      <w:r w:rsidR="0091454A">
        <w:t>, which is basically the cost function,</w:t>
      </w:r>
      <w:r>
        <w:t xml:space="preserve"> is set as 0, this is denoted as least squares estimates. In Simple Linear Regression, the mathematics is much simpler and easier to do by hand compared to other types of linear regressions.</w:t>
      </w:r>
    </w:p>
    <w:p w14:paraId="3202C98F" w14:textId="4DA1DDF2" w:rsidR="00426307" w:rsidRPr="001D34F1" w:rsidRDefault="001D34F1" w:rsidP="00944818">
      <w:pPr>
        <w:spacing w:line="360" w:lineRule="auto"/>
        <w:ind w:firstLine="360"/>
        <w:jc w:val="both"/>
      </w:pPr>
      <m:oMathPara>
        <m:oMath>
          <m:r>
            <w:rPr>
              <w:rFonts w:ascii="Cambria Math" w:hAnsi="Cambria Math"/>
            </w:rPr>
            <w:lastRenderedPageBreak/>
            <m:t>J=</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0</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oMath>
      </m:oMathPara>
    </w:p>
    <w:p w14:paraId="33D85911" w14:textId="6CCEFC46" w:rsidR="00862E32" w:rsidRPr="000A2222" w:rsidRDefault="001D34F1" w:rsidP="00944818">
      <w:pPr>
        <w:spacing w:line="360" w:lineRule="auto"/>
        <w:ind w:firstLine="720"/>
        <w:jc w:val="center"/>
      </w:pPr>
      <m:oMathPara>
        <m:oMath>
          <m:r>
            <w:rPr>
              <w:rFonts w:ascii="Cambria Math" w:hAnsi="Cambria Math"/>
            </w:rPr>
            <m:t>J=</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0</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e>
          </m:nary>
        </m:oMath>
      </m:oMathPara>
    </w:p>
    <w:p w14:paraId="5BB10CB4" w14:textId="7731154B" w:rsidR="000A2222" w:rsidRPr="000A2222" w:rsidRDefault="00E62AFF" w:rsidP="00944818">
      <w:pPr>
        <w:spacing w:line="360" w:lineRule="auto"/>
        <w:ind w:firstLine="720"/>
        <w:jc w:val="center"/>
      </w:pPr>
      <m:oMathPara>
        <m:oMath>
          <m:f>
            <m:fPr>
              <m:ctrlPr>
                <w:rPr>
                  <w:rFonts w:ascii="Cambria Math" w:eastAsiaTheme="minorEastAsia" w:hAnsi="Cambria Math"/>
                  <w:i/>
                </w:rPr>
              </m:ctrlPr>
            </m:fPr>
            <m:num>
              <m:r>
                <w:rPr>
                  <w:rFonts w:ascii="Cambria Math" w:hAnsi="Cambria Math"/>
                </w:rPr>
                <m:t>dJ</m:t>
              </m:r>
            </m:num>
            <m:den>
              <m:r>
                <w:rPr>
                  <w:rFonts w:ascii="Cambria Math" w:hAnsi="Cambria Math"/>
                </w:rPr>
                <m:t>d</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0</m:t>
                      </m:r>
                    </m:sub>
                  </m:sSub>
                </m:e>
              </m:acc>
            </m:den>
          </m:f>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0</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sSub>
                        <m:sSubPr>
                          <m:ctrlPr>
                            <w:rPr>
                              <w:rFonts w:ascii="Cambria Math" w:hAnsi="Cambria Math"/>
                              <w:i/>
                            </w:rPr>
                          </m:ctrlPr>
                        </m:sSubPr>
                        <m:e>
                          <m:r>
                            <w:rPr>
                              <w:rFonts w:ascii="Cambria Math" w:hAnsi="Cambria Math"/>
                            </w:rPr>
                            <m:t>x</m:t>
                          </m:r>
                        </m:e>
                        <m:sub>
                          <m:r>
                            <w:rPr>
                              <w:rFonts w:ascii="Cambria Math" w:hAnsi="Cambria Math"/>
                            </w:rPr>
                            <m:t>i</m:t>
                          </m:r>
                        </m:sub>
                      </m:sSub>
                    </m:e>
                  </m:d>
                </m:e>
              </m:d>
            </m:e>
          </m:nary>
          <m:d>
            <m:dPr>
              <m:ctrlPr>
                <w:rPr>
                  <w:rFonts w:ascii="Cambria Math" w:hAnsi="Cambria Math"/>
                  <w:i/>
                </w:rPr>
              </m:ctrlPr>
            </m:dPr>
            <m:e>
              <m:r>
                <w:rPr>
                  <w:rFonts w:ascii="Cambria Math" w:hAnsi="Cambria Math"/>
                </w:rPr>
                <m:t>-1</m:t>
              </m:r>
            </m:e>
          </m:d>
          <m:r>
            <w:rPr>
              <w:rFonts w:ascii="Cambria Math" w:hAnsi="Cambria Math"/>
            </w:rPr>
            <m:t>=0</m:t>
          </m:r>
        </m:oMath>
      </m:oMathPara>
    </w:p>
    <w:p w14:paraId="310AC7AC" w14:textId="77777777" w:rsidR="000A2222" w:rsidRPr="000A2222" w:rsidRDefault="000A2222" w:rsidP="00944818">
      <w:pPr>
        <w:spacing w:line="360" w:lineRule="auto"/>
        <w:ind w:firstLine="720"/>
        <w:jc w:val="center"/>
      </w:pPr>
    </w:p>
    <w:p w14:paraId="4593D65E" w14:textId="59207CE0" w:rsidR="000A2222" w:rsidRPr="000A2222" w:rsidRDefault="000A2222" w:rsidP="00944818">
      <w:pPr>
        <w:spacing w:line="360" w:lineRule="auto"/>
        <w:ind w:firstLine="720"/>
        <w:jc w:val="center"/>
      </w:pPr>
      <m:oMathPara>
        <m:oMath>
          <m:r>
            <m:rPr>
              <m:sty m:val="bi"/>
            </m:rP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acc>
            <m:accPr>
              <m:chr m:val="̅"/>
              <m:ctrlPr>
                <w:rPr>
                  <w:rFonts w:ascii="Cambria Math" w:hAnsi="Cambria Math"/>
                  <w:i/>
                </w:rPr>
              </m:ctrlPr>
            </m:accPr>
            <m:e>
              <m:r>
                <w:rPr>
                  <w:rFonts w:ascii="Cambria Math" w:hAnsi="Cambria Math"/>
                </w:rPr>
                <m:t>x</m:t>
              </m:r>
            </m:e>
          </m:acc>
        </m:oMath>
      </m:oMathPara>
    </w:p>
    <w:p w14:paraId="5DE361F0" w14:textId="77777777" w:rsidR="000A2222" w:rsidRPr="000A2222" w:rsidRDefault="000A2222" w:rsidP="00944818">
      <w:pPr>
        <w:spacing w:line="360" w:lineRule="auto"/>
        <w:ind w:firstLine="720"/>
        <w:jc w:val="center"/>
      </w:pPr>
    </w:p>
    <w:p w14:paraId="738FC356" w14:textId="5312C5CE" w:rsidR="000A2222" w:rsidRPr="000A2222" w:rsidRDefault="000A2222" w:rsidP="00944818">
      <w:pPr>
        <w:spacing w:line="360" w:lineRule="auto"/>
        <w:ind w:firstLine="720"/>
        <w:jc w:val="center"/>
      </w:pPr>
      <m:oMathPara>
        <m:oMath>
          <m:r>
            <w:rPr>
              <w:rFonts w:ascii="Cambria Math" w:hAnsi="Cambria Math"/>
            </w:rPr>
            <m:t>J=</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acc>
                    <m:accPr>
                      <m:chr m:val="̅"/>
                      <m:ctrlPr>
                        <w:rPr>
                          <w:rFonts w:ascii="Cambria Math" w:hAnsi="Cambria Math"/>
                          <w:i/>
                        </w:rPr>
                      </m:ctrlPr>
                    </m:accPr>
                    <m:e>
                      <m:r>
                        <w:rPr>
                          <w:rFonts w:ascii="Cambria Math" w:hAnsi="Cambria Math"/>
                        </w:rPr>
                        <m:t>x</m:t>
                      </m:r>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e>
          </m:nary>
        </m:oMath>
      </m:oMathPara>
    </w:p>
    <w:p w14:paraId="131CCD30" w14:textId="3A7DEFB8" w:rsidR="000A2222" w:rsidRPr="000A2222" w:rsidRDefault="000A2222" w:rsidP="00944818">
      <w:pPr>
        <w:spacing w:line="360" w:lineRule="auto"/>
        <w:ind w:firstLine="720"/>
        <w:jc w:val="center"/>
      </w:pPr>
      <m:oMathPara>
        <m:oMath>
          <m:r>
            <w:rPr>
              <w:rFonts w:ascii="Cambria Math" w:hAnsi="Cambria Math"/>
            </w:rPr>
            <m:t>J=</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oMath>
      </m:oMathPara>
    </w:p>
    <w:p w14:paraId="20214581" w14:textId="1625D20E" w:rsidR="000A2222" w:rsidRPr="00DF1354" w:rsidRDefault="00E62AFF" w:rsidP="00944818">
      <w:pPr>
        <w:spacing w:line="360" w:lineRule="auto"/>
        <w:ind w:firstLine="720"/>
        <w:jc w:val="center"/>
      </w:pPr>
      <m:oMathPara>
        <m:oMath>
          <m:f>
            <m:fPr>
              <m:ctrlPr>
                <w:rPr>
                  <w:rFonts w:ascii="Cambria Math" w:eastAsiaTheme="minorEastAsia" w:hAnsi="Cambria Math"/>
                  <w:i/>
                </w:rPr>
              </m:ctrlPr>
            </m:fPr>
            <m:num>
              <m:r>
                <w:rPr>
                  <w:rFonts w:ascii="Cambria Math" w:hAnsi="Cambria Math"/>
                </w:rPr>
                <m:t>dJ</m:t>
              </m:r>
            </m:num>
            <m:den>
              <m:r>
                <w:rPr>
                  <w:rFonts w:ascii="Cambria Math" w:hAnsi="Cambria Math"/>
                </w:rPr>
                <m:t>d</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den>
          </m:f>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d>
            </m:e>
          </m:nary>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)=0</m:t>
          </m:r>
        </m:oMath>
      </m:oMathPara>
    </w:p>
    <w:p w14:paraId="43F81DFB" w14:textId="20A2F72F" w:rsidR="00DF1354" w:rsidRDefault="00DF1354" w:rsidP="00944818">
      <w:pPr>
        <w:spacing w:line="360" w:lineRule="auto"/>
        <w:ind w:firstLine="720"/>
        <w:jc w:val="center"/>
      </w:pPr>
    </w:p>
    <w:p w14:paraId="1AD9307D" w14:textId="51F104AC" w:rsidR="00DF1354" w:rsidRPr="000A2222" w:rsidRDefault="00DF1354" w:rsidP="00944818">
      <w:pPr>
        <w:spacing w:line="360" w:lineRule="auto"/>
        <w:ind w:firstLine="720"/>
        <w:jc w:val="center"/>
      </w:pPr>
      <m:oMathPara>
        <m:oMath>
          <m:r>
            <m:rPr>
              <m:sty m:val="bi"/>
            </m:rP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den>
          </m:f>
        </m:oMath>
      </m:oMathPara>
    </w:p>
    <w:p w14:paraId="26F1871D" w14:textId="77777777" w:rsidR="00DF1354" w:rsidRPr="00DF1354" w:rsidRDefault="00DF1354" w:rsidP="00944818">
      <w:pPr>
        <w:spacing w:line="360" w:lineRule="auto"/>
        <w:ind w:firstLine="720"/>
        <w:jc w:val="center"/>
      </w:pPr>
    </w:p>
    <w:p w14:paraId="18ABBD85" w14:textId="18B5EBDA" w:rsidR="00DF1354" w:rsidRPr="000A2222" w:rsidRDefault="00DF1354" w:rsidP="00944818">
      <w:pPr>
        <w:spacing w:line="360" w:lineRule="auto"/>
        <w:ind w:firstLine="720"/>
      </w:pPr>
    </w:p>
    <w:p w14:paraId="3223BD48" w14:textId="10FAEE64" w:rsidR="000A2222" w:rsidRPr="000A2222" w:rsidRDefault="00DF1354" w:rsidP="00944818">
      <w:pPr>
        <w:spacing w:line="360" w:lineRule="auto"/>
      </w:pPr>
      <w:r>
        <w:tab/>
        <w:t xml:space="preserve">The predicted </w:t>
      </w:r>
      <w:r w:rsidR="00550F57">
        <w:t xml:space="preserve">values of the optimized parameters </w:t>
      </w:r>
      <m:oMath>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0</m:t>
                </m:r>
              </m:sub>
            </m:sSub>
          </m:e>
        </m:acc>
      </m:oMath>
      <w:r w:rsidR="00550F57">
        <w:t xml:space="preserve"> and </w:t>
      </w:r>
      <m:oMath>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oMath>
      <w:r w:rsidR="00550F57">
        <w:t xml:space="preserve"> can be plugged back into the linear function </w:t>
      </w:r>
      <m:oMath>
        <m:r>
          <w:rPr>
            <w:rFonts w:ascii="Cambria Math" w:hAnsi="Cambria Math"/>
          </w:rPr>
          <m:t>y=</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0</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x</m:t>
        </m:r>
      </m:oMath>
      <w:r w:rsidR="00550F57">
        <w:t xml:space="preserve"> to find the best fit line.</w:t>
      </w:r>
    </w:p>
    <w:p w14:paraId="20CA3D47" w14:textId="77777777" w:rsidR="000A2222" w:rsidRPr="000A2222" w:rsidRDefault="000A2222" w:rsidP="00944818">
      <w:pPr>
        <w:spacing w:line="360" w:lineRule="auto"/>
        <w:ind w:firstLine="720"/>
        <w:jc w:val="center"/>
      </w:pPr>
    </w:p>
    <w:p w14:paraId="59D8F51D" w14:textId="77777777" w:rsidR="000A2222" w:rsidRPr="000A2222" w:rsidRDefault="000A2222" w:rsidP="00944818">
      <w:pPr>
        <w:spacing w:line="360" w:lineRule="auto"/>
      </w:pPr>
    </w:p>
    <w:p w14:paraId="7418C68C" w14:textId="77777777" w:rsidR="000A2222" w:rsidRPr="000A2222" w:rsidRDefault="000A2222" w:rsidP="00944818">
      <w:pPr>
        <w:spacing w:line="360" w:lineRule="auto"/>
        <w:ind w:firstLine="720"/>
        <w:jc w:val="center"/>
      </w:pPr>
    </w:p>
    <w:sectPr w:rsidR="000A2222" w:rsidRPr="000A2222" w:rsidSect="00045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1E6E0A"/>
    <w:multiLevelType w:val="hybridMultilevel"/>
    <w:tmpl w:val="70ACD97C"/>
    <w:lvl w:ilvl="0" w:tplc="4AD09E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445515"/>
    <w:multiLevelType w:val="hybridMultilevel"/>
    <w:tmpl w:val="06728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C86"/>
    <w:rsid w:val="000450AA"/>
    <w:rsid w:val="0008737F"/>
    <w:rsid w:val="000A2222"/>
    <w:rsid w:val="001100FE"/>
    <w:rsid w:val="001154A3"/>
    <w:rsid w:val="001B4B7F"/>
    <w:rsid w:val="001D34F1"/>
    <w:rsid w:val="002252F4"/>
    <w:rsid w:val="00363F84"/>
    <w:rsid w:val="00384A2F"/>
    <w:rsid w:val="00426307"/>
    <w:rsid w:val="00477D1D"/>
    <w:rsid w:val="004A2839"/>
    <w:rsid w:val="004F5F0E"/>
    <w:rsid w:val="0050731E"/>
    <w:rsid w:val="00550F57"/>
    <w:rsid w:val="00625852"/>
    <w:rsid w:val="006E7C86"/>
    <w:rsid w:val="00855E37"/>
    <w:rsid w:val="00862E32"/>
    <w:rsid w:val="0091454A"/>
    <w:rsid w:val="009200BF"/>
    <w:rsid w:val="00944818"/>
    <w:rsid w:val="00AA0D89"/>
    <w:rsid w:val="00AA363B"/>
    <w:rsid w:val="00AA6DB1"/>
    <w:rsid w:val="00AC62E4"/>
    <w:rsid w:val="00C67DFA"/>
    <w:rsid w:val="00C90B13"/>
    <w:rsid w:val="00DF1354"/>
    <w:rsid w:val="00E62AFF"/>
    <w:rsid w:val="00F67D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B09E2"/>
  <w15:chartTrackingRefBased/>
  <w15:docId w15:val="{BB310F3D-20DC-A740-9BCE-70FF8EA89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00B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7D0D"/>
    <w:rPr>
      <w:color w:val="808080"/>
    </w:rPr>
  </w:style>
  <w:style w:type="paragraph" w:styleId="ListParagraph">
    <w:name w:val="List Paragraph"/>
    <w:basedOn w:val="Normal"/>
    <w:uiPriority w:val="34"/>
    <w:qFormat/>
    <w:rsid w:val="00862E32"/>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03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2019-03-14T08:16:00Z</dcterms:created>
  <dcterms:modified xsi:type="dcterms:W3CDTF">2019-03-21T10:11:00Z</dcterms:modified>
</cp:coreProperties>
</file>