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8F2BB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  <w:u w:val="single"/>
        </w:rPr>
      </w:pPr>
      <w:r w:rsidRPr="008F2BB2">
        <w:rPr>
          <w:rFonts w:ascii="Arial" w:eastAsia="Arial" w:hAnsi="Arial" w:cs="Arial"/>
          <w:color w:val="333333"/>
          <w:sz w:val="57"/>
          <w:szCs w:val="57"/>
          <w:u w:val="single"/>
        </w:rPr>
        <w:t xml:space="preserve">Project </w:t>
      </w:r>
      <w:r w:rsidR="003761B9" w:rsidRPr="008F2BB2">
        <w:rPr>
          <w:rFonts w:ascii="Arial" w:eastAsia="Arial" w:hAnsi="Arial" w:cs="Arial"/>
          <w:color w:val="333333"/>
          <w:sz w:val="57"/>
          <w:szCs w:val="57"/>
          <w:u w:val="single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1F7CCE36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 w:rsidRPr="00FF1C69">
        <w:rPr>
          <w:rFonts w:ascii="Arial" w:eastAsia="Arial" w:hAnsi="Arial" w:cs="Arial"/>
          <w:color w:val="333333"/>
          <w:sz w:val="26"/>
          <w:szCs w:val="26"/>
        </w:rPr>
        <w:t>Sion Scognamillo</w:t>
      </w:r>
    </w:p>
    <w:p w14:paraId="65E8293A" w14:textId="6A23E2B7" w:rsidR="00BF23D2" w:rsidRPr="00FF1C69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P2729452</w:t>
      </w:r>
    </w:p>
    <w:p w14:paraId="1F75A9FA" w14:textId="7DD9B08D" w:rsidR="00BF23D2" w:rsidRPr="00FF1C69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Dark Fantasy </w:t>
      </w:r>
      <w:r w:rsidR="00FF1C69" w:rsidRPr="005E59E6">
        <w:rPr>
          <w:rFonts w:ascii="Arial" w:eastAsia="Arial" w:hAnsi="Arial" w:cs="Arial"/>
          <w:color w:val="333333"/>
          <w:sz w:val="26"/>
          <w:szCs w:val="26"/>
        </w:rPr>
        <w:t>Armoury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3D Scene</w:t>
      </w:r>
    </w:p>
    <w:p w14:paraId="1A042222" w14:textId="1364E84A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Artur </w:t>
      </w:r>
      <w:proofErr w:type="spellStart"/>
      <w:r w:rsidR="00FF1C69">
        <w:rPr>
          <w:rFonts w:ascii="Arial" w:eastAsia="Arial" w:hAnsi="Arial" w:cs="Arial"/>
          <w:color w:val="333333"/>
          <w:sz w:val="26"/>
          <w:szCs w:val="26"/>
        </w:rPr>
        <w:t>Machura</w:t>
      </w:r>
      <w:proofErr w:type="spellEnd"/>
    </w:p>
    <w:p w14:paraId="21301369" w14:textId="77777777" w:rsidR="00933EA4" w:rsidRPr="00FF1C69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97BE217" w14:textId="46A4FAF6" w:rsidR="008A5CDB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  <w:r w:rsidR="00BC062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8A5CDB">
        <w:rPr>
          <w:rFonts w:ascii="Arial" w:eastAsia="Arial" w:hAnsi="Arial" w:cs="Arial"/>
          <w:color w:val="333333"/>
          <w:sz w:val="26"/>
          <w:szCs w:val="26"/>
        </w:rPr>
        <w:t>This dark fantasy armoury project has been inspired by the indie title: Dark and Darker</w:t>
      </w:r>
      <w:r w:rsidR="00FB7672">
        <w:rPr>
          <w:rFonts w:ascii="Arial" w:eastAsia="Arial" w:hAnsi="Arial" w:cs="Arial"/>
          <w:color w:val="333333"/>
          <w:sz w:val="26"/>
          <w:szCs w:val="26"/>
        </w:rPr>
        <w:t xml:space="preserve"> by </w:t>
      </w:r>
      <w:proofErr w:type="spellStart"/>
      <w:r w:rsidR="00FB7672">
        <w:rPr>
          <w:rFonts w:ascii="Arial" w:eastAsia="Arial" w:hAnsi="Arial" w:cs="Arial"/>
          <w:color w:val="333333"/>
          <w:sz w:val="26"/>
          <w:szCs w:val="26"/>
        </w:rPr>
        <w:t>Ironmace</w:t>
      </w:r>
      <w:proofErr w:type="spellEnd"/>
      <w:r w:rsidR="00E525EB">
        <w:rPr>
          <w:rFonts w:ascii="Arial" w:eastAsia="Arial" w:hAnsi="Arial" w:cs="Arial"/>
          <w:color w:val="333333"/>
          <w:sz w:val="26"/>
          <w:szCs w:val="26"/>
        </w:rPr>
        <w:t xml:space="preserve"> (</w:t>
      </w:r>
      <w:r w:rsidR="00437888">
        <w:rPr>
          <w:rFonts w:ascii="Arial" w:eastAsia="Arial" w:hAnsi="Arial" w:cs="Arial"/>
          <w:color w:val="333333"/>
          <w:sz w:val="26"/>
          <w:szCs w:val="26"/>
        </w:rPr>
        <w:t>2022)</w:t>
      </w:r>
      <w:r w:rsidR="008A5CDB">
        <w:rPr>
          <w:rFonts w:ascii="Arial" w:eastAsia="Arial" w:hAnsi="Arial" w:cs="Arial"/>
          <w:color w:val="333333"/>
          <w:sz w:val="26"/>
          <w:szCs w:val="26"/>
        </w:rPr>
        <w:t>, which for context is a dungeons and dragons influenced PVPVE dungeon crawler game</w:t>
      </w:r>
      <w:r w:rsidR="008876C6">
        <w:rPr>
          <w:rFonts w:ascii="Arial" w:eastAsia="Arial" w:hAnsi="Arial" w:cs="Arial"/>
          <w:color w:val="333333"/>
          <w:sz w:val="26"/>
          <w:szCs w:val="26"/>
        </w:rPr>
        <w:t xml:space="preserve">. </w:t>
      </w:r>
      <w:r w:rsidR="00437888">
        <w:rPr>
          <w:rFonts w:ascii="Arial" w:eastAsia="Arial" w:hAnsi="Arial" w:cs="Arial"/>
          <w:color w:val="333333"/>
          <w:sz w:val="26"/>
          <w:szCs w:val="26"/>
        </w:rPr>
        <w:t>I</w:t>
      </w:r>
      <w:r w:rsidR="008876C6">
        <w:rPr>
          <w:rFonts w:ascii="Arial" w:eastAsia="Arial" w:hAnsi="Arial" w:cs="Arial"/>
          <w:color w:val="333333"/>
          <w:sz w:val="26"/>
          <w:szCs w:val="26"/>
        </w:rPr>
        <w:t xml:space="preserve"> have</w:t>
      </w:r>
      <w:r w:rsidR="00E525EB">
        <w:rPr>
          <w:rFonts w:ascii="Arial" w:eastAsia="Arial" w:hAnsi="Arial" w:cs="Arial"/>
          <w:color w:val="333333"/>
          <w:sz w:val="26"/>
          <w:szCs w:val="26"/>
        </w:rPr>
        <w:t xml:space="preserve"> plenty </w:t>
      </w:r>
      <w:r w:rsidR="005C33CA">
        <w:rPr>
          <w:rFonts w:ascii="Arial" w:eastAsia="Arial" w:hAnsi="Arial" w:cs="Arial"/>
          <w:color w:val="333333"/>
          <w:sz w:val="26"/>
          <w:szCs w:val="26"/>
        </w:rPr>
        <w:t>experience playing</w:t>
      </w:r>
      <w:r w:rsidR="00E525EB">
        <w:rPr>
          <w:rFonts w:ascii="Arial" w:eastAsia="Arial" w:hAnsi="Arial" w:cs="Arial"/>
          <w:color w:val="333333"/>
          <w:sz w:val="26"/>
          <w:szCs w:val="26"/>
        </w:rPr>
        <w:t xml:space="preserve"> Dark and Darker</w:t>
      </w:r>
      <w:r w:rsidR="008A5CDB">
        <w:rPr>
          <w:rFonts w:ascii="Arial" w:eastAsia="Arial" w:hAnsi="Arial" w:cs="Arial"/>
          <w:color w:val="333333"/>
          <w:sz w:val="26"/>
          <w:szCs w:val="26"/>
        </w:rPr>
        <w:t xml:space="preserve">; and to be given an opportunity to improve my development skills, gain marks for my course as well as pay homage to </w:t>
      </w:r>
      <w:r w:rsidR="00FB7672">
        <w:rPr>
          <w:rFonts w:ascii="Arial" w:eastAsia="Arial" w:hAnsi="Arial" w:cs="Arial"/>
          <w:color w:val="333333"/>
          <w:sz w:val="26"/>
          <w:szCs w:val="26"/>
        </w:rPr>
        <w:t xml:space="preserve">my favourite game, is simply too good to pass up. </w:t>
      </w:r>
    </w:p>
    <w:p w14:paraId="27607FC3" w14:textId="77777777" w:rsidR="008A5CDB" w:rsidRPr="008A5CDB" w:rsidRDefault="008A5CDB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0BE25CE6" w14:textId="77777777" w:rsidR="00EB0832" w:rsidRDefault="006E4BD0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Th</w:t>
      </w:r>
      <w:r w:rsidR="008A5CDB">
        <w:rPr>
          <w:rFonts w:ascii="Arial" w:eastAsia="Arial" w:hAnsi="Arial" w:cs="Arial"/>
          <w:color w:val="333333"/>
          <w:sz w:val="26"/>
          <w:szCs w:val="26"/>
        </w:rPr>
        <w:t xml:space="preserve">e </w:t>
      </w:r>
      <w:r>
        <w:rPr>
          <w:rFonts w:ascii="Arial" w:eastAsia="Arial" w:hAnsi="Arial" w:cs="Arial"/>
          <w:color w:val="333333"/>
          <w:sz w:val="26"/>
          <w:szCs w:val="26"/>
        </w:rPr>
        <w:t>project is a journey to learn and improve my ability to hard surface model, focusing on dark fantasy aesthetics and scene design, the vision I have for this project includes demonstrating my modelling,</w:t>
      </w:r>
      <w:r w:rsidR="00E50AC5">
        <w:rPr>
          <w:rFonts w:ascii="Arial" w:eastAsia="Arial" w:hAnsi="Arial" w:cs="Arial"/>
          <w:color w:val="333333"/>
          <w:sz w:val="26"/>
          <w:szCs w:val="26"/>
        </w:rPr>
        <w:t xml:space="preserve"> materials, 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lighting and scene design skills. </w:t>
      </w:r>
    </w:p>
    <w:p w14:paraId="12895BF6" w14:textId="77777777" w:rsidR="00EB0832" w:rsidRDefault="00EB083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B9E314B" w14:textId="3279346F" w:rsidR="00BF23D2" w:rsidRPr="006E4BD0" w:rsidRDefault="006E4BD0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The Scene Design Document</w:t>
      </w:r>
      <w:r w:rsidR="00E049F6">
        <w:rPr>
          <w:rFonts w:ascii="Arial" w:eastAsia="Arial" w:hAnsi="Arial" w:cs="Arial"/>
          <w:color w:val="333333"/>
          <w:sz w:val="26"/>
          <w:szCs w:val="26"/>
        </w:rPr>
        <w:t xml:space="preserve"> (SDD)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will contain </w:t>
      </w:r>
      <w:r w:rsidR="00E049F6">
        <w:rPr>
          <w:rFonts w:ascii="Arial" w:eastAsia="Arial" w:hAnsi="Arial" w:cs="Arial"/>
          <w:color w:val="333333"/>
          <w:sz w:val="26"/>
          <w:szCs w:val="26"/>
        </w:rPr>
        <w:t>the project vision in more detail and the Technical Design Document (TDD)</w:t>
      </w:r>
      <w:r w:rsidR="00EB0832">
        <w:rPr>
          <w:rFonts w:ascii="Arial" w:eastAsia="Arial" w:hAnsi="Arial" w:cs="Arial"/>
          <w:color w:val="333333"/>
          <w:sz w:val="26"/>
          <w:szCs w:val="26"/>
        </w:rPr>
        <w:t xml:space="preserve"> contains </w:t>
      </w:r>
      <w:r>
        <w:rPr>
          <w:rFonts w:ascii="Arial" w:eastAsia="Arial" w:hAnsi="Arial" w:cs="Arial"/>
          <w:color w:val="333333"/>
          <w:sz w:val="26"/>
          <w:szCs w:val="26"/>
        </w:rPr>
        <w:t>all relevant development process information</w:t>
      </w:r>
      <w:r w:rsidR="00EB0832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470DED71" w14:textId="77777777" w:rsidR="0092214F" w:rsidRPr="00BC0620" w:rsidRDefault="0092214F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0FEFB56" w14:textId="71E3C8A6" w:rsidR="00BC0620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Aims list: 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Increase hard surface modelling proficiency and improve ability to produce quality </w:t>
      </w:r>
      <w:r w:rsidR="00E50AC5">
        <w:rPr>
          <w:rFonts w:ascii="Arial" w:eastAsia="Arial" w:hAnsi="Arial" w:cs="Arial"/>
          <w:color w:val="333333"/>
          <w:sz w:val="26"/>
          <w:szCs w:val="26"/>
        </w:rPr>
        <w:t>3D models in quantity</w:t>
      </w:r>
      <w:r w:rsidR="00FA73E8">
        <w:rPr>
          <w:rFonts w:ascii="Arial" w:eastAsia="Arial" w:hAnsi="Arial" w:cs="Arial"/>
          <w:color w:val="333333"/>
          <w:sz w:val="26"/>
          <w:szCs w:val="26"/>
        </w:rPr>
        <w:t>,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as well </w:t>
      </w:r>
      <w:r w:rsidR="004553AD">
        <w:rPr>
          <w:rFonts w:ascii="Arial" w:eastAsia="Arial" w:hAnsi="Arial" w:cs="Arial"/>
          <w:color w:val="333333"/>
          <w:sz w:val="26"/>
          <w:szCs w:val="26"/>
        </w:rPr>
        <w:lastRenderedPageBreak/>
        <w:t>as learn to create high standard materials</w:t>
      </w:r>
      <w:r w:rsidR="00FA73E8">
        <w:rPr>
          <w:rFonts w:ascii="Arial" w:eastAsia="Arial" w:hAnsi="Arial" w:cs="Arial"/>
          <w:color w:val="333333"/>
          <w:sz w:val="26"/>
          <w:szCs w:val="26"/>
        </w:rPr>
        <w:t>,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textures</w:t>
      </w:r>
      <w:r w:rsidR="00FA73E8">
        <w:rPr>
          <w:rFonts w:ascii="Arial" w:eastAsia="Arial" w:hAnsi="Arial" w:cs="Arial"/>
          <w:color w:val="333333"/>
          <w:sz w:val="26"/>
          <w:szCs w:val="26"/>
        </w:rPr>
        <w:t>,</w:t>
      </w:r>
      <w:r w:rsidR="00C23484">
        <w:rPr>
          <w:rFonts w:ascii="Arial" w:eastAsia="Arial" w:hAnsi="Arial" w:cs="Arial"/>
          <w:color w:val="333333"/>
          <w:sz w:val="26"/>
          <w:szCs w:val="26"/>
        </w:rPr>
        <w:t xml:space="preserve"> lighting and spacing to create a </w:t>
      </w:r>
      <w:r w:rsidR="00325A25">
        <w:rPr>
          <w:rFonts w:ascii="Arial" w:eastAsia="Arial" w:hAnsi="Arial" w:cs="Arial"/>
          <w:color w:val="333333"/>
          <w:sz w:val="26"/>
          <w:szCs w:val="26"/>
        </w:rPr>
        <w:t>well-executed dark fantasy</w:t>
      </w:r>
      <w:r w:rsidR="00C23484">
        <w:rPr>
          <w:rFonts w:ascii="Arial" w:eastAsia="Arial" w:hAnsi="Arial" w:cs="Arial"/>
          <w:color w:val="333333"/>
          <w:sz w:val="26"/>
          <w:szCs w:val="26"/>
        </w:rPr>
        <w:t xml:space="preserve"> scene</w:t>
      </w:r>
      <w:r w:rsidR="005E59E6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689EAD93" w14:textId="77777777" w:rsidR="00933EA4" w:rsidRPr="006A7871" w:rsidRDefault="00933EA4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</w:p>
    <w:p w14:paraId="3AAAD748" w14:textId="77777777" w:rsidR="0059288D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Objective list: </w:t>
      </w:r>
    </w:p>
    <w:p w14:paraId="2108DAE6" w14:textId="77777777" w:rsidR="0059288D" w:rsidRDefault="0059288D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4553AD">
        <w:rPr>
          <w:rFonts w:ascii="Arial" w:eastAsia="Arial" w:hAnsi="Arial" w:cs="Arial"/>
          <w:color w:val="333333"/>
          <w:sz w:val="26"/>
          <w:szCs w:val="26"/>
        </w:rPr>
        <w:t>Create an</w:t>
      </w:r>
      <w:r w:rsidR="0092214F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accurate and complete medieval </w:t>
      </w:r>
      <w:r w:rsidR="007C3DC8">
        <w:rPr>
          <w:rFonts w:ascii="Arial" w:eastAsia="Arial" w:hAnsi="Arial" w:cs="Arial"/>
          <w:color w:val="333333"/>
          <w:sz w:val="26"/>
          <w:szCs w:val="26"/>
        </w:rPr>
        <w:t>/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dark fantasy inspired armoury room</w:t>
      </w:r>
      <w:r w:rsidR="00AB791D">
        <w:rPr>
          <w:rFonts w:ascii="Arial" w:eastAsia="Arial" w:hAnsi="Arial" w:cs="Arial"/>
          <w:color w:val="333333"/>
          <w:sz w:val="26"/>
          <w:szCs w:val="26"/>
        </w:rPr>
        <w:t>.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527416EC" w14:textId="37DF060D" w:rsidR="0059288D" w:rsidRDefault="0059288D" w:rsidP="0059288D">
      <w:pPr>
        <w:shd w:val="clear" w:color="auto" w:fill="FFFFFF" w:themeFill="background1"/>
        <w:spacing w:line="360" w:lineRule="auto"/>
        <w:ind w:left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AB791D">
        <w:rPr>
          <w:rFonts w:ascii="Arial" w:eastAsia="Arial" w:hAnsi="Arial" w:cs="Arial"/>
          <w:color w:val="333333"/>
          <w:sz w:val="26"/>
          <w:szCs w:val="26"/>
        </w:rPr>
        <w:t>K</w:t>
      </w:r>
      <w:r w:rsidR="007C3DC8">
        <w:rPr>
          <w:rFonts w:ascii="Arial" w:eastAsia="Arial" w:hAnsi="Arial" w:cs="Arial"/>
          <w:color w:val="333333"/>
          <w:sz w:val="26"/>
          <w:szCs w:val="26"/>
        </w:rPr>
        <w:t>ey highlights of this room will include a knight in decorative</w:t>
      </w:r>
      <w:r w:rsidR="0092214F">
        <w:rPr>
          <w:rFonts w:ascii="Arial" w:eastAsia="Arial" w:hAnsi="Arial" w:cs="Arial"/>
          <w:color w:val="333333"/>
          <w:sz w:val="26"/>
          <w:szCs w:val="26"/>
        </w:rPr>
        <w:t xml:space="preserve"> and </w:t>
      </w:r>
      <w:r w:rsidR="007C3DC8">
        <w:rPr>
          <w:rFonts w:ascii="Arial" w:eastAsia="Arial" w:hAnsi="Arial" w:cs="Arial"/>
          <w:color w:val="333333"/>
          <w:sz w:val="26"/>
          <w:szCs w:val="26"/>
        </w:rPr>
        <w:t>functional combat plate armour,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AB791D">
        <w:rPr>
          <w:rFonts w:ascii="Arial" w:eastAsia="Arial" w:hAnsi="Arial" w:cs="Arial"/>
          <w:color w:val="333333"/>
          <w:sz w:val="26"/>
          <w:szCs w:val="26"/>
        </w:rPr>
        <w:t xml:space="preserve">equipped with a fitting blade from nearby weapon racks, 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a visually pleasing and </w:t>
      </w:r>
      <w:r w:rsidR="00701F47">
        <w:rPr>
          <w:rFonts w:ascii="Arial" w:eastAsia="Arial" w:hAnsi="Arial" w:cs="Arial"/>
          <w:color w:val="333333"/>
          <w:sz w:val="26"/>
          <w:szCs w:val="26"/>
        </w:rPr>
        <w:t>themed light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emitting hearth</w:t>
      </w:r>
      <w:r w:rsidR="00AB791D">
        <w:rPr>
          <w:rFonts w:ascii="Arial" w:eastAsia="Arial" w:hAnsi="Arial" w:cs="Arial"/>
          <w:color w:val="333333"/>
          <w:sz w:val="26"/>
          <w:szCs w:val="26"/>
        </w:rPr>
        <w:t xml:space="preserve">. </w:t>
      </w:r>
    </w:p>
    <w:p w14:paraId="3B5C85F6" w14:textId="77777777" w:rsidR="0059288D" w:rsidRDefault="0059288D" w:rsidP="0059288D">
      <w:pPr>
        <w:shd w:val="clear" w:color="auto" w:fill="FFFFFF" w:themeFill="background1"/>
        <w:spacing w:line="360" w:lineRule="auto"/>
        <w:ind w:left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AB791D">
        <w:rPr>
          <w:rFonts w:ascii="Arial" w:eastAsia="Arial" w:hAnsi="Arial" w:cs="Arial"/>
          <w:color w:val="333333"/>
          <w:sz w:val="26"/>
          <w:szCs w:val="26"/>
        </w:rPr>
        <w:t>Additional features will include scene props such as</w:t>
      </w:r>
      <w:r>
        <w:rPr>
          <w:rFonts w:ascii="Arial" w:eastAsia="Arial" w:hAnsi="Arial" w:cs="Arial"/>
          <w:color w:val="333333"/>
          <w:sz w:val="26"/>
          <w:szCs w:val="26"/>
        </w:rPr>
        <w:t>:</w:t>
      </w:r>
    </w:p>
    <w:p w14:paraId="297C73C2" w14:textId="55A6D31D" w:rsidR="0059288D" w:rsidRDefault="0059288D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Detailed room furniture.</w:t>
      </w:r>
    </w:p>
    <w:p w14:paraId="0569AEDE" w14:textId="0A9996A4" w:rsidR="0059288D" w:rsidRDefault="0059288D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Decorative pieces</w:t>
      </w:r>
      <w:r w:rsidR="005F68C1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60266361" w14:textId="507F5054" w:rsidR="0059288D" w:rsidRDefault="0059288D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5F68C1">
        <w:rPr>
          <w:rFonts w:ascii="Arial" w:eastAsia="Arial" w:hAnsi="Arial" w:cs="Arial"/>
          <w:color w:val="333333"/>
          <w:sz w:val="26"/>
          <w:szCs w:val="26"/>
        </w:rPr>
        <w:t>Tools and weapons</w:t>
      </w:r>
    </w:p>
    <w:p w14:paraId="1C2632EC" w14:textId="75264B3F" w:rsidR="005F68C1" w:rsidRDefault="005F68C1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Other everyday props</w:t>
      </w:r>
    </w:p>
    <w:p w14:paraId="034922DE" w14:textId="2F2B93D9" w:rsidR="00D97CCB" w:rsidRDefault="005F68C1" w:rsidP="005F68C1">
      <w:pPr>
        <w:shd w:val="clear" w:color="auto" w:fill="FFFFFF" w:themeFill="background1"/>
        <w:spacing w:line="360" w:lineRule="auto"/>
        <w:ind w:left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972DB9">
        <w:rPr>
          <w:rFonts w:ascii="Arial" w:eastAsia="Arial" w:hAnsi="Arial" w:cs="Arial"/>
          <w:color w:val="333333"/>
          <w:sz w:val="26"/>
          <w:szCs w:val="26"/>
        </w:rPr>
        <w:t>Research will be</w:t>
      </w:r>
      <w:r w:rsidR="00206883">
        <w:rPr>
          <w:rFonts w:ascii="Arial" w:eastAsia="Arial" w:hAnsi="Arial" w:cs="Arial"/>
          <w:color w:val="333333"/>
          <w:sz w:val="26"/>
          <w:szCs w:val="26"/>
        </w:rPr>
        <w:t xml:space="preserve"> required to complete this project to ensure there are no inaccuracies as well as to improve my ability to execute the required development processes, 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several key </w:t>
      </w:r>
      <w:r w:rsidR="00206883">
        <w:rPr>
          <w:rFonts w:ascii="Arial" w:eastAsia="Arial" w:hAnsi="Arial" w:cs="Arial"/>
          <w:color w:val="333333"/>
          <w:sz w:val="26"/>
          <w:szCs w:val="26"/>
        </w:rPr>
        <w:t xml:space="preserve">research </w:t>
      </w:r>
      <w:r w:rsidR="00BB3663">
        <w:rPr>
          <w:rFonts w:ascii="Arial" w:eastAsia="Arial" w:hAnsi="Arial" w:cs="Arial"/>
          <w:color w:val="333333"/>
          <w:sz w:val="26"/>
          <w:szCs w:val="26"/>
        </w:rPr>
        <w:t>topics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of the scene</w:t>
      </w:r>
      <w:r w:rsidR="005F3E20">
        <w:rPr>
          <w:rFonts w:ascii="Arial" w:eastAsia="Arial" w:hAnsi="Arial" w:cs="Arial"/>
          <w:color w:val="333333"/>
          <w:sz w:val="26"/>
          <w:szCs w:val="26"/>
        </w:rPr>
        <w:t xml:space="preserve"> are:</w:t>
      </w:r>
    </w:p>
    <w:p w14:paraId="23A752C6" w14:textId="617EF7DF" w:rsidR="00D97CCB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D</w:t>
      </w:r>
      <w:r w:rsidR="00972DB9">
        <w:rPr>
          <w:rFonts w:ascii="Arial" w:eastAsia="Arial" w:hAnsi="Arial" w:cs="Arial"/>
          <w:color w:val="333333"/>
          <w:sz w:val="26"/>
          <w:szCs w:val="26"/>
        </w:rPr>
        <w:t>ark fantasy art style</w:t>
      </w:r>
      <w:r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040B6A23" w14:textId="38890170" w:rsidR="007C2CE2" w:rsidRDefault="007C2CE2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Technical </w:t>
      </w:r>
      <w:r w:rsidR="00A41463">
        <w:rPr>
          <w:rFonts w:ascii="Arial" w:eastAsia="Arial" w:hAnsi="Arial" w:cs="Arial"/>
          <w:color w:val="333333"/>
          <w:sz w:val="26"/>
          <w:szCs w:val="26"/>
        </w:rPr>
        <w:t xml:space="preserve">specifics of medieval </w:t>
      </w:r>
      <w:r w:rsidR="00BB3663">
        <w:rPr>
          <w:rFonts w:ascii="Arial" w:eastAsia="Arial" w:hAnsi="Arial" w:cs="Arial"/>
          <w:color w:val="333333"/>
          <w:sz w:val="26"/>
          <w:szCs w:val="26"/>
        </w:rPr>
        <w:t>props</w:t>
      </w:r>
      <w:r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46891C9B" w14:textId="11F43AC3" w:rsidR="00D97CCB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Reference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material</w:t>
      </w:r>
      <w:r>
        <w:rPr>
          <w:rFonts w:ascii="Arial" w:eastAsia="Arial" w:hAnsi="Arial" w:cs="Arial"/>
          <w:color w:val="333333"/>
          <w:sz w:val="26"/>
          <w:szCs w:val="26"/>
        </w:rPr>
        <w:t>s.</w:t>
      </w:r>
    </w:p>
    <w:p w14:paraId="1ADDF533" w14:textId="5D5EF4BA" w:rsidR="00D97CCB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M</w:t>
      </w:r>
      <w:r w:rsidR="00972DB9">
        <w:rPr>
          <w:rFonts w:ascii="Arial" w:eastAsia="Arial" w:hAnsi="Arial" w:cs="Arial"/>
          <w:color w:val="333333"/>
          <w:sz w:val="26"/>
          <w:szCs w:val="26"/>
        </w:rPr>
        <w:t>aterials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and textures</w:t>
      </w:r>
      <w:r w:rsidR="0091317E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3619674B" w14:textId="1035A6A4" w:rsidR="00972DB9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L</w:t>
      </w:r>
      <w:r w:rsidR="00972DB9">
        <w:rPr>
          <w:rFonts w:ascii="Arial" w:eastAsia="Arial" w:hAnsi="Arial" w:cs="Arial"/>
          <w:color w:val="333333"/>
          <w:sz w:val="26"/>
          <w:szCs w:val="26"/>
        </w:rPr>
        <w:t>ighting</w:t>
      </w:r>
      <w:r w:rsidR="0091317E">
        <w:rPr>
          <w:rFonts w:ascii="Arial" w:eastAsia="Arial" w:hAnsi="Arial" w:cs="Arial"/>
          <w:color w:val="333333"/>
          <w:sz w:val="26"/>
          <w:szCs w:val="26"/>
        </w:rPr>
        <w:t xml:space="preserve"> and spacing.</w:t>
      </w:r>
    </w:p>
    <w:p w14:paraId="57B391C9" w14:textId="55EA298E" w:rsidR="00F121A7" w:rsidRDefault="00F121A7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Optimisation for PC</w:t>
      </w:r>
      <w:r w:rsidR="00B62EF6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1A067737" w14:textId="77777777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164D967" w14:textId="77777777" w:rsidR="00972D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>Deliverables list:</w:t>
      </w:r>
    </w:p>
    <w:p w14:paraId="2384B2FA" w14:textId="5AF7B458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Dark Fantasy Armoury 3D Scene from engine of choice</w:t>
      </w:r>
    </w:p>
    <w:p w14:paraId="3A12629E" w14:textId="23501027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8C41D7">
        <w:rPr>
          <w:rFonts w:ascii="Arial" w:eastAsia="Arial" w:hAnsi="Arial" w:cs="Arial"/>
          <w:color w:val="333333"/>
          <w:sz w:val="26"/>
          <w:szCs w:val="26"/>
        </w:rPr>
        <w:t>Source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model files</w:t>
      </w:r>
    </w:p>
    <w:p w14:paraId="44A2DEFC" w14:textId="447C2A3D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Scene Design Document</w:t>
      </w:r>
    </w:p>
    <w:p w14:paraId="21F9FDC9" w14:textId="37E99E64" w:rsidR="00393C1D" w:rsidRDefault="00674B8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Technical Design Document</w:t>
      </w:r>
    </w:p>
    <w:p w14:paraId="7AA7C3E7" w14:textId="26D168B3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C830A8">
        <w:rPr>
          <w:rFonts w:ascii="Arial" w:eastAsia="Arial" w:hAnsi="Arial" w:cs="Arial"/>
          <w:color w:val="333333"/>
          <w:sz w:val="26"/>
          <w:szCs w:val="26"/>
        </w:rPr>
        <w:t>Testing Documentation</w:t>
      </w:r>
    </w:p>
    <w:p w14:paraId="1214F3E0" w14:textId="7ECAF938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Development logs</w:t>
      </w:r>
    </w:p>
    <w:p w14:paraId="4C258AB7" w14:textId="250EAFCB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lastRenderedPageBreak/>
        <w:t>- Project Plan</w:t>
      </w:r>
    </w:p>
    <w:p w14:paraId="6580936C" w14:textId="55C2D7AF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Project Definition</w:t>
      </w:r>
    </w:p>
    <w:p w14:paraId="5D26E68F" w14:textId="72FAECEC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Ethics screening</w:t>
      </w:r>
    </w:p>
    <w:p w14:paraId="447F618E" w14:textId="2F2394B9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Presentation for Viva</w:t>
      </w:r>
    </w:p>
    <w:p w14:paraId="70A76A4A" w14:textId="15F0D016" w:rsidR="0020300A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Research materials (art styles, materials, textures and references)</w:t>
      </w:r>
    </w:p>
    <w:p w14:paraId="2802FD58" w14:textId="77777777" w:rsidR="0020300A" w:rsidRDefault="0020300A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35F37ED1" w14:textId="77777777" w:rsidR="00422780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r w:rsidR="00AF6E30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422780" w:rsidRPr="00422780">
        <w:rPr>
          <w:rFonts w:ascii="Arial" w:eastAsia="Arial" w:hAnsi="Arial" w:cs="Arial"/>
          <w:color w:val="333333"/>
          <w:sz w:val="26"/>
          <w:szCs w:val="26"/>
        </w:rPr>
        <w:t>Schedule</w:t>
      </w:r>
      <w:r w:rsidR="00422780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</w:p>
    <w:p w14:paraId="6E537A05" w14:textId="171ECBB8" w:rsidR="00933EA4" w:rsidRDefault="000D205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0D2059">
        <w:rPr>
          <w:rFonts w:ascii="Arial" w:eastAsia="Arial" w:hAnsi="Arial" w:cs="Arial"/>
          <w:noProof/>
          <w:color w:val="333333"/>
          <w:sz w:val="26"/>
          <w:szCs w:val="26"/>
        </w:rPr>
        <w:drawing>
          <wp:inline distT="0" distB="0" distL="0" distR="0" wp14:anchorId="137A13EF" wp14:editId="13788B60">
            <wp:extent cx="5727700" cy="3585845"/>
            <wp:effectExtent l="0" t="0" r="6350" b="0"/>
            <wp:docPr id="94309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12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E6B" w14:textId="77777777" w:rsidR="000D2059" w:rsidRPr="00933EA4" w:rsidRDefault="000D205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9132728" w14:textId="51155A9A" w:rsidR="003761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r w:rsidR="00751A7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Requirements: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Unity3D</w:t>
      </w:r>
      <w:r w:rsidR="00637425">
        <w:rPr>
          <w:rFonts w:ascii="Arial" w:eastAsia="Arial" w:hAnsi="Arial" w:cs="Arial"/>
          <w:color w:val="333333"/>
          <w:sz w:val="26"/>
          <w:szCs w:val="26"/>
        </w:rPr>
        <w:t>/UE</w:t>
      </w:r>
      <w:r w:rsidR="00FF1C69">
        <w:rPr>
          <w:rFonts w:ascii="Arial" w:eastAsia="Arial" w:hAnsi="Arial" w:cs="Arial"/>
          <w:color w:val="333333"/>
          <w:sz w:val="26"/>
          <w:szCs w:val="26"/>
        </w:rPr>
        <w:t>, Blender</w:t>
      </w:r>
      <w:r w:rsidR="006057C3">
        <w:rPr>
          <w:rFonts w:ascii="Arial" w:eastAsia="Arial" w:hAnsi="Arial" w:cs="Arial"/>
          <w:color w:val="333333"/>
          <w:sz w:val="26"/>
          <w:szCs w:val="26"/>
        </w:rPr>
        <w:t xml:space="preserve">, Word </w:t>
      </w:r>
      <w:r w:rsidR="00B94577">
        <w:rPr>
          <w:rFonts w:ascii="Arial" w:eastAsia="Arial" w:hAnsi="Arial" w:cs="Arial"/>
          <w:color w:val="333333"/>
          <w:sz w:val="26"/>
          <w:szCs w:val="26"/>
        </w:rPr>
        <w:t>D</w:t>
      </w:r>
      <w:r w:rsidR="006057C3">
        <w:rPr>
          <w:rFonts w:ascii="Arial" w:eastAsia="Arial" w:hAnsi="Arial" w:cs="Arial"/>
          <w:color w:val="333333"/>
          <w:sz w:val="26"/>
          <w:szCs w:val="26"/>
        </w:rPr>
        <w:t>ocuments</w:t>
      </w:r>
      <w:r w:rsidR="000D6066">
        <w:rPr>
          <w:rFonts w:ascii="Arial" w:eastAsia="Arial" w:hAnsi="Arial" w:cs="Arial"/>
          <w:color w:val="333333"/>
          <w:sz w:val="26"/>
          <w:szCs w:val="26"/>
        </w:rPr>
        <w:t>, Jira, GitHub</w:t>
      </w:r>
      <w:r w:rsidR="00637425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r w:rsidR="00B94577">
        <w:rPr>
          <w:rFonts w:ascii="Arial" w:eastAsia="Arial" w:hAnsi="Arial" w:cs="Arial"/>
          <w:color w:val="333333"/>
          <w:sz w:val="26"/>
          <w:szCs w:val="26"/>
        </w:rPr>
        <w:t>PowerPoint Presentation,</w:t>
      </w:r>
    </w:p>
    <w:p w14:paraId="3E93CDE0" w14:textId="77777777" w:rsidR="00933EA4" w:rsidRDefault="00933EA4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43803014" w14:textId="606D1D00" w:rsidR="003761B9" w:rsidRDefault="00E77D6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r w:rsidR="006057C3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N/</w:t>
      </w:r>
      <w:r w:rsidR="006057C3">
        <w:rPr>
          <w:rFonts w:ascii="Arial" w:eastAsia="Arial" w:hAnsi="Arial" w:cs="Arial"/>
          <w:color w:val="333333"/>
          <w:sz w:val="26"/>
          <w:szCs w:val="26"/>
        </w:rPr>
        <w:t>A</w:t>
      </w:r>
    </w:p>
    <w:p w14:paraId="72B62490" w14:textId="77777777" w:rsidR="00933EA4" w:rsidRPr="00AF6E30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755FD4F4" w:rsidR="0ADABED7" w:rsidRPr="0092214F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  <w:r w:rsidR="0092214F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92214F">
        <w:rPr>
          <w:rFonts w:ascii="Arial" w:eastAsia="Arial" w:hAnsi="Arial" w:cs="Arial"/>
          <w:color w:val="333333"/>
          <w:sz w:val="26"/>
          <w:szCs w:val="26"/>
        </w:rPr>
        <w:t>SGS</w:t>
      </w:r>
    </w:p>
    <w:p w14:paraId="79CC54E9" w14:textId="4D9B5B2D" w:rsidR="00933EA4" w:rsidRDefault="00EF7B7F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C0A77D" wp14:editId="53C6792D">
                <wp:simplePos x="0" y="0"/>
                <wp:positionH relativeFrom="column">
                  <wp:posOffset>3048000</wp:posOffset>
                </wp:positionH>
                <wp:positionV relativeFrom="paragraph">
                  <wp:posOffset>-41910</wp:posOffset>
                </wp:positionV>
                <wp:extent cx="1726255" cy="488950"/>
                <wp:effectExtent l="57150" t="38100" r="762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6255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0390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39.3pt;margin-top:-4pt;width:137.35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">
                <v:imagedata r:id="rId10" o:title="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7DCFB0" wp14:editId="00238CF7">
                <wp:simplePos x="0" y="0"/>
                <wp:positionH relativeFrom="column">
                  <wp:posOffset>2129155</wp:posOffset>
                </wp:positionH>
                <wp:positionV relativeFrom="paragraph">
                  <wp:posOffset>74930</wp:posOffset>
                </wp:positionV>
                <wp:extent cx="638265" cy="394970"/>
                <wp:effectExtent l="38100" t="38100" r="28575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8265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98287" id="Ink 12" o:spid="_x0000_s1026" type="#_x0000_t75" style="position:absolute;margin-left:166.95pt;margin-top:5.2pt;width:51.65pt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">
                <v:imagedata r:id="rId12" o:title=""/>
              </v:shape>
            </w:pict>
          </mc:Fallback>
        </mc:AlternateContent>
      </w:r>
    </w:p>
    <w:p w14:paraId="20605B59" w14:textId="30387961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3E16FFEC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1BDECFC2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  <w:r w:rsidR="0063512B">
        <w:rPr>
          <w:rFonts w:ascii="Arial" w:eastAsia="Arial" w:hAnsi="Arial" w:cs="Arial"/>
          <w:b/>
          <w:bCs/>
          <w:color w:val="333333"/>
          <w:sz w:val="26"/>
          <w:szCs w:val="26"/>
        </w:rPr>
        <w:t>03/04/2025</w:t>
      </w:r>
    </w:p>
    <w:p w14:paraId="15C832D5" w14:textId="77777777" w:rsidR="00E647B7" w:rsidRDefault="00E647B7" w:rsidP="00933EA4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0F1022B9" w14:textId="47FC4DB5" w:rsidR="003F19A3" w:rsidRDefault="003F19A3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sectPr w:rsidR="003F19A3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475076">
    <w:abstractNumId w:val="1"/>
  </w:num>
  <w:num w:numId="2" w16cid:durableId="197813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40A38"/>
    <w:rsid w:val="00087A1D"/>
    <w:rsid w:val="000D2059"/>
    <w:rsid w:val="000D6066"/>
    <w:rsid w:val="000F6463"/>
    <w:rsid w:val="00137717"/>
    <w:rsid w:val="00196F6B"/>
    <w:rsid w:val="001B10F4"/>
    <w:rsid w:val="001C27C8"/>
    <w:rsid w:val="0020300A"/>
    <w:rsid w:val="00206883"/>
    <w:rsid w:val="002B5637"/>
    <w:rsid w:val="002C0854"/>
    <w:rsid w:val="00321A7A"/>
    <w:rsid w:val="00325A25"/>
    <w:rsid w:val="00364515"/>
    <w:rsid w:val="00364577"/>
    <w:rsid w:val="003761B9"/>
    <w:rsid w:val="00393C1D"/>
    <w:rsid w:val="003BF5CB"/>
    <w:rsid w:val="003D5210"/>
    <w:rsid w:val="003E608A"/>
    <w:rsid w:val="003F19A3"/>
    <w:rsid w:val="00422780"/>
    <w:rsid w:val="00437888"/>
    <w:rsid w:val="00446279"/>
    <w:rsid w:val="004553AD"/>
    <w:rsid w:val="00515019"/>
    <w:rsid w:val="005643EB"/>
    <w:rsid w:val="0059288D"/>
    <w:rsid w:val="005C33CA"/>
    <w:rsid w:val="005E1E97"/>
    <w:rsid w:val="005E59E6"/>
    <w:rsid w:val="005F3E20"/>
    <w:rsid w:val="005F68C1"/>
    <w:rsid w:val="006057C3"/>
    <w:rsid w:val="0063512B"/>
    <w:rsid w:val="00637425"/>
    <w:rsid w:val="00674B89"/>
    <w:rsid w:val="006A7871"/>
    <w:rsid w:val="006E4BD0"/>
    <w:rsid w:val="00701F47"/>
    <w:rsid w:val="007032E0"/>
    <w:rsid w:val="00751A72"/>
    <w:rsid w:val="00770D5D"/>
    <w:rsid w:val="00772439"/>
    <w:rsid w:val="007A46E4"/>
    <w:rsid w:val="007C2CE2"/>
    <w:rsid w:val="007C3DC8"/>
    <w:rsid w:val="008132E6"/>
    <w:rsid w:val="008876C6"/>
    <w:rsid w:val="008A5CDB"/>
    <w:rsid w:val="008B3690"/>
    <w:rsid w:val="008C41D7"/>
    <w:rsid w:val="008F2BB2"/>
    <w:rsid w:val="0091317E"/>
    <w:rsid w:val="0092214F"/>
    <w:rsid w:val="00933EA4"/>
    <w:rsid w:val="00972DB9"/>
    <w:rsid w:val="00A41463"/>
    <w:rsid w:val="00AA50A9"/>
    <w:rsid w:val="00AB791D"/>
    <w:rsid w:val="00AF6E30"/>
    <w:rsid w:val="00B07A89"/>
    <w:rsid w:val="00B44CDC"/>
    <w:rsid w:val="00B62EF6"/>
    <w:rsid w:val="00B94577"/>
    <w:rsid w:val="00BB3663"/>
    <w:rsid w:val="00BB7940"/>
    <w:rsid w:val="00BC0620"/>
    <w:rsid w:val="00BF23D2"/>
    <w:rsid w:val="00C23484"/>
    <w:rsid w:val="00C67B7F"/>
    <w:rsid w:val="00C830A8"/>
    <w:rsid w:val="00CB64C0"/>
    <w:rsid w:val="00CF35CC"/>
    <w:rsid w:val="00D97CCB"/>
    <w:rsid w:val="00E049F6"/>
    <w:rsid w:val="00E50AC5"/>
    <w:rsid w:val="00E525EB"/>
    <w:rsid w:val="00E647B7"/>
    <w:rsid w:val="00E77D62"/>
    <w:rsid w:val="00EB0832"/>
    <w:rsid w:val="00EC1A41"/>
    <w:rsid w:val="00EF7B7F"/>
    <w:rsid w:val="00F121A7"/>
    <w:rsid w:val="00F87021"/>
    <w:rsid w:val="00FA73E8"/>
    <w:rsid w:val="00FB7672"/>
    <w:rsid w:val="00FE765C"/>
    <w:rsid w:val="00FF1C69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3T20:38:31.1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2 357,'8'-16,"19"-27,-25 46,-2 11,-1 16,-27 840,28-870,-1 43,0-19,1 0,3 28,-2-51,1-4,1-14,3-22,-15-486,-3 193,13 293,0 26,0 1,-1 0,-1-1,-3-19,10 110,1-36,2 1,17 46,-21-74,1 0,0-1,1 1,1-1,0-1,1 0,1 0,0 0,14 13,-20-22,0-1,1 1,-1-1,1 0,-1-1,1 1,0-1,0 0,0 0,0 0,0 0,1-1,-1 0,0-1,10 1,-9-1,1-1,0 0,0 0,-1-1,1 0,-1 0,0-1,1 0,-1 0,0 0,5-4,4-5,0 0,-1-1,-1 0,0-1,-1-1,0 0,18-32,-12 15,-2 0,-1-1,-2-1,-1 0,-2-1,-1 0,-2 0,4-54,-11 86,0 0,0 0,0 0,0 0,-1 1,1-1,-1 0,0 0,-1-3,2 6,0 0,0 0,0 0,0-1,-1 1,1 0,0 0,0 0,0-1,0 1,-1 0,1 0,0 0,0 0,-1-1,1 1,0 0,0 0,-1 0,1 0,0 0,0 0,-1 0,1 0,0 0,0 0,-1 0,1 0,0 0,0 0,-1 0,1 0,-1 0,-12 14,4 1,0 2,1-1,1 1,0 0,-4 19,-18 93,29-126,-15 78,4 1,4 1,3 0,14 156,-9-230,11 64,-11-66,1 1,0-1,1 0,0-1,0 1,0 0,8 10,-10-16,0 0,-1 0,1 0,0 0,0 0,0 0,0 0,0-1,0 1,0 0,0-1,0 1,0 0,0-1,1 0,-1 1,0-1,0 0,0 1,1-1,-1 0,0 0,0 0,1 0,-1 0,0 0,0 0,1-1,-1 1,0 0,0-1,0 1,1-1,-1 1,2-2,1-1,0-1,0 1,0-1,0 0,-1 0,7-9,1-4</inkml:trace>
  <inkml:trace contextRef="#ctx0" brushRef="#br0" timeOffset="622.76">892 791,'-2'1,"0"0,0 1,0-1,0 0,1 1,-1 0,0-1,1 1,-1 0,0 2,-2 1,-5 6,1 0,0 0,0 1,1 0,1 1,0-1,1 1,1 1,0-1,0 0,1 1,-1 20,3-22,0 0,1 0,1 0,0 0,0 0,1 0,1-1,0 1,0-1,1 1,1-1,0 0,0-1,14 19,-17-26,0 0,0 0,1-1,-1 1,1-1,0 1,0-1,0 0,0 0,0-1,0 1,0-1,0 1,1-1,-1 0,7 1,-8-2,1 0,-1 0,1 0,-1-1,1 1,-1-1,0 1,1-1,-1 0,0 0,0 0,0 0,1-1,-1 1,0-1,-1 1,1-1,0 1,0-1,-1 0,1 0,-1 0,1 0,-1 0,1-3,3-4,-1 0,-1 0,0-1,0 1,-1-1,0 1,0-1,-1 0,-1 0,0 0,-1-11,0 3,-2-1,0 1,-1 0,-1 0,-8-18,9 26,0 0,-1 0,0 1,-1-1,0 1,-1 1,1-1,-2 1,-12-12,17 18,0-1,-1 1,1 0,0 0,-1 0,0 0,1 1,-1 0,0-1,0 1,0 1,0-1,0 0,0 1,1 0,-1 0,0 0,0 0,0 1,0 0,0 0,0 0,0 0,0 0,1 1,-1 0,1-1,-1 1,-3 3,-1 2,0 0,0 0,1 0,0 1,0 0,1 1,0-1,0 1,1 0,0 1,-3 11,5-16,2 1,-1 0,1 0,0 0,0 0,0 0,1 0,0 0,1 8,-1-10,1-1,0 1,0-1,0 0,0 1,1-1,-1 0,1 0,0 0,0 0,0 0,0-1,1 1,-1 0,1-1,5 4,-5-4,1 0,0 0,0 0,0-1,0 0,0 1,0-2,0 1,0 0,1-1,-1 0,0 0,0 0,1 0,-1-1,0 0,0 0,0 0,0 0,0-1,0 1,0-1,3-2,9-5,-1 0,0-1,0 0,13-14,0-3,-21 19,0 1,1-1,0 1,0 1,0 0,1 0,14-7,-23 13,1 0,-1 0,1 0,-1 0,1 0,-1 0,1 0,-1 0,1 0,0 0,-1 0,1 0,-1 0,1 0,-1 0,1 1,-1-1,1 0,-1 0,1 1,-1-1,0 0,1 0,-1 1,1-1,-1 1,0-1,1 0,-1 1,0-1,1 1,-1-1,0 1,0-1,1 1,-1-1,0 1,0-1,0 1,0-1,0 1,0-1,0 1,0 0,0 0,1 31,-2-25,1 7,-1 12,1 1,4 28,-3-48,0 0,0-1,1 1,0-1,0 0,0 0,1 0,0 0,0 0,1 0,0-1,-1 0,10 10,-11-13,0-1,-1 0,1 0,0 1,-1-1,1 0,0 0,0 0,0-1,0 1,0 0,0-1,0 0,0 1,0-1,0 0,0 0,1 0,-1 0,0 0,4-1,-2-1,0 0,1 0,-1 0,0 0,0 0,0-1,-1 0,7-5,3-4</inkml:trace>
  <inkml:trace contextRef="#ctx0" brushRef="#br0" timeOffset="1610.12">1260 800,'-2'0,"0"1,0 0,0-1,0 1,0 0,0 0,0 0,0 0,0 0,1 0,-1 0,0 1,1-1,-1 1,1-1,-1 1,1-1,0 1,0 0,0 0,-1 2,-2 3,0 1,0 0,-3 15,4-11,1 1,0-1,1 1,0 0,1-1,0 1,2 0,-1-1,6 19,-5-20,1-1,1 0,0 0,0 0,1 0,0-1,0 0,1 0,1 0,-1-1,14 13,-18-19,0 0,0-1,1 1,-1 0,1-1,-1 1,1-1,0 0,-1 1,1-1,0-1,0 1,0 0,0-1,0 1,0-1,0 0,0 0,3-1,-2 0,0 0,0 0,0-1,-1 1,1-1,0 0,-1 0,1-1,-1 1,0-1,1 0,2-3,5-7,0-1,-1-1,0 0,-1 0,8-20,18-43,-5-1,23-90,26-172,-50 207,-15 72,19-103,-55 226,-40 286,29 5,31-323,-8 176,10-172,2 0,2 0,0-1,11 36,-14-63,0 0,1 0,0 0,0-1,1 1,-1-1,1 1,0-1,3 4,-5-7,0 0,0 0,0 0,0-1,0 1,1 0,-1-1,0 1,0-1,0 1,1-1,-1 1,0-1,1 0,-1 0,0 0,1 0,-1 0,0 0,1 0,-1 0,0 0,0-1,1 1,-1 0,0-1,0 1,1-1,-1 0,0 1,0-1,0 0,0 0,0 1,0-1,0 0,0 0,0 0,0-2,6-4,-1-1,0 1,0-2,-1 1,0 0,-1-1,6-14,18-71,-21 66,28-121,20-70,-61 253,1 1,-2 52,6 14,2-91,0 1,0-1,1 1,0-1,1 0,0 0,7 14,-10-23,1 1,-1-1,1 0,0 0,-1 0,1 0,0 0,0 0,-1 0,1 0,0 0,0 0,0 0,0-1,1 1,-1 0,0-1,0 1,0 0,0-1,1 0,-1 1,0-1,1 0,1 1,-1-2,0 1,0-1,0 0,0 1,0-1,0 0,0 0,-1 0,1-1,0 1,-1 0,1-1,-1 1,3-3,3-5,1-1,-1 0,-1-1,7-12,87-219,-95 228,-20 124,12-76,1 47,3-69,0 0,0 0,1 0,1 0,0 0,1 0,6 14,-10-26,0 1,0 0,1-1,-1 1,0 0,1-1,-1 1,0-1,1 1,-1-1,1 1,-1 0,1-1,-1 0,1 1,-1-1,1 1,-1-1,1 0,-1 1,1-1,0 0,-1 0,1 1,0-1,-1 0,1 0,0 0,-1 0,1 0,0 0,1 0,-1-1,1 0,-1 0,1 0,0 0,-1 0,0 0,1 0,-1 0,0-1,0 1,1-1,0-1,4-7,1-1,6-18,-12 29,64-175,-72 206,0 1,3-1,0 1,1 48,3-79,0-1,0 1,0-1,0 1,0-1,0 0,0 1,0-1,1 1,-1-1,0 1,0-1,0 0,0 1,1-1,-1 0,0 1,0-1,1 0,-1 1,0-1,1 0,-1 1,0-1,1 0,1-1</inkml:trace>
  <inkml:trace contextRef="#ctx0" brushRef="#br0" timeOffset="2435.33">2214 984,'-2'9,"1"2,2-11,4-6,48-80,-15 21,3 3,55-65,-91 122,-3 6,-7 13,-19 32,17-32,-14 28,-28 84,43-108,2 0,0 0,0 1,2 0,0-1,2 1,2 31,-2-48,0 1,0-1,1 1,-1-1,1 1,0-1,0 0,0 1,0-1,0 0,0 0,1 1,-1-1,1 0,0 0,-1-1,1 1,0 0,4 2,-4-3,-1-1,1 1,0-1,0 1,0-1,0 0,0 1,0-1,0 0,0-1,0 1,0 0,0-1,0 1,0-1,0 1,-1-1,1 0,0 0,0 1,0-2,-1 1,1 0,-1 0,3-3,24-21,-1-2,36-47,-35 41,-22 25,-1 1,1-1,-1-1,-1 1,0-1,6-17,-2 0,3-30,1-3,-6 154,-4-56,5 47,-6-79,0 0,1-1,-1 1,2 0,-1 0,1-1,0 1,0-1,6 7,-8-11,0-1,1 0,-1 1,1-1,-1 0,1 0,0 0,-1 0,1-1,0 1,0 0,0-1,-1 1,1-1,0 1,0-1,0 0,0 0,0 0,0 0,0 0,0 0,0-1,0 1,-1-1,1 1,0-1,3-1,6-3,0-1,0 0,15-10,-12 7,-6 3,2 1,-1 0,0 0,1 1,0 1,19-5,-24 7,0 0,0 1,0 0,0 0,0 0,0 1,0-1,0 1,0 1,-1-1,1 1,0-1,-1 1,1 1,-1-1,7 5,67 52,-45-33,0-1,57 30,-50-36,1-3,1-1,1-3,0-1,0-2,1-2,86 3,-13-11,208-27,117-46,-250 40,-95 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3T20:38:28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151 338,'7'-12,"0"-1,5-15,-1 5,-17 38,2 1,0 0,-2 22,2-12,-151 675,155-700,-6 17,4-15,2-11,71-604,-56 492,40-155,-49 260,-2 20,-3 32,0-26,5 61,4-1,3 0,26 84,84 202,-102-302,-21-54,1 0,0 1,-1-1,1 0,-1 1,0-1,1 0,-1 1,0-1,0 1,0-1,0 1,0-1,0 1,0-1,-1 1,1-1,0 0,-1 1,0 1,0-2,0 0,0-1,-1 0,1 1,0-1,0 0,0 1,0-1,0 0,0 0,-1 0,1 0,0 0,0 0,0 0,0 0,0-1,-1 1,1 0,0-1,0 1,0-1,0 1,0-1,0 1,-1-3,-172-105,18 8,156 100,0 0,0 0,0 0,0 0,0 0,0 0,0 0,0 0,1 0,-1 0,0 0,0 0,0 0,0 0,0 0,0-1,0 1,0 0,0 0,0 0,0 0,0 0,0 0,0 0,0 0,0 0,0-1,0 1,0 0,0 0,0 0,0 0,0 0,0 0,0 0,0 0,0 0,0-1,0 1,0 0,0 0,0 0,0 0,0 0,0 0,0 0,0 0,0 0,0 0,0-1,-1 1,1 0,0 0,0 0,0 0,0 0,0 0,0 0,0 0,0 0,0 0,-1 0,1 0,0 0,0 0,0 0,0 0,14-2,23 2,-32 0,42 1,85 14,-118-12</inkml:trace>
  <inkml:trace contextRef="#ctx0" brushRef="#br0" timeOffset="513.82">463 515,'-4'47,"14"18,2 0,25 72,-15-60,-10-29,-3-8,22 56,-190-453,158 355,0 1,0-1,0 0,0 0,1 0,-1 1,0-1,1 0,0 0,-1 0,1 0,0 0,0 0,0 0,0 0,1 0,0-3,0 3,0 0,1 1,-1-1,1 0,-1 1,1-1,0 1,0 0,-1 0,1 0,0-1,0 2,0-1,0 0,4-1,33-12,10-3,58-30,-92 39,0-1,0-1,-1 0,0-1,-1 0,0-1,18-22,-16 14</inkml:trace>
  <inkml:trace contextRef="#ctx0" brushRef="#br0" timeOffset="883.78">888 0,'16'147,"9"570,-25-711,-1 8,1 0,-5 18,5-30,0 0,-1 1,1-1,-1 0,1 0,-1 0,0 1,0-1,0 0,0 0,-1 0,1-1,0 1,-1 0,1 0,-1-1,0 1,1-1,-1 1,0-1,-4 2,4-2,0-1,1 0,-1 0,0 0,0 0,1 0,-1 0,0-1,0 1,0 0,1-1,-1 0,0 1,1-1,-3-1,-22-16,26 18,-16-12</inkml:trace>
  <inkml:trace contextRef="#ctx0" brushRef="#br0" timeOffset="1241.16">695 787,'-14'-17,"1"-1,-18-32,30 50,1-1,0 1,0 0,0 0,0-1,0 1,0 0,0 0,0-1,-1 1,1 0,0 0,0-1,0 1,0 0,0 0,1-1,-1 1,0 0,0 0,0-1,0 1,0 0,0 0,0-1,0 1,1 0,-1 0,0 0,0-1,0 1,0 0,1 0,-1 0,12-4,20 4,-24 0,19-2,1-1,0-2,-1 0,0-2,0-1,-1-1,0-1,0-2,-1 0,-1-2,0 0,-1-2,0-1,38-37,-49 42</inkml:trace>
  <inkml:trace contextRef="#ctx0" brushRef="#br0" timeOffset="1614.67">1168 467,'-15'29,"2"1,1 1,-12 48,21-66,1 0,0-1,1 1,1 0,0 0,0-1,1 1,1 0,0 0,1-1,0 0,6 14,-8-24,-1 0,1-1,0 1,0 0,0-1,0 1,0-1,0 1,0-1,0 1,0-1,1 0,-1 1,1-1,-1 0,1 0,-1 0,1 0,2 0,-3 0,1-1,0 0,-1 0,1 0,-1 0,1 0,-1-1,1 1,-1 0,1-1,-1 1,1-1,-1 0,1 1,-1-1,0 0,1 0,0-1,4-3,-1 0,1 0,-1-1,0 0,-1 0,1 0,6-14,6-19,19-67,-26 70,3 0,27-56,-40 92,0 0,0-1,0 1,0 0,0-1,0 1,0 0,0 0,0-1,0 1,0 0,1 0,-1 0,0-1,0 1,0 0,0 0,1 0,-1-1,0 1,0 0,0 0,1 0,-1 0,0 0,0-1,1 1,-1 0,0 0,0 0,1 0,-1 0,0 0,1 0,-1 0,2 11,-5 25,3-28,-1 4,-3 84,4-85,0 0,2 0,-1 0,1-1,1 1,5 15,-8-25,0-1,0 1,0-1,0 1,0-1,1 1,-1-1,0 1,0-1,0 0,0 1,1-1,-1 1,0-1,0 0,1 1,-1-1,0 1,1-1,-1 0,1 0,-1 1,0-1,1 0,-1 1,1-1,-1 0,1 0,-1 0,0 0,1 0,-1 1,1-1,-1 0,1 0,-1 0,1 0,-1 0,1 0,-1 0,1-1,-1 1,1 0,-1 0,1 0,-1 0,0-1,1 1,-1 0,1 0,-1-1,0 1,1 0,-1-1,0 1,1 0,-1-1,1 0,14-26,-14 27,4-13</inkml:trace>
  <inkml:trace contextRef="#ctx0" brushRef="#br0" timeOffset="1954.36">1496 500,'4'81,"15"89,-4-50,-14-109,0-5,0 0,-1 0,1 0,-2 0,1 0,-2 9,2-14,0-1,0 0,0 0,0 0,0 0,0 0,0 1,0-1,0 0,0 0,0 0,0 0,0 0,0 1,0-1,0 0,-1 0,1 0,0 0,0 0,0 0,0 0,0 0,0 0,-1 1,1-1,0 0,0 0,0 0,0 0,0 0,-1 0,1 0,0 0,0 0,0 0,0 0,0 0,-1 0,1 0,0 0,0 0,0 0,0 0,-7-7,-3-10,4 1,1 0,1-1,0 0,1 0,1 0,0 0,1 0,1 0,1-1,1 1,0 0,1 0,1 0,0 1,12-29,-11 32,1 2,0-1,1 1,0 0,1 0,0 1,1 0,0 0,0 1,1 0,1 1,-1 0,1 1,0 0,1 0,0 1,0 1,0 0,0 1,1 0,14-2,-1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85df21-10b5-4e5c-b3bf-86639cf723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1D5A5D09A2949AF86170840E0F92B" ma:contentTypeVersion="15" ma:contentTypeDescription="Create a new document." ma:contentTypeScope="" ma:versionID="281369cab71f23bab388721c8c8be573">
  <xsd:schema xmlns:xsd="http://www.w3.org/2001/XMLSchema" xmlns:xs="http://www.w3.org/2001/XMLSchema" xmlns:p="http://schemas.microsoft.com/office/2006/metadata/properties" xmlns:ns3="2a85df21-10b5-4e5c-b3bf-86639cf7232c" xmlns:ns4="b7b03c69-85b8-4748-82ad-ef838fd3b6b1" targetNamespace="http://schemas.microsoft.com/office/2006/metadata/properties" ma:root="true" ma:fieldsID="81ef05f1c993dafa631f0ddacc2b90f8" ns3:_="" ns4:_="">
    <xsd:import namespace="2a85df21-10b5-4e5c-b3bf-86639cf7232c"/>
    <xsd:import namespace="b7b03c69-85b8-4748-82ad-ef838fd3b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5df21-10b5-4e5c-b3bf-86639cf72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03c69-85b8-4748-82ad-ef838fd3b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78017-734A-4C15-A9A8-819EA11EE2AD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b7b03c69-85b8-4748-82ad-ef838fd3b6b1"/>
    <ds:schemaRef ds:uri="2a85df21-10b5-4e5c-b3bf-86639cf7232c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BA0D3F-8874-4DAE-8E83-C77078EC5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2C292-3C7A-4C7A-B01E-69AACB24B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5df21-10b5-4e5c-b3bf-86639cf7232c"/>
    <ds:schemaRef ds:uri="b7b03c69-85b8-4748-82ad-ef838fd3b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Sion Scognamillo</cp:lastModifiedBy>
  <cp:revision>2</cp:revision>
  <dcterms:created xsi:type="dcterms:W3CDTF">2025-04-03T21:01:00Z</dcterms:created>
  <dcterms:modified xsi:type="dcterms:W3CDTF">2025-04-03T21:01:00Z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0x010100A241D5A5D09A2949AF86170840E0F92B</vt:lpwstr>
  </property>
</Properties>
</file>