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CCB7" w14:textId="03EECC19" w:rsidR="00CA4ED9" w:rsidRDefault="00E63D49">
      <w:pPr>
        <w:spacing w:after="0" w:line="240" w:lineRule="auto"/>
        <w:jc w:val="left"/>
      </w:pPr>
      <w:r>
        <w:rPr>
          <w:noProof/>
        </w:rPr>
        <mc:AlternateContent>
          <mc:Choice Requires="wps">
            <w:drawing>
              <wp:anchor distT="0" distB="0" distL="114300" distR="114300" simplePos="0" relativeHeight="251657728" behindDoc="0" locked="0" layoutInCell="1" allowOverlap="1" wp14:anchorId="7FDAF329" wp14:editId="5EB112FE">
                <wp:simplePos x="0" y="0"/>
                <wp:positionH relativeFrom="column">
                  <wp:posOffset>596721</wp:posOffset>
                </wp:positionH>
                <wp:positionV relativeFrom="paragraph">
                  <wp:posOffset>597535</wp:posOffset>
                </wp:positionV>
                <wp:extent cx="5080000" cy="5204460"/>
                <wp:effectExtent l="0" t="0" r="6350" b="0"/>
                <wp:wrapNone/>
                <wp:docPr id="6" name="Text Box 20"/>
                <wp:cNvGraphicFramePr/>
                <a:graphic xmlns:a="http://schemas.openxmlformats.org/drawingml/2006/main">
                  <a:graphicData uri="http://schemas.microsoft.com/office/word/2010/wordprocessingShape">
                    <wps:wsp>
                      <wps:cNvSpPr/>
                      <wps:spPr>
                        <a:xfrm>
                          <a:off x="0" y="0"/>
                          <a:ext cx="5080000" cy="52044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20C943C" w14:textId="77777777" w:rsidR="002F0BD2" w:rsidRDefault="002F0BD2">
                            <w:pPr>
                              <w:pStyle w:val="FrameContents"/>
                              <w:jc w:val="center"/>
                              <w:rPr>
                                <w:b/>
                                <w:sz w:val="36"/>
                                <w:szCs w:val="36"/>
                              </w:rPr>
                            </w:pPr>
                            <w:r>
                              <w:rPr>
                                <w:b/>
                                <w:sz w:val="36"/>
                                <w:szCs w:val="36"/>
                              </w:rPr>
                              <w:t>Τίτλος</w:t>
                            </w:r>
                          </w:p>
                          <w:p w14:paraId="779FA992" w14:textId="77777777" w:rsidR="002F0BD2" w:rsidRDefault="002F0BD2">
                            <w:pPr>
                              <w:pStyle w:val="FrameContents"/>
                              <w:jc w:val="center"/>
                              <w:rPr>
                                <w:sz w:val="32"/>
                                <w:szCs w:val="32"/>
                              </w:rPr>
                            </w:pPr>
                          </w:p>
                          <w:p w14:paraId="433935D5" w14:textId="77777777" w:rsidR="002F0BD2" w:rsidRDefault="002F0BD2">
                            <w:pPr>
                              <w:pStyle w:val="FrameContents"/>
                              <w:jc w:val="center"/>
                              <w:rPr>
                                <w:sz w:val="32"/>
                                <w:szCs w:val="32"/>
                              </w:rPr>
                            </w:pPr>
                          </w:p>
                          <w:p w14:paraId="04D30686" w14:textId="77777777" w:rsidR="002F0BD2" w:rsidRDefault="002F0BD2">
                            <w:pPr>
                              <w:pStyle w:val="FrameContents"/>
                              <w:jc w:val="center"/>
                              <w:rPr>
                                <w:b/>
                                <w:sz w:val="32"/>
                                <w:szCs w:val="32"/>
                              </w:rPr>
                            </w:pPr>
                            <w:r>
                              <w:rPr>
                                <w:b/>
                                <w:sz w:val="32"/>
                                <w:szCs w:val="32"/>
                              </w:rPr>
                              <w:t>Συγγραφέας</w:t>
                            </w:r>
                          </w:p>
                          <w:p w14:paraId="2EADE380" w14:textId="77777777" w:rsidR="002F0BD2" w:rsidRDefault="002F0BD2">
                            <w:pPr>
                              <w:pStyle w:val="FrameContents"/>
                              <w:jc w:val="center"/>
                              <w:rPr>
                                <w:sz w:val="32"/>
                                <w:szCs w:val="32"/>
                              </w:rPr>
                            </w:pPr>
                          </w:p>
                          <w:p w14:paraId="5FFD6E67" w14:textId="77777777" w:rsidR="002F0BD2" w:rsidRDefault="002F0BD2">
                            <w:pPr>
                              <w:pStyle w:val="FrameContents"/>
                              <w:jc w:val="center"/>
                              <w:rPr>
                                <w:sz w:val="32"/>
                                <w:szCs w:val="32"/>
                              </w:rPr>
                            </w:pPr>
                          </w:p>
                          <w:p w14:paraId="18815B82" w14:textId="77777777" w:rsidR="002F0BD2" w:rsidRDefault="002F0BD2">
                            <w:pPr>
                              <w:pStyle w:val="FrameContents"/>
                              <w:jc w:val="center"/>
                              <w:rPr>
                                <w:b/>
                                <w:sz w:val="32"/>
                                <w:szCs w:val="32"/>
                              </w:rPr>
                            </w:pPr>
                            <w:r>
                              <w:rPr>
                                <w:b/>
                                <w:sz w:val="32"/>
                                <w:szCs w:val="32"/>
                              </w:rPr>
                              <w:t>Διπλωματική Εργασία</w:t>
                            </w:r>
                          </w:p>
                          <w:p w14:paraId="35A047E5" w14:textId="77777777" w:rsidR="002F0BD2" w:rsidRDefault="002F0BD2">
                            <w:pPr>
                              <w:pStyle w:val="FrameContents"/>
                              <w:jc w:val="center"/>
                              <w:rPr>
                                <w:sz w:val="32"/>
                                <w:szCs w:val="32"/>
                              </w:rPr>
                            </w:pPr>
                          </w:p>
                          <w:p w14:paraId="60F2E279" w14:textId="77777777" w:rsidR="002F0BD2" w:rsidRDefault="002F0BD2">
                            <w:pPr>
                              <w:pStyle w:val="FrameContents"/>
                              <w:jc w:val="center"/>
                              <w:rPr>
                                <w:sz w:val="32"/>
                                <w:szCs w:val="32"/>
                              </w:rPr>
                            </w:pPr>
                          </w:p>
                          <w:p w14:paraId="60E72455" w14:textId="77777777" w:rsidR="002F0BD2" w:rsidRDefault="002F0BD2">
                            <w:pPr>
                              <w:pStyle w:val="FrameContents"/>
                              <w:jc w:val="center"/>
                              <w:rPr>
                                <w:sz w:val="32"/>
                                <w:szCs w:val="32"/>
                              </w:rPr>
                            </w:pPr>
                            <w:r>
                              <w:rPr>
                                <w:sz w:val="32"/>
                                <w:szCs w:val="32"/>
                              </w:rPr>
                              <w:t>Επιβλέπων: Π. Βασιλειάδης</w:t>
                            </w:r>
                          </w:p>
                          <w:p w14:paraId="1E69ABB2" w14:textId="77777777" w:rsidR="002F0BD2" w:rsidRDefault="002F0BD2">
                            <w:pPr>
                              <w:pStyle w:val="FrameContents"/>
                              <w:jc w:val="center"/>
                              <w:rPr>
                                <w:sz w:val="32"/>
                                <w:szCs w:val="32"/>
                              </w:rPr>
                            </w:pPr>
                          </w:p>
                          <w:p w14:paraId="56EC84D5" w14:textId="77777777" w:rsidR="002F0BD2" w:rsidRDefault="002F0BD2">
                            <w:pPr>
                              <w:pStyle w:val="FrameContents"/>
                              <w:jc w:val="center"/>
                              <w:rPr>
                                <w:sz w:val="32"/>
                                <w:szCs w:val="32"/>
                              </w:rPr>
                            </w:pPr>
                          </w:p>
                          <w:p w14:paraId="4AB0CFEC" w14:textId="77777777" w:rsidR="002F0BD2" w:rsidRDefault="002F0BD2">
                            <w:pPr>
                              <w:pStyle w:val="FrameContents"/>
                              <w:jc w:val="center"/>
                            </w:pPr>
                            <w:r>
                              <w:rPr>
                                <w:sz w:val="32"/>
                                <w:szCs w:val="32"/>
                              </w:rPr>
                              <w:t>Ιωάννινα, Μήνας Έτος</w:t>
                            </w:r>
                          </w:p>
                        </w:txbxContent>
                      </wps:txbx>
                      <wps:bodyPr>
                        <a:spAutoFit/>
                      </wps:bodyPr>
                    </wps:wsp>
                  </a:graphicData>
                </a:graphic>
                <wp14:sizeRelV relativeFrom="margin">
                  <wp14:pctHeight>20000</wp14:pctHeight>
                </wp14:sizeRelV>
              </wp:anchor>
            </w:drawing>
          </mc:Choice>
          <mc:Fallback>
            <w:pict>
              <v:rect w14:anchorId="7FDAF329" id="Text Box 20" o:spid="_x0000_s1026" style="position:absolute;margin-left:47pt;margin-top:47.05pt;width:400pt;height:409.8pt;z-index:25165772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" stroked="f">
                <v:textbox style="mso-fit-shape-to-text:t">
                  <w:txbxContent>
                    <w:p w14:paraId="420C943C" w14:textId="77777777" w:rsidR="002F0BD2" w:rsidRDefault="002F0BD2">
                      <w:pPr>
                        <w:pStyle w:val="FrameContents"/>
                        <w:jc w:val="center"/>
                        <w:rPr>
                          <w:b/>
                          <w:sz w:val="36"/>
                          <w:szCs w:val="36"/>
                        </w:rPr>
                      </w:pPr>
                      <w:r>
                        <w:rPr>
                          <w:b/>
                          <w:sz w:val="36"/>
                          <w:szCs w:val="36"/>
                        </w:rPr>
                        <w:t>Τίτλος</w:t>
                      </w:r>
                    </w:p>
                    <w:p w14:paraId="779FA992" w14:textId="77777777" w:rsidR="002F0BD2" w:rsidRDefault="002F0BD2">
                      <w:pPr>
                        <w:pStyle w:val="FrameContents"/>
                        <w:jc w:val="center"/>
                        <w:rPr>
                          <w:sz w:val="32"/>
                          <w:szCs w:val="32"/>
                        </w:rPr>
                      </w:pPr>
                    </w:p>
                    <w:p w14:paraId="433935D5" w14:textId="77777777" w:rsidR="002F0BD2" w:rsidRDefault="002F0BD2">
                      <w:pPr>
                        <w:pStyle w:val="FrameContents"/>
                        <w:jc w:val="center"/>
                        <w:rPr>
                          <w:sz w:val="32"/>
                          <w:szCs w:val="32"/>
                        </w:rPr>
                      </w:pPr>
                    </w:p>
                    <w:p w14:paraId="04D30686" w14:textId="77777777" w:rsidR="002F0BD2" w:rsidRDefault="002F0BD2">
                      <w:pPr>
                        <w:pStyle w:val="FrameContents"/>
                        <w:jc w:val="center"/>
                        <w:rPr>
                          <w:b/>
                          <w:sz w:val="32"/>
                          <w:szCs w:val="32"/>
                        </w:rPr>
                      </w:pPr>
                      <w:r>
                        <w:rPr>
                          <w:b/>
                          <w:sz w:val="32"/>
                          <w:szCs w:val="32"/>
                        </w:rPr>
                        <w:t>Συγγραφέας</w:t>
                      </w:r>
                    </w:p>
                    <w:p w14:paraId="2EADE380" w14:textId="77777777" w:rsidR="002F0BD2" w:rsidRDefault="002F0BD2">
                      <w:pPr>
                        <w:pStyle w:val="FrameContents"/>
                        <w:jc w:val="center"/>
                        <w:rPr>
                          <w:sz w:val="32"/>
                          <w:szCs w:val="32"/>
                        </w:rPr>
                      </w:pPr>
                    </w:p>
                    <w:p w14:paraId="5FFD6E67" w14:textId="77777777" w:rsidR="002F0BD2" w:rsidRDefault="002F0BD2">
                      <w:pPr>
                        <w:pStyle w:val="FrameContents"/>
                        <w:jc w:val="center"/>
                        <w:rPr>
                          <w:sz w:val="32"/>
                          <w:szCs w:val="32"/>
                        </w:rPr>
                      </w:pPr>
                    </w:p>
                    <w:p w14:paraId="18815B82" w14:textId="77777777" w:rsidR="002F0BD2" w:rsidRDefault="002F0BD2">
                      <w:pPr>
                        <w:pStyle w:val="FrameContents"/>
                        <w:jc w:val="center"/>
                        <w:rPr>
                          <w:b/>
                          <w:sz w:val="32"/>
                          <w:szCs w:val="32"/>
                        </w:rPr>
                      </w:pPr>
                      <w:r>
                        <w:rPr>
                          <w:b/>
                          <w:sz w:val="32"/>
                          <w:szCs w:val="32"/>
                        </w:rPr>
                        <w:t>Διπλωματική Εργασία</w:t>
                      </w:r>
                    </w:p>
                    <w:p w14:paraId="35A047E5" w14:textId="77777777" w:rsidR="002F0BD2" w:rsidRDefault="002F0BD2">
                      <w:pPr>
                        <w:pStyle w:val="FrameContents"/>
                        <w:jc w:val="center"/>
                        <w:rPr>
                          <w:sz w:val="32"/>
                          <w:szCs w:val="32"/>
                        </w:rPr>
                      </w:pPr>
                    </w:p>
                    <w:p w14:paraId="60F2E279" w14:textId="77777777" w:rsidR="002F0BD2" w:rsidRDefault="002F0BD2">
                      <w:pPr>
                        <w:pStyle w:val="FrameContents"/>
                        <w:jc w:val="center"/>
                        <w:rPr>
                          <w:sz w:val="32"/>
                          <w:szCs w:val="32"/>
                        </w:rPr>
                      </w:pPr>
                    </w:p>
                    <w:p w14:paraId="60E72455" w14:textId="77777777" w:rsidR="002F0BD2" w:rsidRDefault="002F0BD2">
                      <w:pPr>
                        <w:pStyle w:val="FrameContents"/>
                        <w:jc w:val="center"/>
                        <w:rPr>
                          <w:sz w:val="32"/>
                          <w:szCs w:val="32"/>
                        </w:rPr>
                      </w:pPr>
                      <w:r>
                        <w:rPr>
                          <w:sz w:val="32"/>
                          <w:szCs w:val="32"/>
                        </w:rPr>
                        <w:t>Επιβλέπων: Π. Βασιλειάδης</w:t>
                      </w:r>
                    </w:p>
                    <w:p w14:paraId="1E69ABB2" w14:textId="77777777" w:rsidR="002F0BD2" w:rsidRDefault="002F0BD2">
                      <w:pPr>
                        <w:pStyle w:val="FrameContents"/>
                        <w:jc w:val="center"/>
                        <w:rPr>
                          <w:sz w:val="32"/>
                          <w:szCs w:val="32"/>
                        </w:rPr>
                      </w:pPr>
                    </w:p>
                    <w:p w14:paraId="56EC84D5" w14:textId="77777777" w:rsidR="002F0BD2" w:rsidRDefault="002F0BD2">
                      <w:pPr>
                        <w:pStyle w:val="FrameContents"/>
                        <w:jc w:val="center"/>
                        <w:rPr>
                          <w:sz w:val="32"/>
                          <w:szCs w:val="32"/>
                        </w:rPr>
                      </w:pPr>
                    </w:p>
                    <w:p w14:paraId="4AB0CFEC" w14:textId="77777777" w:rsidR="002F0BD2" w:rsidRDefault="002F0BD2">
                      <w:pPr>
                        <w:pStyle w:val="FrameContents"/>
                        <w:jc w:val="center"/>
                      </w:pPr>
                      <w:r>
                        <w:rPr>
                          <w:sz w:val="32"/>
                          <w:szCs w:val="32"/>
                        </w:rPr>
                        <w:t>Ιωάννινα, Μήνας Έτος</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28B49BB" wp14:editId="04984FFC">
                <wp:simplePos x="0" y="0"/>
                <wp:positionH relativeFrom="column">
                  <wp:posOffset>-301625</wp:posOffset>
                </wp:positionH>
                <wp:positionV relativeFrom="paragraph">
                  <wp:posOffset>187960</wp:posOffset>
                </wp:positionV>
                <wp:extent cx="904875" cy="8644890"/>
                <wp:effectExtent l="1270" t="0" r="3810" b="1905"/>
                <wp:wrapNone/>
                <wp:docPr id="1" name="Rectangle 17"/>
                <wp:cNvGraphicFramePr/>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w:r>
      <w:r>
        <w:rPr>
          <w:noProof/>
        </w:rPr>
        <mc:AlternateContent>
          <mc:Choice Requires="wps">
            <w:drawing>
              <wp:anchor distT="0" distB="0" distL="114300" distR="114300" simplePos="0" relativeHeight="251656704" behindDoc="0" locked="0" layoutInCell="1" allowOverlap="1" wp14:anchorId="6241257D" wp14:editId="6648E06C">
                <wp:simplePos x="0" y="0"/>
                <wp:positionH relativeFrom="column">
                  <wp:posOffset>1147445</wp:posOffset>
                </wp:positionH>
                <wp:positionV relativeFrom="paragraph">
                  <wp:posOffset>6506845</wp:posOffset>
                </wp:positionV>
                <wp:extent cx="4530725" cy="1614805"/>
                <wp:effectExtent l="2540" t="1270" r="0" b="0"/>
                <wp:wrapNone/>
                <wp:docPr id="2" name="Text Box 19"/>
                <wp:cNvGraphicFramePr/>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B3BBFE0" w14:textId="77777777" w:rsidR="002F0BD2" w:rsidRDefault="002F0BD2">
                            <w:pPr>
                              <w:pStyle w:val="FrameContents"/>
                              <w:spacing w:line="240" w:lineRule="auto"/>
                              <w:rPr>
                                <w:b/>
                                <w:smallCaps/>
                                <w:sz w:val="32"/>
                                <w:szCs w:val="36"/>
                              </w:rPr>
                            </w:pPr>
                            <w:r>
                              <w:rPr>
                                <w:b/>
                                <w:smallCaps/>
                                <w:sz w:val="32"/>
                                <w:szCs w:val="36"/>
                              </w:rPr>
                              <w:t>Τμήμα Μηχ. Η/Υ &amp; Πληροφορικής</w:t>
                            </w:r>
                          </w:p>
                          <w:p w14:paraId="5E3CB5F0" w14:textId="77777777" w:rsidR="002F0BD2" w:rsidRDefault="002F0BD2">
                            <w:pPr>
                              <w:pStyle w:val="FrameContents"/>
                              <w:spacing w:after="120" w:line="240" w:lineRule="auto"/>
                              <w:rPr>
                                <w:b/>
                                <w:smallCaps/>
                                <w:sz w:val="32"/>
                                <w:szCs w:val="36"/>
                              </w:rPr>
                            </w:pPr>
                            <w:r>
                              <w:rPr>
                                <w:b/>
                                <w:smallCaps/>
                                <w:sz w:val="32"/>
                                <w:szCs w:val="36"/>
                              </w:rPr>
                              <w:t>Πανεπιστήμιο Ιωαννίνων</w:t>
                            </w:r>
                          </w:p>
                          <w:p w14:paraId="5A1C8F8D" w14:textId="77777777" w:rsidR="002F0BD2" w:rsidRDefault="002F0BD2">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2F0BD2" w:rsidRDefault="002F0BD2">
                            <w:pPr>
                              <w:pStyle w:val="FrameContents"/>
                              <w:spacing w:line="240" w:lineRule="auto"/>
                              <w:rPr>
                                <w:b/>
                                <w:smallCaps/>
                                <w:sz w:val="32"/>
                                <w:szCs w:val="36"/>
                                <w:lang w:val="en-US"/>
                              </w:rPr>
                            </w:pPr>
                            <w:r>
                              <w:rPr>
                                <w:b/>
                                <w:smallCaps/>
                                <w:sz w:val="32"/>
                                <w:szCs w:val="36"/>
                                <w:lang w:val="en-US"/>
                              </w:rPr>
                              <w:t>University of Ioannina</w:t>
                            </w:r>
                          </w:p>
                          <w:p w14:paraId="0D37B8FB" w14:textId="77777777" w:rsidR="002F0BD2" w:rsidRPr="00E63D49" w:rsidRDefault="002F0BD2">
                            <w:pPr>
                              <w:pStyle w:val="FrameContents"/>
                              <w:rPr>
                                <w:lang w:val="en-US"/>
                              </w:rPr>
                            </w:pPr>
                          </w:p>
                        </w:txbxContent>
                      </wps:txbx>
                      <wps:bodyPr lIns="90000" tIns="45000" rIns="90000" bIns="45000">
                        <a:noAutofit/>
                      </wps:bodyPr>
                    </wps:wsp>
                  </a:graphicData>
                </a:graphic>
              </wp:anchor>
            </w:drawing>
          </mc:Choice>
          <mc:Fallback>
            <w:pict>
              <v:rect w14:anchorId="6241257D" id="Text Box 19" o:spid="_x0000_s1027" style="position:absolute;margin-left:90.35pt;margin-top:512.35pt;width:356.75pt;height:1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" stroked="f">
                <v:textbox inset="2.5mm,1.25mm,2.5mm,1.25mm">
                  <w:txbxContent>
                    <w:p w14:paraId="1B3BBFE0" w14:textId="77777777" w:rsidR="002F0BD2" w:rsidRDefault="002F0BD2">
                      <w:pPr>
                        <w:pStyle w:val="FrameContents"/>
                        <w:spacing w:line="240" w:lineRule="auto"/>
                        <w:rPr>
                          <w:b/>
                          <w:smallCaps/>
                          <w:sz w:val="32"/>
                          <w:szCs w:val="36"/>
                        </w:rPr>
                      </w:pPr>
                      <w:r>
                        <w:rPr>
                          <w:b/>
                          <w:smallCaps/>
                          <w:sz w:val="32"/>
                          <w:szCs w:val="36"/>
                        </w:rPr>
                        <w:t>Τμήμα Μηχ. Η/Υ &amp; Πληροφορικής</w:t>
                      </w:r>
                    </w:p>
                    <w:p w14:paraId="5E3CB5F0" w14:textId="77777777" w:rsidR="002F0BD2" w:rsidRDefault="002F0BD2">
                      <w:pPr>
                        <w:pStyle w:val="FrameContents"/>
                        <w:spacing w:after="120" w:line="240" w:lineRule="auto"/>
                        <w:rPr>
                          <w:b/>
                          <w:smallCaps/>
                          <w:sz w:val="32"/>
                          <w:szCs w:val="36"/>
                        </w:rPr>
                      </w:pPr>
                      <w:r>
                        <w:rPr>
                          <w:b/>
                          <w:smallCaps/>
                          <w:sz w:val="32"/>
                          <w:szCs w:val="36"/>
                        </w:rPr>
                        <w:t>Πανεπιστήμιο Ιωαννίνων</w:t>
                      </w:r>
                    </w:p>
                    <w:p w14:paraId="5A1C8F8D" w14:textId="77777777" w:rsidR="002F0BD2" w:rsidRDefault="002F0BD2">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2F0BD2" w:rsidRDefault="002F0BD2">
                      <w:pPr>
                        <w:pStyle w:val="FrameContents"/>
                        <w:spacing w:line="240" w:lineRule="auto"/>
                        <w:rPr>
                          <w:b/>
                          <w:smallCaps/>
                          <w:sz w:val="32"/>
                          <w:szCs w:val="36"/>
                          <w:lang w:val="en-US"/>
                        </w:rPr>
                      </w:pPr>
                      <w:r>
                        <w:rPr>
                          <w:b/>
                          <w:smallCaps/>
                          <w:sz w:val="32"/>
                          <w:szCs w:val="36"/>
                          <w:lang w:val="en-US"/>
                        </w:rPr>
                        <w:t>University of Ioannina</w:t>
                      </w:r>
                    </w:p>
                    <w:p w14:paraId="0D37B8FB" w14:textId="77777777" w:rsidR="002F0BD2" w:rsidRPr="00E63D49" w:rsidRDefault="002F0BD2">
                      <w:pPr>
                        <w:pStyle w:val="FrameContents"/>
                        <w:rPr>
                          <w:lang w:val="en-US"/>
                        </w:rPr>
                      </w:pPr>
                    </w:p>
                  </w:txbxContent>
                </v:textbox>
              </v:rect>
            </w:pict>
          </mc:Fallback>
        </mc:AlternateContent>
      </w:r>
      <w:r w:rsidR="002F0BD2">
        <w:rPr>
          <w:noProof/>
        </w:rPr>
        <w:pict w14:anchorId="1B09ECE7">
          <v:rect id="shape_0" o:spid="_x0000_s1026" style="position:absolute;margin-left:-89.8pt;margin-top:0;width:341.55pt;height:1.1pt;z-index:251659776;mso-position-horizontal-relative:text;mso-position-vertical:top;mso-position-vertical-relative:text" fillcolor="#0070c0" stroked="f" strokecolor="#3465a4">
            <v:fill color2="#ff8f3f" o:detectmouseclick="t"/>
            <v:stroke joinstyle="round"/>
          </v:rect>
        </w:pict>
      </w:r>
      <w:r>
        <w:rPr>
          <w:noProof/>
        </w:rPr>
        <w:drawing>
          <wp:anchor distT="0" distB="0" distL="133350" distR="119380" simplePos="0" relativeHeight="251658752" behindDoc="0" locked="0" layoutInCell="1" allowOverlap="1" wp14:anchorId="66D22C7D" wp14:editId="280197B2">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8"/>
                    <a:stretch>
                      <a:fillRect/>
                    </a:stretch>
                  </pic:blipFill>
                  <pic:spPr bwMode="auto">
                    <a:xfrm>
                      <a:off x="0" y="0"/>
                      <a:ext cx="1404620" cy="1666240"/>
                    </a:xfrm>
                    <a:prstGeom prst="rect">
                      <a:avLst/>
                    </a:prstGeom>
                  </pic:spPr>
                </pic:pic>
              </a:graphicData>
            </a:graphic>
          </wp:anchor>
        </w:drawing>
      </w:r>
      <w:r>
        <w:br w:type="page"/>
      </w:r>
    </w:p>
    <w:p w14:paraId="2E5C9113" w14:textId="77777777" w:rsidR="00CA4ED9" w:rsidRDefault="00CA4ED9">
      <w:pPr>
        <w:spacing w:after="0" w:line="240" w:lineRule="auto"/>
        <w:jc w:val="left"/>
        <w:rPr>
          <w:lang w:val="en-US"/>
        </w:rPr>
      </w:pPr>
    </w:p>
    <w:p w14:paraId="303664D6" w14:textId="77777777" w:rsidR="00CA4ED9" w:rsidRDefault="00E63D49">
      <w:pPr>
        <w:pStyle w:val="aa"/>
      </w:pPr>
      <w:r>
        <w:lastRenderedPageBreak/>
        <w:t>Ευχαριστίες</w:t>
      </w:r>
    </w:p>
    <w:p w14:paraId="31C744E7" w14:textId="77777777" w:rsidR="00CA4ED9" w:rsidRDefault="00E63D49">
      <w:r>
        <w:t>Ευχαριστίες προς κάθε ενδιαφερόμενο (προαιρετικό κεφάλαιο).</w:t>
      </w:r>
    </w:p>
    <w:p w14:paraId="44AB1F9E" w14:textId="77777777" w:rsidR="00CA4ED9" w:rsidRDefault="00CA4ED9"/>
    <w:p w14:paraId="73E8D819" w14:textId="77777777" w:rsidR="00CA4ED9" w:rsidRDefault="00E63D49">
      <w:r>
        <w:t>Ημερομηνία</w:t>
      </w:r>
    </w:p>
    <w:p w14:paraId="46B71FE8" w14:textId="77777777" w:rsidR="00CA4ED9" w:rsidRDefault="00E63D49">
      <w:r>
        <w:t>Συγγραφέας</w:t>
      </w:r>
    </w:p>
    <w:p w14:paraId="7A4FE59D" w14:textId="77777777" w:rsidR="00CA4ED9" w:rsidRDefault="00E63D49">
      <w:pPr>
        <w:spacing w:after="0" w:line="240" w:lineRule="auto"/>
        <w:jc w:val="left"/>
      </w:pPr>
      <w:r>
        <w:br w:type="page"/>
      </w:r>
    </w:p>
    <w:p w14:paraId="6628AC2C" w14:textId="77777777" w:rsidR="00CA4ED9" w:rsidRDefault="00CA4ED9"/>
    <w:p w14:paraId="416202CE" w14:textId="77777777" w:rsidR="00CA4ED9" w:rsidRDefault="00E63D49">
      <w:pPr>
        <w:pStyle w:val="aa"/>
      </w:pPr>
      <w:r>
        <w:lastRenderedPageBreak/>
        <w:t>Περίληψη στα ελληνικά</w:t>
      </w:r>
    </w:p>
    <w:p w14:paraId="6812651C" w14:textId="77777777" w:rsidR="00CA4ED9" w:rsidRDefault="00E63D49">
      <w:r>
        <w:t>Περίληψη στα ελληνικά (έως 200 λέξεις).</w:t>
      </w:r>
    </w:p>
    <w:p w14:paraId="24BDDFEE" w14:textId="77777777" w:rsidR="00CA4ED9" w:rsidRDefault="00CA4ED9"/>
    <w:p w14:paraId="2344717F" w14:textId="77777777" w:rsidR="00CA4ED9" w:rsidRPr="00E63D49" w:rsidRDefault="00E63D49">
      <w:pPr>
        <w:rPr>
          <w:lang w:val="en-US"/>
        </w:rPr>
      </w:pPr>
      <w:r>
        <w:rPr>
          <w:b/>
        </w:rPr>
        <w:t>Λέξεις</w:t>
      </w:r>
      <w:r w:rsidRPr="00E63D49">
        <w:rPr>
          <w:b/>
          <w:lang w:val="en-US"/>
        </w:rPr>
        <w:t xml:space="preserve"> </w:t>
      </w:r>
      <w:r>
        <w:rPr>
          <w:b/>
        </w:rPr>
        <w:t>Κλειδιά</w:t>
      </w:r>
      <w:r w:rsidRPr="00E63D49">
        <w:rPr>
          <w:b/>
          <w:lang w:val="en-US"/>
        </w:rPr>
        <w:t>:</w:t>
      </w:r>
      <w:r w:rsidRPr="00E63D49">
        <w:rPr>
          <w:lang w:val="en-US"/>
        </w:rPr>
        <w:t xml:space="preserve"> </w:t>
      </w:r>
      <w:proofErr w:type="spellStart"/>
      <w:r>
        <w:t>μπλα</w:t>
      </w:r>
      <w:proofErr w:type="spellEnd"/>
      <w:r w:rsidRPr="00E63D49">
        <w:rPr>
          <w:lang w:val="en-US"/>
        </w:rPr>
        <w:t xml:space="preserve"> </w:t>
      </w:r>
      <w:proofErr w:type="spellStart"/>
      <w:r>
        <w:t>μπλα</w:t>
      </w:r>
      <w:proofErr w:type="spellEnd"/>
    </w:p>
    <w:p w14:paraId="13C2EC48" w14:textId="77777777" w:rsidR="00CA4ED9" w:rsidRDefault="00E63D49">
      <w:pPr>
        <w:pStyle w:val="aa"/>
        <w:rPr>
          <w:lang w:val="en-US"/>
        </w:rPr>
      </w:pPr>
      <w:r>
        <w:rPr>
          <w:lang w:val="en-US"/>
        </w:rPr>
        <w:lastRenderedPageBreak/>
        <w:t>Abstract</w:t>
      </w:r>
    </w:p>
    <w:p w14:paraId="37EF4326" w14:textId="77777777" w:rsidR="00CA4ED9" w:rsidRDefault="00E63D49">
      <w:pPr>
        <w:rPr>
          <w:lang w:val="en-US"/>
        </w:rPr>
      </w:pPr>
      <w:r>
        <w:rPr>
          <w:lang w:val="en-US"/>
        </w:rPr>
        <w:t>Summary in English (up to 200 words)</w:t>
      </w:r>
    </w:p>
    <w:p w14:paraId="70EFDD19" w14:textId="77777777" w:rsidR="00CA4ED9" w:rsidRDefault="00CA4ED9">
      <w:pPr>
        <w:rPr>
          <w:lang w:val="en-US"/>
        </w:rPr>
      </w:pPr>
    </w:p>
    <w:p w14:paraId="3D01EF2F" w14:textId="77777777" w:rsidR="00CA4ED9" w:rsidRDefault="00E63D49">
      <w:r>
        <w:rPr>
          <w:b/>
          <w:lang w:val="en-US"/>
        </w:rPr>
        <w:t>Keywords</w:t>
      </w:r>
      <w:r>
        <w:rPr>
          <w:b/>
        </w:rPr>
        <w:t>:</w:t>
      </w:r>
      <w:r>
        <w:t xml:space="preserve"> </w:t>
      </w:r>
      <w:r w:rsidRPr="00E63D49">
        <w:t>&lt;</w:t>
      </w:r>
      <w:r>
        <w:rPr>
          <w:lang w:val="en-US"/>
        </w:rPr>
        <w:t>keyword</w:t>
      </w:r>
      <w:r w:rsidRPr="00E63D49">
        <w:t xml:space="preserve"> 1&gt;, &lt;</w:t>
      </w:r>
      <w:r>
        <w:rPr>
          <w:lang w:val="en-US"/>
        </w:rPr>
        <w:t>keyword</w:t>
      </w:r>
      <w:r w:rsidRPr="00E63D49">
        <w:t xml:space="preserve"> 2&gt;</w:t>
      </w:r>
    </w:p>
    <w:p w14:paraId="0E41B585" w14:textId="77777777" w:rsidR="00CA4ED9" w:rsidRDefault="00E63D49">
      <w:pPr>
        <w:pStyle w:val="aa"/>
        <w:spacing w:before="0" w:after="600"/>
      </w:pPr>
      <w:r>
        <w:lastRenderedPageBreak/>
        <w:t>Πίνακας περιεχομένων</w:t>
      </w:r>
    </w:p>
    <w:p w14:paraId="09DD61D2" w14:textId="77777777" w:rsidR="00CA4ED9" w:rsidRDefault="00E63D49">
      <w:pPr>
        <w:pStyle w:val="10"/>
        <w:tabs>
          <w:tab w:val="left" w:pos="1400"/>
        </w:tabs>
        <w:rPr>
          <w:rFonts w:asciiTheme="minorHAnsi" w:eastAsiaTheme="minorEastAsia" w:hAnsiTheme="minorHAnsi" w:cstheme="minorBidi"/>
          <w:b w:val="0"/>
          <w:sz w:val="22"/>
          <w:szCs w:val="22"/>
        </w:rPr>
      </w:pPr>
      <w:r>
        <w:fldChar w:fldCharType="begin"/>
      </w:r>
      <w:r>
        <w:instrText>TOC \o "1-3" \h</w:instrText>
      </w:r>
      <w:r>
        <w:fldChar w:fldCharType="separate"/>
      </w:r>
      <w:r>
        <w:t>Κεφάλαιο 1.</w:t>
      </w:r>
      <w:r>
        <w:rPr>
          <w:rFonts w:asciiTheme="minorHAnsi" w:eastAsiaTheme="minorEastAsia" w:hAnsiTheme="minorHAnsi" w:cstheme="minorBidi"/>
          <w:b w:val="0"/>
          <w:sz w:val="22"/>
          <w:szCs w:val="22"/>
        </w:rPr>
        <w:tab/>
      </w:r>
      <w:r>
        <w:t>Εισαγωγή</w:t>
      </w:r>
      <w:r>
        <w:tab/>
        <w:t>1</w:t>
      </w:r>
    </w:p>
    <w:p w14:paraId="0CFE791A" w14:textId="77777777" w:rsidR="00CA4ED9" w:rsidRDefault="00E63D49">
      <w:pPr>
        <w:pStyle w:val="20"/>
        <w:tabs>
          <w:tab w:val="left" w:pos="800"/>
          <w:tab w:val="right" w:leader="dot" w:pos="8303"/>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Αντικείμενο της διπλωματικής</w:t>
      </w:r>
      <w:r>
        <w:tab/>
        <w:t>1</w:t>
      </w:r>
    </w:p>
    <w:p w14:paraId="19789CAF" w14:textId="77777777" w:rsidR="00CA4ED9" w:rsidRDefault="00E63D49">
      <w:pPr>
        <w:pStyle w:val="20"/>
        <w:tabs>
          <w:tab w:val="left" w:pos="800"/>
          <w:tab w:val="right" w:leader="dot" w:pos="8303"/>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Οργάνωση του τόμου</w:t>
      </w:r>
      <w:r>
        <w:tab/>
        <w:t>1</w:t>
      </w:r>
    </w:p>
    <w:p w14:paraId="431FAEEE" w14:textId="77777777" w:rsidR="00CA4ED9" w:rsidRDefault="00E63D49">
      <w:pPr>
        <w:pStyle w:val="10"/>
        <w:tabs>
          <w:tab w:val="left" w:pos="1400"/>
        </w:tabs>
        <w:rPr>
          <w:rFonts w:asciiTheme="minorHAnsi" w:eastAsiaTheme="minorEastAsia" w:hAnsiTheme="minorHAnsi" w:cstheme="minorBidi"/>
          <w:b w:val="0"/>
          <w:sz w:val="22"/>
          <w:szCs w:val="22"/>
        </w:rPr>
      </w:pPr>
      <w:r>
        <w:t>Κεφάλαιο 2.</w:t>
      </w:r>
      <w:r>
        <w:rPr>
          <w:rFonts w:asciiTheme="minorHAnsi" w:eastAsiaTheme="minorEastAsia" w:hAnsiTheme="minorHAnsi" w:cstheme="minorBidi"/>
          <w:b w:val="0"/>
          <w:sz w:val="22"/>
          <w:szCs w:val="22"/>
        </w:rPr>
        <w:tab/>
      </w:r>
      <w:r>
        <w:t>Περιγραφή Θέματος</w:t>
      </w:r>
      <w:r>
        <w:tab/>
        <w:t>3</w:t>
      </w:r>
    </w:p>
    <w:p w14:paraId="3186B3A2" w14:textId="77777777" w:rsidR="00CA4ED9" w:rsidRDefault="00E63D49">
      <w:pPr>
        <w:pStyle w:val="20"/>
        <w:tabs>
          <w:tab w:val="left" w:pos="800"/>
          <w:tab w:val="right" w:leader="dot" w:pos="8303"/>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Στόχος της εργασίας</w:t>
      </w:r>
      <w:r>
        <w:tab/>
        <w:t>3</w:t>
      </w:r>
    </w:p>
    <w:p w14:paraId="17A61928" w14:textId="77777777" w:rsidR="00CA4ED9" w:rsidRDefault="00E63D49">
      <w:pPr>
        <w:pStyle w:val="20"/>
        <w:tabs>
          <w:tab w:val="left" w:pos="800"/>
          <w:tab w:val="right" w:leader="dot" w:pos="8303"/>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Σχετικές εργασίες και τεχνολογίες</w:t>
      </w:r>
      <w:r>
        <w:tab/>
        <w:t>3</w:t>
      </w:r>
    </w:p>
    <w:p w14:paraId="5A1FDC10" w14:textId="77777777" w:rsidR="00CA4ED9" w:rsidRDefault="00E63D49">
      <w:pPr>
        <w:pStyle w:val="20"/>
        <w:tabs>
          <w:tab w:val="left" w:pos="800"/>
          <w:tab w:val="right" w:leader="dot" w:pos="8303"/>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Ανάλυση απαιτήσεων</w:t>
      </w:r>
      <w:r>
        <w:tab/>
        <w:t>3</w:t>
      </w:r>
    </w:p>
    <w:p w14:paraId="134A2510" w14:textId="77777777" w:rsidR="00CA4ED9" w:rsidRDefault="00E63D49">
      <w:pPr>
        <w:pStyle w:val="10"/>
        <w:tabs>
          <w:tab w:val="left" w:pos="1400"/>
        </w:tabs>
        <w:rPr>
          <w:rFonts w:asciiTheme="minorHAnsi" w:eastAsiaTheme="minorEastAsia" w:hAnsiTheme="minorHAnsi" w:cstheme="minorBidi"/>
          <w:b w:val="0"/>
          <w:sz w:val="22"/>
          <w:szCs w:val="22"/>
        </w:rPr>
      </w:pPr>
      <w:r>
        <w:t>Κεφάλαιο 3.</w:t>
      </w:r>
      <w:r>
        <w:rPr>
          <w:rFonts w:asciiTheme="minorHAnsi" w:eastAsiaTheme="minorEastAsia" w:hAnsiTheme="minorHAnsi" w:cstheme="minorBidi"/>
          <w:b w:val="0"/>
          <w:sz w:val="22"/>
          <w:szCs w:val="22"/>
        </w:rPr>
        <w:tab/>
      </w:r>
      <w:r>
        <w:t>Σχεδίαση &amp; Υλοποίηση</w:t>
      </w:r>
      <w:r>
        <w:tab/>
        <w:t>5</w:t>
      </w:r>
    </w:p>
    <w:p w14:paraId="1E7C82B9" w14:textId="77777777" w:rsidR="00CA4ED9" w:rsidRDefault="00E63D49">
      <w:pPr>
        <w:pStyle w:val="20"/>
        <w:tabs>
          <w:tab w:val="left" w:pos="800"/>
          <w:tab w:val="right" w:leader="dot" w:pos="8303"/>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Ορισμός προβλήματος και αλγόριθμοι επίλυσης</w:t>
      </w:r>
      <w:r>
        <w:tab/>
        <w:t>5</w:t>
      </w:r>
    </w:p>
    <w:p w14:paraId="29AFB79E" w14:textId="77777777" w:rsidR="00CA4ED9" w:rsidRDefault="00E63D49">
      <w:pPr>
        <w:pStyle w:val="20"/>
        <w:tabs>
          <w:tab w:val="left" w:pos="800"/>
          <w:tab w:val="right" w:leader="dot" w:pos="8303"/>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Σχεδίαση και αρχιτεκτονική λογισμικού</w:t>
      </w:r>
      <w:r>
        <w:tab/>
        <w:t>5</w:t>
      </w:r>
    </w:p>
    <w:p w14:paraId="5523FC04" w14:textId="77777777" w:rsidR="00CA4ED9" w:rsidRDefault="00E63D49">
      <w:pPr>
        <w:pStyle w:val="20"/>
        <w:tabs>
          <w:tab w:val="left" w:pos="800"/>
          <w:tab w:val="right" w:leader="dot" w:pos="8303"/>
        </w:tabs>
        <w:rPr>
          <w:rFonts w:asciiTheme="minorHAnsi" w:eastAsiaTheme="minorEastAsia" w:hAnsiTheme="minorHAnsi" w:cstheme="minorBidi"/>
          <w:szCs w:val="22"/>
        </w:rPr>
      </w:pPr>
      <w:r>
        <w:t>3.3</w:t>
      </w:r>
      <w:r>
        <w:rPr>
          <w:rFonts w:asciiTheme="minorHAnsi" w:eastAsiaTheme="minorEastAsia" w:hAnsiTheme="minorHAnsi" w:cstheme="minorBidi"/>
          <w:szCs w:val="22"/>
        </w:rPr>
        <w:tab/>
      </w:r>
      <w:r>
        <w:t>Σχεδίαση και αποτελέσματα ελέγχου του λογισμικού</w:t>
      </w:r>
      <w:r>
        <w:tab/>
        <w:t>6</w:t>
      </w:r>
    </w:p>
    <w:p w14:paraId="60881A90" w14:textId="77777777" w:rsidR="00CA4ED9" w:rsidRDefault="00E63D49">
      <w:pPr>
        <w:pStyle w:val="20"/>
        <w:tabs>
          <w:tab w:val="left" w:pos="800"/>
          <w:tab w:val="right" w:leader="dot" w:pos="8303"/>
        </w:tabs>
        <w:rPr>
          <w:rFonts w:asciiTheme="minorHAnsi" w:eastAsiaTheme="minorEastAsia" w:hAnsiTheme="minorHAnsi" w:cstheme="minorBidi"/>
          <w:szCs w:val="22"/>
        </w:rPr>
      </w:pPr>
      <w:r>
        <w:t>3.4</w:t>
      </w:r>
      <w:r>
        <w:rPr>
          <w:rFonts w:asciiTheme="minorHAnsi" w:eastAsiaTheme="minorEastAsia" w:hAnsiTheme="minorHAnsi" w:cstheme="minorBidi"/>
          <w:szCs w:val="22"/>
        </w:rPr>
        <w:tab/>
      </w:r>
      <w:r>
        <w:t>Λεπτομέρειες εγκατάστασης και υλοποίησης</w:t>
      </w:r>
      <w:r>
        <w:tab/>
        <w:t>6</w:t>
      </w:r>
    </w:p>
    <w:p w14:paraId="607002D7" w14:textId="77777777" w:rsidR="00CA4ED9" w:rsidRDefault="00E63D49">
      <w:pPr>
        <w:pStyle w:val="20"/>
        <w:tabs>
          <w:tab w:val="left" w:pos="800"/>
          <w:tab w:val="right" w:leader="dot" w:pos="8303"/>
        </w:tabs>
        <w:rPr>
          <w:rFonts w:asciiTheme="minorHAnsi" w:eastAsiaTheme="minorEastAsia" w:hAnsiTheme="minorHAnsi" w:cstheme="minorBidi"/>
          <w:szCs w:val="22"/>
        </w:rPr>
      </w:pPr>
      <w:r>
        <w:t>3.5</w:t>
      </w:r>
      <w:r>
        <w:rPr>
          <w:rFonts w:asciiTheme="minorHAnsi" w:eastAsiaTheme="minorEastAsia" w:hAnsiTheme="minorHAnsi" w:cstheme="minorBidi"/>
          <w:szCs w:val="22"/>
        </w:rPr>
        <w:tab/>
      </w:r>
      <w:r>
        <w:t>Επεκτασιμότητα του λογισμικού</w:t>
      </w:r>
      <w:r>
        <w:tab/>
        <w:t>6</w:t>
      </w:r>
    </w:p>
    <w:p w14:paraId="4429EDF6" w14:textId="77777777" w:rsidR="00CA4ED9" w:rsidRDefault="00E63D49">
      <w:pPr>
        <w:pStyle w:val="10"/>
        <w:tabs>
          <w:tab w:val="left" w:pos="1400"/>
        </w:tabs>
        <w:rPr>
          <w:rFonts w:asciiTheme="minorHAnsi" w:eastAsiaTheme="minorEastAsia" w:hAnsiTheme="minorHAnsi" w:cstheme="minorBidi"/>
          <w:b w:val="0"/>
          <w:sz w:val="22"/>
          <w:szCs w:val="22"/>
        </w:rPr>
      </w:pPr>
      <w:r>
        <w:t>Κεφάλαιο 4.</w:t>
      </w:r>
      <w:r>
        <w:rPr>
          <w:rFonts w:asciiTheme="minorHAnsi" w:eastAsiaTheme="minorEastAsia" w:hAnsiTheme="minorHAnsi" w:cstheme="minorBidi"/>
          <w:b w:val="0"/>
          <w:sz w:val="22"/>
          <w:szCs w:val="22"/>
        </w:rPr>
        <w:tab/>
      </w:r>
      <w:r>
        <w:t>Πειραματική Αξιολόγηση</w:t>
      </w:r>
      <w:r>
        <w:tab/>
        <w:t>7</w:t>
      </w:r>
    </w:p>
    <w:p w14:paraId="179AD9E0" w14:textId="77777777" w:rsidR="00CA4ED9" w:rsidRDefault="00E63D49">
      <w:pPr>
        <w:pStyle w:val="20"/>
        <w:tabs>
          <w:tab w:val="left" w:pos="800"/>
          <w:tab w:val="right" w:leader="dot" w:pos="8303"/>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Μεθοδολογία πειραματισμού</w:t>
      </w:r>
      <w:r>
        <w:tab/>
        <w:t>7</w:t>
      </w:r>
    </w:p>
    <w:p w14:paraId="2AA5223F" w14:textId="77777777" w:rsidR="00CA4ED9" w:rsidRDefault="00E63D49">
      <w:pPr>
        <w:pStyle w:val="20"/>
        <w:tabs>
          <w:tab w:val="left" w:pos="800"/>
          <w:tab w:val="right" w:leader="dot" w:pos="8303"/>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Αναλυτική παρουσίαση αποτελεσμάτων</w:t>
      </w:r>
      <w:r>
        <w:tab/>
        <w:t>7</w:t>
      </w:r>
    </w:p>
    <w:p w14:paraId="1C1F8363" w14:textId="77777777" w:rsidR="00CA4ED9" w:rsidRDefault="00E63D49">
      <w:pPr>
        <w:pStyle w:val="10"/>
        <w:tabs>
          <w:tab w:val="left" w:pos="1400"/>
        </w:tabs>
        <w:rPr>
          <w:rFonts w:asciiTheme="minorHAnsi" w:eastAsiaTheme="minorEastAsia" w:hAnsiTheme="minorHAnsi" w:cstheme="minorBidi"/>
          <w:b w:val="0"/>
          <w:sz w:val="22"/>
          <w:szCs w:val="22"/>
        </w:rPr>
      </w:pPr>
      <w:r>
        <w:t>Κεφάλαιο 5.</w:t>
      </w:r>
      <w:r>
        <w:rPr>
          <w:rFonts w:asciiTheme="minorHAnsi" w:eastAsiaTheme="minorEastAsia" w:hAnsiTheme="minorHAnsi" w:cstheme="minorBidi"/>
          <w:b w:val="0"/>
          <w:sz w:val="22"/>
          <w:szCs w:val="22"/>
        </w:rPr>
        <w:tab/>
      </w:r>
      <w:r>
        <w:t>Επίλογος</w:t>
      </w:r>
      <w:r>
        <w:tab/>
        <w:t>11</w:t>
      </w:r>
    </w:p>
    <w:p w14:paraId="00001ECC" w14:textId="77777777" w:rsidR="00CA4ED9" w:rsidRDefault="00E63D49">
      <w:pPr>
        <w:pStyle w:val="20"/>
        <w:tabs>
          <w:tab w:val="left" w:pos="800"/>
          <w:tab w:val="right" w:leader="dot" w:pos="8303"/>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Σύνοψη και συμπεράσματα</w:t>
      </w:r>
      <w:r>
        <w:tab/>
        <w:t>11</w:t>
      </w:r>
    </w:p>
    <w:p w14:paraId="1FAA2392" w14:textId="77777777" w:rsidR="00CA4ED9" w:rsidRDefault="00E63D49">
      <w:pPr>
        <w:pStyle w:val="20"/>
        <w:tabs>
          <w:tab w:val="left" w:pos="800"/>
          <w:tab w:val="right" w:leader="dot" w:pos="8303"/>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Μελλοντικές επεκτάσεις</w:t>
      </w:r>
      <w:r>
        <w:tab/>
        <w:t>11</w:t>
      </w:r>
    </w:p>
    <w:p w14:paraId="5D235900" w14:textId="77777777" w:rsidR="00CA4ED9" w:rsidRDefault="00E63D49">
      <w:r>
        <w:fldChar w:fldCharType="end"/>
      </w:r>
      <w:bookmarkStart w:id="0" w:name="_Toc381521109"/>
      <w:bookmarkStart w:id="1" w:name="_Toc460230407"/>
      <w:bookmarkEnd w:id="0"/>
      <w:bookmarkEnd w:id="1"/>
    </w:p>
    <w:p w14:paraId="301A4F22" w14:textId="77777777" w:rsidR="00CA4ED9" w:rsidRDefault="00E63D49">
      <w:pPr>
        <w:spacing w:after="0" w:line="240" w:lineRule="auto"/>
        <w:jc w:val="left"/>
        <w:rPr>
          <w:b/>
          <w:caps/>
          <w:sz w:val="24"/>
        </w:rPr>
      </w:pPr>
      <w:r>
        <w:br w:type="page"/>
      </w:r>
    </w:p>
    <w:p w14:paraId="7C5AA809" w14:textId="77777777" w:rsidR="00CA4ED9" w:rsidRDefault="00CA4ED9">
      <w:pPr>
        <w:rPr>
          <w:b/>
          <w:caps/>
          <w:sz w:val="24"/>
        </w:rPr>
        <w:sectPr w:rsidR="00CA4ED9">
          <w:footerReference w:type="default" r:id="rId9"/>
          <w:pgSz w:w="11906" w:h="16838"/>
          <w:pgMar w:top="1440" w:right="1797" w:bottom="1440" w:left="1797" w:header="720" w:footer="720" w:gutter="0"/>
          <w:pgNumType w:fmt="lowerRoman" w:start="1"/>
          <w:cols w:space="720"/>
          <w:formProt w:val="0"/>
          <w:titlePg/>
          <w:docGrid w:linePitch="100"/>
        </w:sectPr>
      </w:pPr>
    </w:p>
    <w:p w14:paraId="3CED558F" w14:textId="77777777" w:rsidR="00CA4ED9" w:rsidRDefault="00E63D49">
      <w:pPr>
        <w:pStyle w:val="1"/>
        <w:numPr>
          <w:ilvl w:val="0"/>
          <w:numId w:val="4"/>
        </w:numPr>
      </w:pPr>
      <w:bookmarkStart w:id="2" w:name="_Toc3815211091"/>
      <w:bookmarkStart w:id="3" w:name="_Toc4602304071"/>
      <w:bookmarkStart w:id="4" w:name="_Toc5107557"/>
      <w:bookmarkEnd w:id="2"/>
      <w:bookmarkEnd w:id="3"/>
      <w:r>
        <w:lastRenderedPageBreak/>
        <w:t>Εισαγωγή</w:t>
      </w:r>
      <w:bookmarkEnd w:id="4"/>
    </w:p>
    <w:p w14:paraId="77F82530" w14:textId="77777777" w:rsidR="00CA4ED9" w:rsidRDefault="00E63D49">
      <w:pPr>
        <w:pStyle w:val="2"/>
        <w:numPr>
          <w:ilvl w:val="1"/>
          <w:numId w:val="4"/>
        </w:numPr>
        <w:ind w:firstLine="0"/>
      </w:pPr>
      <w:bookmarkStart w:id="5" w:name="_Toc5107558"/>
      <w:r>
        <w:t>Αντικείμενο της διπλωματικής</w:t>
      </w:r>
      <w:bookmarkEnd w:id="5"/>
    </w:p>
    <w:p w14:paraId="05B7A544" w14:textId="6F45ED26" w:rsidR="00CA4ED9" w:rsidRPr="00E63D49" w:rsidRDefault="00E63D49" w:rsidP="00A533E7">
      <w:pPr>
        <w:pStyle w:val="2"/>
        <w:numPr>
          <w:ilvl w:val="0"/>
          <w:numId w:val="0"/>
        </w:numPr>
        <w:ind w:left="576"/>
        <w:jc w:val="both"/>
        <w:rPr>
          <w:b w:val="0"/>
        </w:rPr>
      </w:pPr>
      <w:r w:rsidRPr="00E63D49">
        <w:rPr>
          <w:rFonts w:eastAsia="Arial" w:cs="Liberation Serif"/>
          <w:b w:val="0"/>
          <w:color w:val="000000"/>
          <w:sz w:val="22"/>
          <w:szCs w:val="22"/>
          <w:lang w:eastAsia="hi-IN" w:bidi="en-US"/>
        </w:rPr>
        <w:t xml:space="preserve">Το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Object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Notation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είναι ένα αρχείο</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 xml:space="preserve">που ακολουθεί το πρωτόκολλο </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val="en-US" w:eastAsia="hi-IN" w:bidi="en-US"/>
        </w:rPr>
        <w:t>open</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val="en-US" w:eastAsia="hi-IN" w:bidi="en-US"/>
        </w:rPr>
        <w:t>standard</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eastAsia="hi-IN" w:bidi="en-US"/>
        </w:rPr>
        <w:t xml:space="preserve"> (Είναι</w:t>
      </w:r>
      <w:r w:rsidRPr="00E63D49">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διαθέσιμο δημόσια) και</w:t>
      </w:r>
      <w:r w:rsidRPr="00E63D49">
        <w:rPr>
          <w:rFonts w:eastAsia="Arial" w:cs="Liberation Serif"/>
          <w:b w:val="0"/>
          <w:color w:val="000000"/>
          <w:sz w:val="22"/>
          <w:szCs w:val="22"/>
          <w:lang w:eastAsia="hi-IN" w:bidi="en-US"/>
        </w:rPr>
        <w:t xml:space="preserve"> είναι γραμμένο σε γλώσσα ανθρώπου.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δημιουργήθηκαν στην ανάγκη για </w:t>
      </w:r>
      <w:r w:rsidRPr="00E63D49">
        <w:rPr>
          <w:rFonts w:eastAsia="Arial" w:cs="Liberation Serif"/>
          <w:b w:val="0"/>
          <w:color w:val="000000"/>
          <w:sz w:val="22"/>
          <w:szCs w:val="22"/>
          <w:lang w:val="en-US" w:eastAsia="hi-IN" w:bidi="en-US"/>
        </w:rPr>
        <w:t>real</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time</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server</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to</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browser</w:t>
      </w:r>
      <w:r w:rsidRPr="00E63D49">
        <w:rPr>
          <w:rFonts w:eastAsia="Arial" w:cs="Liberation Serif"/>
          <w:b w:val="0"/>
          <w:color w:val="000000"/>
          <w:sz w:val="22"/>
          <w:szCs w:val="22"/>
          <w:lang w:eastAsia="hi-IN" w:bidi="en-US"/>
        </w:rPr>
        <w:t xml:space="preserve"> πρωτόκολλο επικοινωνίας χωρίς να χρησιμοποιεί </w:t>
      </w:r>
      <w:r w:rsidRPr="00E63D49">
        <w:rPr>
          <w:rFonts w:eastAsia="Arial" w:cs="Liberation Serif"/>
          <w:b w:val="0"/>
          <w:color w:val="000000"/>
          <w:sz w:val="22"/>
          <w:szCs w:val="22"/>
          <w:lang w:val="en-US" w:eastAsia="hi-IN" w:bidi="en-US"/>
        </w:rPr>
        <w:t>plugins</w:t>
      </w:r>
      <w:r w:rsidRPr="00E63D49">
        <w:rPr>
          <w:rFonts w:eastAsia="Arial" w:cs="Liberation Serif"/>
          <w:b w:val="0"/>
          <w:color w:val="000000"/>
          <w:sz w:val="22"/>
          <w:szCs w:val="22"/>
          <w:lang w:eastAsia="hi-IN" w:bidi="en-US"/>
        </w:rPr>
        <w:t xml:space="preserve"> όπως </w:t>
      </w:r>
      <w:r w:rsidRPr="00E63D49">
        <w:rPr>
          <w:rFonts w:eastAsia="Arial" w:cs="Liberation Serif"/>
          <w:b w:val="0"/>
          <w:color w:val="000000"/>
          <w:sz w:val="22"/>
          <w:szCs w:val="22"/>
          <w:lang w:val="en-US" w:eastAsia="hi-IN" w:bidi="en-US"/>
        </w:rPr>
        <w:t>Flash</w:t>
      </w:r>
      <w:r w:rsidRPr="00E63D49">
        <w:rPr>
          <w:rFonts w:eastAsia="Arial" w:cs="Liberation Serif"/>
          <w:b w:val="0"/>
          <w:color w:val="000000"/>
          <w:sz w:val="22"/>
          <w:szCs w:val="22"/>
          <w:lang w:eastAsia="hi-IN" w:bidi="en-US"/>
        </w:rPr>
        <w:t xml:space="preserve"> ή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applets</w:t>
      </w:r>
      <w:r w:rsidRPr="00E63D49">
        <w:rPr>
          <w:rFonts w:eastAsia="Arial" w:cs="Liberation Serif"/>
          <w:b w:val="0"/>
          <w:color w:val="000000"/>
          <w:sz w:val="22"/>
          <w:szCs w:val="22"/>
          <w:lang w:eastAsia="hi-IN" w:bidi="en-US"/>
        </w:rPr>
        <w:t xml:space="preserve"> στις αρχές του 2000. Ο </w:t>
      </w:r>
      <w:r w:rsidRPr="00E63D49">
        <w:rPr>
          <w:rFonts w:eastAsia="Arial" w:cs="Liberation Serif"/>
          <w:b w:val="0"/>
          <w:color w:val="000000"/>
          <w:sz w:val="22"/>
          <w:szCs w:val="22"/>
          <w:lang w:val="en-US" w:eastAsia="hi-IN" w:bidi="en-US"/>
        </w:rPr>
        <w:t>Douglas</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Crockford</w:t>
      </w:r>
      <w:r w:rsidRPr="00E63D49">
        <w:rPr>
          <w:rFonts w:eastAsia="Arial" w:cs="Liberation Serif"/>
          <w:b w:val="0"/>
          <w:color w:val="000000"/>
          <w:sz w:val="22"/>
          <w:szCs w:val="22"/>
          <w:lang w:eastAsia="hi-IN" w:bidi="en-US"/>
        </w:rPr>
        <w:t xml:space="preserve"> ήταν ο πρώτος που καθόρισε και δημοσίευσε το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είναι ένα υποσύνολο της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είναι </w:t>
      </w:r>
      <w:r w:rsidR="00542512" w:rsidRPr="00E63D49">
        <w:rPr>
          <w:rFonts w:eastAsia="Arial" w:cs="Liberation Serif"/>
          <w:b w:val="0"/>
          <w:color w:val="000000"/>
          <w:sz w:val="22"/>
          <w:szCs w:val="22"/>
          <w:lang w:eastAsia="hi-IN" w:bidi="en-US"/>
        </w:rPr>
        <w:t>σύν</w:t>
      </w:r>
      <w:r w:rsidR="00542512">
        <w:rPr>
          <w:rFonts w:eastAsia="Arial" w:cs="Liberation Serif"/>
          <w:b w:val="0"/>
          <w:color w:val="000000"/>
          <w:sz w:val="22"/>
          <w:szCs w:val="22"/>
          <w:lang w:eastAsia="hi-IN" w:bidi="en-US"/>
        </w:rPr>
        <w:t>ηθε</w:t>
      </w:r>
      <w:r w:rsidR="00542512" w:rsidRPr="00E63D49">
        <w:rPr>
          <w:rFonts w:eastAsia="Arial" w:cs="Liberation Serif"/>
          <w:b w:val="0"/>
          <w:color w:val="000000"/>
          <w:sz w:val="22"/>
          <w:szCs w:val="22"/>
          <w:lang w:eastAsia="hi-IN" w:bidi="en-US"/>
        </w:rPr>
        <w:t>ς</w:t>
      </w:r>
      <w:r w:rsidRPr="00E63D49">
        <w:rPr>
          <w:rFonts w:eastAsia="Arial" w:cs="Liberation Serif"/>
          <w:b w:val="0"/>
          <w:color w:val="000000"/>
          <w:sz w:val="22"/>
          <w:szCs w:val="22"/>
          <w:lang w:eastAsia="hi-IN" w:bidi="en-US"/>
        </w:rPr>
        <w:t xml:space="preserve"> το φαινόμενο να χρησιμοποιείται σε αυτήν</w:t>
      </w:r>
      <w:r w:rsidR="00542512">
        <w:rPr>
          <w:rFonts w:eastAsia="Arial" w:cs="Liberation Serif"/>
          <w:b w:val="0"/>
          <w:color w:val="000000"/>
          <w:sz w:val="22"/>
          <w:szCs w:val="22"/>
          <w:lang w:eastAsia="hi-IN" w:bidi="en-US"/>
        </w:rPr>
        <w:t xml:space="preserve"> και ας </w:t>
      </w:r>
      <w:r w:rsidRPr="00E63D49">
        <w:rPr>
          <w:rFonts w:eastAsia="Arial" w:cs="Liberation Serif"/>
          <w:b w:val="0"/>
          <w:color w:val="000000"/>
          <w:sz w:val="22"/>
          <w:szCs w:val="22"/>
          <w:lang w:eastAsia="hi-IN" w:bidi="en-US"/>
        </w:rPr>
        <w:t xml:space="preserve">είναι </w:t>
      </w:r>
      <w:r w:rsidRPr="00E63D49">
        <w:rPr>
          <w:rFonts w:eastAsia="Arial" w:cs="Liberation Serif"/>
          <w:b w:val="0"/>
          <w:color w:val="000000"/>
          <w:sz w:val="22"/>
          <w:szCs w:val="22"/>
          <w:lang w:val="en-US" w:eastAsia="hi-IN" w:bidi="en-US"/>
        </w:rPr>
        <w:t>language</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independent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data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00542512">
        <w:rPr>
          <w:rFonts w:eastAsia="Arial" w:cs="Liberation Serif"/>
          <w:b w:val="0"/>
          <w:color w:val="000000"/>
          <w:sz w:val="22"/>
          <w:szCs w:val="22"/>
          <w:lang w:eastAsia="hi-IN" w:bidi="en-US"/>
        </w:rPr>
        <w:t xml:space="preserve">. Επίσης, </w:t>
      </w:r>
      <w:r w:rsidRPr="00E63D49">
        <w:rPr>
          <w:rFonts w:eastAsia="Arial" w:cs="Liberation Serif"/>
          <w:b w:val="0"/>
          <w:color w:val="000000"/>
          <w:sz w:val="22"/>
          <w:szCs w:val="22"/>
          <w:lang w:eastAsia="hi-IN" w:bidi="en-US"/>
        </w:rPr>
        <w:t xml:space="preserve">χρησιμοποιεί κανόνες που είναι παρόμοιοι με της γλώσσες κατηγορίας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περιέχοντας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πολλές άλλες. Ωστόσο, υπάρχει διαθέσιμος κώδικας από πολλές γλώσσες προγραμματισμού για </w:t>
      </w:r>
      <w:r w:rsidRPr="00E63D49">
        <w:rPr>
          <w:rFonts w:eastAsia="Arial" w:cs="Liberation Serif"/>
          <w:b w:val="0"/>
          <w:color w:val="000000"/>
          <w:sz w:val="22"/>
          <w:szCs w:val="22"/>
          <w:lang w:val="en-US" w:eastAsia="hi-IN" w:bidi="en-US"/>
        </w:rPr>
        <w:t>parsing</w:t>
      </w:r>
      <w:r w:rsidRPr="00E63D49">
        <w:rPr>
          <w:rFonts w:eastAsia="Arial" w:cs="Liberation Serif"/>
          <w:b w:val="0"/>
          <w:color w:val="000000"/>
          <w:sz w:val="22"/>
          <w:szCs w:val="22"/>
          <w:lang w:eastAsia="hi-IN" w:bidi="en-US"/>
        </w:rPr>
        <w:t xml:space="preserve"> και </w:t>
      </w:r>
      <w:r w:rsidRPr="00E63D49">
        <w:rPr>
          <w:rFonts w:eastAsia="Arial" w:cs="Liberation Serif"/>
          <w:b w:val="0"/>
          <w:color w:val="000000"/>
          <w:sz w:val="22"/>
          <w:szCs w:val="22"/>
          <w:lang w:val="en-US" w:eastAsia="hi-IN" w:bidi="en-US"/>
        </w:rPr>
        <w:t>generating</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αρχεία αποθηκεύονται με την κατάληψη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Όσο για τους τύπους δεδομένων και την σύνταξη που χρησιμοποιεί έχουμε τους βασικούς τύπους δεδομένων:</w:t>
      </w:r>
    </w:p>
    <w:p w14:paraId="03F45E6A" w14:textId="2313F21E"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Number</w:t>
      </w:r>
      <w:r w:rsidRPr="00A533E7">
        <w:rPr>
          <w:rFonts w:asciiTheme="majorHAnsi" w:eastAsia="Arial" w:hAnsiTheme="majorHAnsi" w:cs="Liberation Serif"/>
          <w:color w:val="000000"/>
          <w:kern w:val="2"/>
          <w:szCs w:val="22"/>
          <w:lang w:eastAsia="hi-IN" w:bidi="en-US"/>
        </w:rPr>
        <w:t xml:space="preserve">: Είναι ένας </w:t>
      </w:r>
      <w:r w:rsidR="00542512">
        <w:rPr>
          <w:rFonts w:asciiTheme="majorHAnsi" w:eastAsia="Arial" w:hAnsiTheme="majorHAnsi" w:cs="Liberation Serif"/>
          <w:color w:val="000000"/>
          <w:kern w:val="2"/>
          <w:szCs w:val="22"/>
          <w:lang w:eastAsia="hi-IN" w:bidi="en-US"/>
        </w:rPr>
        <w:t>δεκαδικός αριθμός</w:t>
      </w:r>
      <w:r w:rsidRPr="00A533E7">
        <w:rPr>
          <w:rFonts w:asciiTheme="majorHAnsi" w:eastAsia="Arial" w:hAnsiTheme="majorHAnsi" w:cs="Liberation Serif"/>
          <w:color w:val="000000"/>
          <w:kern w:val="2"/>
          <w:szCs w:val="22"/>
          <w:lang w:eastAsia="hi-IN" w:bidi="en-US"/>
        </w:rPr>
        <w:t xml:space="preserve">, αλλά δεν γίνεται να χρησιμοποιεί </w:t>
      </w:r>
      <w:r w:rsidRPr="00A533E7">
        <w:rPr>
          <w:rFonts w:asciiTheme="majorHAnsi" w:eastAsia="Arial" w:hAnsiTheme="majorHAnsi" w:cs="Liberation Serif"/>
          <w:color w:val="000000"/>
          <w:kern w:val="2"/>
          <w:szCs w:val="22"/>
          <w:lang w:val="en-US" w:eastAsia="hi-IN" w:bidi="en-US"/>
        </w:rPr>
        <w:t>non</w:t>
      </w:r>
      <w:r w:rsidRPr="00A533E7">
        <w:rPr>
          <w:rFonts w:asciiTheme="majorHAnsi" w:eastAsia="Arial" w:hAnsiTheme="majorHAnsi" w:cs="Liberation Serif"/>
          <w:color w:val="000000"/>
          <w:kern w:val="2"/>
          <w:szCs w:val="22"/>
          <w:lang w:eastAsia="hi-IN" w:bidi="en-US"/>
        </w:rPr>
        <w:t>-</w:t>
      </w:r>
      <w:r w:rsidRPr="00A533E7">
        <w:rPr>
          <w:rFonts w:asciiTheme="majorHAnsi" w:eastAsia="Arial" w:hAnsiTheme="majorHAnsi" w:cs="Liberation Serif"/>
          <w:color w:val="000000"/>
          <w:kern w:val="2"/>
          <w:szCs w:val="22"/>
          <w:lang w:val="en-US" w:eastAsia="hi-IN" w:bidi="en-US"/>
        </w:rPr>
        <w:t>numbers</w:t>
      </w:r>
      <w:r w:rsidRPr="00A533E7">
        <w:rPr>
          <w:rFonts w:asciiTheme="majorHAnsi" w:eastAsia="Arial" w:hAnsiTheme="majorHAnsi" w:cs="Liberation Serif"/>
          <w:color w:val="000000"/>
          <w:kern w:val="2"/>
          <w:szCs w:val="22"/>
          <w:lang w:eastAsia="hi-IN" w:bidi="en-US"/>
        </w:rPr>
        <w:t xml:space="preserve"> και </w:t>
      </w:r>
      <w:proofErr w:type="spellStart"/>
      <w:r w:rsidRPr="00A533E7">
        <w:rPr>
          <w:rFonts w:asciiTheme="majorHAnsi" w:eastAsia="Arial" w:hAnsiTheme="majorHAnsi" w:cs="Liberation Serif"/>
          <w:color w:val="000000"/>
          <w:kern w:val="2"/>
          <w:szCs w:val="22"/>
          <w:lang w:val="en-US" w:eastAsia="hi-IN" w:bidi="en-US"/>
        </w:rPr>
        <w:t>NaN</w:t>
      </w:r>
      <w:proofErr w:type="spellEnd"/>
      <w:r w:rsidRPr="00A533E7">
        <w:rPr>
          <w:rFonts w:asciiTheme="majorHAnsi" w:eastAsia="Arial" w:hAnsiTheme="majorHAnsi" w:cs="Liberation Serif"/>
          <w:color w:val="000000"/>
          <w:kern w:val="2"/>
          <w:szCs w:val="22"/>
          <w:lang w:eastAsia="hi-IN" w:bidi="en-US"/>
        </w:rPr>
        <w:t>.</w:t>
      </w:r>
    </w:p>
    <w:p w14:paraId="564A62FF"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String</w:t>
      </w:r>
      <w:r w:rsidRPr="00A533E7">
        <w:rPr>
          <w:rFonts w:asciiTheme="majorHAnsi" w:eastAsia="Arial" w:hAnsiTheme="majorHAnsi" w:cs="Liberation Serif"/>
          <w:color w:val="000000"/>
          <w:kern w:val="2"/>
          <w:szCs w:val="22"/>
          <w:lang w:eastAsia="hi-IN" w:bidi="en-US"/>
        </w:rPr>
        <w:t xml:space="preserve">: Μια πρόταση από μηδέν ή περισσότερους χαρακτήρες </w:t>
      </w:r>
      <w:r w:rsidRPr="00A533E7">
        <w:rPr>
          <w:rFonts w:asciiTheme="majorHAnsi" w:eastAsia="Arial" w:hAnsiTheme="majorHAnsi" w:cs="Liberation Serif"/>
          <w:color w:val="000000"/>
          <w:kern w:val="2"/>
          <w:szCs w:val="22"/>
          <w:lang w:val="en-US" w:eastAsia="hi-IN" w:bidi="en-US"/>
        </w:rPr>
        <w:t>Unicode</w:t>
      </w:r>
      <w:r w:rsidRPr="00A533E7">
        <w:rPr>
          <w:rFonts w:asciiTheme="majorHAnsi" w:eastAsia="Arial" w:hAnsiTheme="majorHAnsi" w:cs="Liberation Serif"/>
          <w:color w:val="000000"/>
          <w:kern w:val="2"/>
          <w:szCs w:val="22"/>
          <w:lang w:eastAsia="hi-IN" w:bidi="en-US"/>
        </w:rPr>
        <w:t>, έχοντας στην αρχή και στο τέλος διπλά εισαγωγικά (“”).</w:t>
      </w:r>
    </w:p>
    <w:p w14:paraId="5CFD3743"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Boolean</w:t>
      </w:r>
      <w:r w:rsidRPr="00A533E7">
        <w:rPr>
          <w:rFonts w:asciiTheme="majorHAnsi" w:eastAsia="Arial" w:hAnsiTheme="majorHAnsi" w:cs="Liberation Serif"/>
          <w:color w:val="000000"/>
          <w:kern w:val="2"/>
          <w:szCs w:val="22"/>
          <w:lang w:eastAsia="hi-IN" w:bidi="en-US"/>
        </w:rPr>
        <w:t xml:space="preserve">: Μπορεί να πάρει τιμές </w:t>
      </w:r>
      <w:r w:rsidRPr="00A533E7">
        <w:rPr>
          <w:rFonts w:asciiTheme="majorHAnsi" w:eastAsia="Arial" w:hAnsiTheme="majorHAnsi" w:cs="Liberation Serif"/>
          <w:color w:val="000000"/>
          <w:kern w:val="2"/>
          <w:szCs w:val="22"/>
          <w:lang w:val="en-US" w:eastAsia="hi-IN" w:bidi="en-US"/>
        </w:rPr>
        <w:t>true</w:t>
      </w:r>
      <w:r w:rsidRPr="00A533E7">
        <w:rPr>
          <w:rFonts w:asciiTheme="majorHAnsi" w:eastAsia="Arial" w:hAnsiTheme="majorHAnsi" w:cs="Liberation Serif"/>
          <w:color w:val="000000"/>
          <w:kern w:val="2"/>
          <w:szCs w:val="22"/>
          <w:lang w:eastAsia="hi-IN" w:bidi="en-US"/>
        </w:rPr>
        <w:t xml:space="preserve"> ή </w:t>
      </w:r>
      <w:r w:rsidRPr="00A533E7">
        <w:rPr>
          <w:rFonts w:asciiTheme="majorHAnsi" w:eastAsia="Arial" w:hAnsiTheme="majorHAnsi" w:cs="Liberation Serif"/>
          <w:color w:val="000000"/>
          <w:kern w:val="2"/>
          <w:szCs w:val="22"/>
          <w:lang w:val="en-US" w:eastAsia="hi-IN" w:bidi="en-US"/>
        </w:rPr>
        <w:t>false</w:t>
      </w:r>
      <w:r w:rsidRPr="00A533E7">
        <w:rPr>
          <w:rFonts w:asciiTheme="majorHAnsi" w:eastAsia="Arial" w:hAnsiTheme="majorHAnsi" w:cs="Liberation Serif"/>
          <w:color w:val="000000"/>
          <w:kern w:val="2"/>
          <w:szCs w:val="22"/>
          <w:lang w:eastAsia="hi-IN" w:bidi="en-US"/>
        </w:rPr>
        <w:t>.</w:t>
      </w:r>
    </w:p>
    <w:p w14:paraId="1C8F6600" w14:textId="395039EA"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Array</w:t>
      </w:r>
      <w:r w:rsidRPr="00A533E7">
        <w:rPr>
          <w:rFonts w:asciiTheme="majorHAnsi" w:eastAsia="Arial" w:hAnsiTheme="majorHAnsi" w:cs="Liberation Serif"/>
          <w:color w:val="000000"/>
          <w:kern w:val="2"/>
          <w:szCs w:val="22"/>
          <w:lang w:eastAsia="hi-IN" w:bidi="en-US"/>
        </w:rPr>
        <w:t xml:space="preserve">: Μια </w:t>
      </w:r>
      <w:r w:rsidR="00542512">
        <w:rPr>
          <w:rFonts w:asciiTheme="majorHAnsi" w:eastAsia="Arial" w:hAnsiTheme="majorHAnsi" w:cs="Liberation Serif"/>
          <w:color w:val="000000"/>
          <w:kern w:val="2"/>
          <w:szCs w:val="22"/>
          <w:lang w:eastAsia="hi-IN" w:bidi="en-US"/>
        </w:rPr>
        <w:t>προκαθορισμένη</w:t>
      </w:r>
      <w:r w:rsidRPr="00A533E7">
        <w:rPr>
          <w:rFonts w:asciiTheme="majorHAnsi" w:eastAsia="Arial" w:hAnsiTheme="majorHAnsi" w:cs="Liberation Serif"/>
          <w:color w:val="000000"/>
          <w:kern w:val="2"/>
          <w:szCs w:val="22"/>
          <w:lang w:eastAsia="hi-IN" w:bidi="en-US"/>
        </w:rPr>
        <w:t xml:space="preserve"> λίστα με μηδέν ή περισσότερες τιμές που ο τύπος </w:t>
      </w:r>
      <w:r w:rsidR="00A533E7">
        <w:rPr>
          <w:rFonts w:asciiTheme="majorHAnsi" w:eastAsia="Arial" w:hAnsiTheme="majorHAnsi" w:cs="Liberation Serif"/>
          <w:color w:val="000000"/>
          <w:kern w:val="2"/>
          <w:szCs w:val="22"/>
          <w:lang w:eastAsia="hi-IN" w:bidi="en-US"/>
        </w:rPr>
        <w:t xml:space="preserve">κάθε </w:t>
      </w:r>
      <w:r w:rsidRPr="00A533E7">
        <w:rPr>
          <w:rFonts w:asciiTheme="majorHAnsi" w:eastAsia="Arial" w:hAnsiTheme="majorHAnsi" w:cs="Liberation Serif"/>
          <w:color w:val="000000"/>
          <w:kern w:val="2"/>
          <w:szCs w:val="22"/>
          <w:lang w:eastAsia="hi-IN" w:bidi="en-US"/>
        </w:rPr>
        <w:t xml:space="preserve">μία από αυτές μπορεί να ναι οτιδήποτε. Τους πίνακες τους γράφουμε με </w:t>
      </w:r>
      <w:r w:rsidRPr="00A533E7">
        <w:rPr>
          <w:rFonts w:asciiTheme="majorHAnsi" w:eastAsia="Arial" w:hAnsiTheme="majorHAnsi" w:cs="Liberation Serif"/>
          <w:color w:val="000000"/>
          <w:kern w:val="2"/>
          <w:szCs w:val="22"/>
          <w:lang w:val="en-US" w:eastAsia="hi-IN" w:bidi="en-US"/>
        </w:rPr>
        <w:t>bracket</w:t>
      </w:r>
      <w:r w:rsidRPr="00A533E7">
        <w:rPr>
          <w:rFonts w:asciiTheme="majorHAnsi" w:eastAsia="Arial" w:hAnsiTheme="majorHAnsi" w:cs="Liberation Serif"/>
          <w:color w:val="000000"/>
          <w:kern w:val="2"/>
          <w:szCs w:val="22"/>
          <w:lang w:eastAsia="hi-IN" w:bidi="en-US"/>
        </w:rPr>
        <w:t xml:space="preserve"> στην αρχή και στο τέλος και κόμμα ανάμεσα σε κάθε στοιχείο.</w:t>
      </w:r>
    </w:p>
    <w:p w14:paraId="3C7D0A2C" w14:textId="23FC19F8" w:rsidR="00A533E7" w:rsidRDefault="00A533E7" w:rsidP="00A533E7">
      <w:pPr>
        <w:pStyle w:val="af0"/>
        <w:ind w:left="936"/>
        <w:rPr>
          <w:rFonts w:asciiTheme="majorHAnsi" w:hAnsiTheme="majorHAnsi"/>
        </w:rPr>
      </w:pPr>
    </w:p>
    <w:p w14:paraId="42F12759" w14:textId="77777777" w:rsidR="00A533E7" w:rsidRPr="00542512" w:rsidRDefault="00A533E7" w:rsidP="00542512">
      <w:pPr>
        <w:rPr>
          <w:rFonts w:asciiTheme="majorHAnsi" w:hAnsiTheme="majorHAnsi"/>
        </w:rPr>
      </w:pPr>
    </w:p>
    <w:p w14:paraId="3B073F62" w14:textId="67F05FA2" w:rsidR="00A533E7"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lastRenderedPageBreak/>
        <w:t>Object</w:t>
      </w:r>
      <w:r w:rsidRPr="00A533E7">
        <w:rPr>
          <w:rFonts w:eastAsia="Arial" w:cs="Liberation Serif"/>
          <w:color w:val="000000"/>
          <w:kern w:val="2"/>
          <w:szCs w:val="22"/>
          <w:lang w:eastAsia="hi-IN" w:bidi="en-US"/>
        </w:rPr>
        <w:t xml:space="preserve">: Μια </w:t>
      </w:r>
      <w:r w:rsidR="00542512">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sidR="00542512">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sidR="00542512">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095C55A1" w14:textId="4448E1B2" w:rsidR="00CA4ED9"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60FE6F8C" w14:textId="697B1AE4" w:rsidR="00CA4ED9" w:rsidRPr="00542512" w:rsidRDefault="00E63D49">
      <w:pPr>
        <w:rPr>
          <w:szCs w:val="22"/>
        </w:rPr>
      </w:pPr>
      <w:r>
        <w:rPr>
          <w:rFonts w:eastAsia="Arial" w:cs="Liberation Serif"/>
          <w:color w:val="000000"/>
          <w:kern w:val="2"/>
          <w:szCs w:val="22"/>
          <w:lang w:val="en-US" w:eastAsia="hi-IN" w:bidi="en-US"/>
        </w:rPr>
        <w:t>To</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επιτρέπεται αλλά αγνοείται ανάμεσα ή τριγύρω από τα </w:t>
      </w:r>
      <w:r>
        <w:rPr>
          <w:rFonts w:eastAsia="Arial" w:cs="Liberation Serif"/>
          <w:color w:val="000000"/>
          <w:kern w:val="2"/>
          <w:szCs w:val="22"/>
          <w:lang w:val="en-US" w:eastAsia="hi-IN" w:bidi="en-US"/>
        </w:rPr>
        <w:t>elements</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Τέσσερεις συγκεκριμένοι χαρακτήρες θεωρούνται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στα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που είναι οι: </w:t>
      </w:r>
      <w:r>
        <w:rPr>
          <w:rFonts w:eastAsia="Arial" w:cs="Liberation Serif"/>
          <w:color w:val="000000"/>
          <w:kern w:val="2"/>
          <w:szCs w:val="22"/>
          <w:lang w:val="en-US" w:eastAsia="hi-IN" w:bidi="en-US"/>
        </w:rPr>
        <w:t>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horizontal</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tab</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line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feed</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carriage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return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Ακολουθεί ένα παράδειγμα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που περιγράφει ένα άτομο.</w:t>
      </w:r>
    </w:p>
    <w:p w14:paraId="1C0A2A53"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4D066B2C"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A4A599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615BD13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1A752EC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1C8F4F73"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0E79E22"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10AA5067"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70DB2EE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23A3F3B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63C9A78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4A2D6732"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4ADCD1F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470B52C"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42E31FC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1E477B2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74D2B50"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6837E38"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1D8E023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6BF8941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A56C79F"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E34E353"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3E01A259"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5FBDF6D7"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5B36D06"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w:t>
      </w:r>
    </w:p>
    <w:p w14:paraId="1F6A4DA2"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3B940167" w14:textId="38069D91" w:rsidR="00542512"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2E9C41E1" w14:textId="21FDE27B" w:rsidR="00CA4ED9" w:rsidRPr="00542512" w:rsidRDefault="00542512">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3B981EB1" w14:textId="77777777" w:rsidR="00CA4ED9" w:rsidRDefault="00E63D49">
      <w:pPr>
        <w:pStyle w:val="2"/>
        <w:numPr>
          <w:ilvl w:val="1"/>
          <w:numId w:val="4"/>
        </w:numPr>
        <w:ind w:firstLine="0"/>
      </w:pPr>
      <w:bookmarkStart w:id="6" w:name="_Toc5107559"/>
      <w:r>
        <w:lastRenderedPageBreak/>
        <w:t>Οργάνωση του τόμου</w:t>
      </w:r>
      <w:bookmarkEnd w:id="6"/>
    </w:p>
    <w:p w14:paraId="55DE50DB" w14:textId="77777777" w:rsidR="00CA4ED9" w:rsidRDefault="00E63D49">
      <w:r>
        <w:t>Ποια τα κεφάλαια / ενότητες του τόμου αυτού (1 παράγραφος ανά κεφάλαιο).</w:t>
      </w:r>
    </w:p>
    <w:p w14:paraId="4CD0B242" w14:textId="77777777" w:rsidR="00CA4ED9" w:rsidRDefault="00CA4ED9">
      <w:pPr>
        <w:spacing w:after="0" w:line="240" w:lineRule="auto"/>
        <w:jc w:val="left"/>
      </w:pPr>
    </w:p>
    <w:p w14:paraId="7D535980" w14:textId="77777777" w:rsidR="00CA4ED9" w:rsidRDefault="00CA4ED9">
      <w:pPr>
        <w:spacing w:after="0" w:line="240" w:lineRule="auto"/>
        <w:jc w:val="left"/>
      </w:pPr>
    </w:p>
    <w:p w14:paraId="019D874E" w14:textId="77777777" w:rsidR="00CA4ED9" w:rsidRDefault="00CA4ED9">
      <w:pPr>
        <w:spacing w:after="0" w:line="240" w:lineRule="auto"/>
        <w:jc w:val="left"/>
      </w:pPr>
    </w:p>
    <w:p w14:paraId="135C5BEF" w14:textId="77777777" w:rsidR="00CA4ED9" w:rsidRDefault="00CA4ED9">
      <w:pPr>
        <w:spacing w:after="0" w:line="240" w:lineRule="auto"/>
        <w:jc w:val="left"/>
      </w:pPr>
    </w:p>
    <w:p w14:paraId="593F93D3" w14:textId="77777777" w:rsidR="00CA4ED9" w:rsidRDefault="00CA4ED9">
      <w:pPr>
        <w:spacing w:after="0" w:line="240" w:lineRule="auto"/>
        <w:jc w:val="left"/>
      </w:pPr>
    </w:p>
    <w:p w14:paraId="7716ED3D" w14:textId="77777777" w:rsidR="00CA4ED9" w:rsidRDefault="00CA4ED9">
      <w:pPr>
        <w:spacing w:after="0" w:line="240" w:lineRule="auto"/>
        <w:jc w:val="left"/>
      </w:pPr>
    </w:p>
    <w:p w14:paraId="45982EC0" w14:textId="77777777" w:rsidR="00CA4ED9" w:rsidRDefault="00CA4ED9">
      <w:pPr>
        <w:spacing w:after="0" w:line="240" w:lineRule="auto"/>
        <w:jc w:val="left"/>
      </w:pPr>
    </w:p>
    <w:p w14:paraId="7A4663AC" w14:textId="77777777" w:rsidR="00CA4ED9" w:rsidRDefault="00CA4ED9">
      <w:pPr>
        <w:spacing w:after="0" w:line="240" w:lineRule="auto"/>
        <w:jc w:val="left"/>
      </w:pPr>
    </w:p>
    <w:p w14:paraId="796ABB36" w14:textId="77777777" w:rsidR="00CA4ED9" w:rsidRDefault="00E63D49">
      <w:pPr>
        <w:spacing w:after="0" w:line="240" w:lineRule="auto"/>
        <w:jc w:val="left"/>
      </w:pPr>
      <w:r>
        <w:rPr>
          <w:color w:val="FF0000"/>
        </w:rPr>
        <w:t>(Τα κεφάλαια πρέπει να ξεκινούν σε ΜΟΝΗ ΣΕΛΙΔΑ, κι εδώ αφήνουμε κενή σελίδα επίτηδες, ώστε το κεφάλαιο 2 να ξεκινά στη σελ. 3. Αν δεν είχαμε αφήσει την παρούσα κενή σελίδα, το κεφάλαιο θα ξεκινούσε στη σελ. 2 που είναι ζυγή.)</w:t>
      </w:r>
      <w:r>
        <w:t xml:space="preserve"> </w:t>
      </w:r>
      <w:r>
        <w:br w:type="page"/>
      </w:r>
    </w:p>
    <w:p w14:paraId="0E9CFF08" w14:textId="77777777" w:rsidR="00CA4ED9" w:rsidRDefault="00CA4ED9"/>
    <w:p w14:paraId="37F0857D" w14:textId="77777777" w:rsidR="00CA4ED9" w:rsidRDefault="00E63D49">
      <w:pPr>
        <w:pStyle w:val="1"/>
        <w:numPr>
          <w:ilvl w:val="0"/>
          <w:numId w:val="4"/>
        </w:numPr>
      </w:pPr>
      <w:bookmarkStart w:id="7" w:name="_Toc460230411"/>
      <w:bookmarkStart w:id="8" w:name="_Toc5107560"/>
      <w:bookmarkEnd w:id="7"/>
      <w:r>
        <w:t>Περιγραφή Θέματος</w:t>
      </w:r>
      <w:bookmarkEnd w:id="8"/>
    </w:p>
    <w:p w14:paraId="213DCD00" w14:textId="77777777" w:rsidR="00CA4ED9" w:rsidRDefault="00E63D49">
      <w:pPr>
        <w:pStyle w:val="2"/>
        <w:numPr>
          <w:ilvl w:val="1"/>
          <w:numId w:val="4"/>
        </w:numPr>
        <w:ind w:firstLine="0"/>
      </w:pPr>
      <w:bookmarkStart w:id="9" w:name="_Toc4602304111"/>
      <w:bookmarkStart w:id="10" w:name="_Toc5107561"/>
      <w:bookmarkEnd w:id="9"/>
      <w:r>
        <w:t>Στόχος της εργασίας</w:t>
      </w:r>
      <w:bookmarkEnd w:id="10"/>
    </w:p>
    <w:p w14:paraId="5AEE4281" w14:textId="77777777" w:rsidR="00CA4ED9" w:rsidRDefault="00CA4ED9">
      <w:pPr>
        <w:ind w:left="576" w:right="-51"/>
      </w:pPr>
    </w:p>
    <w:p w14:paraId="017A2FF9" w14:textId="77777777" w:rsidR="00CA4ED9" w:rsidRDefault="00CA4ED9">
      <w:pPr>
        <w:ind w:left="576" w:right="-51"/>
      </w:pPr>
    </w:p>
    <w:p w14:paraId="0B86C841" w14:textId="77777777" w:rsidR="00A339AE" w:rsidRDefault="00E63D49">
      <w:r>
        <w:t xml:space="preserve">Ο στόχος  της παρούσας διπλωματικής εργασίας είναι να κατασκευαστεί </w:t>
      </w:r>
      <w:r w:rsidR="00542512">
        <w:t>ένα</w:t>
      </w:r>
      <w:r>
        <w:t xml:space="preserve"> σύστημα το οποίο θα επιτρέπει στον χρήστη την εισαγω</w:t>
      </w:r>
      <w:r w:rsidR="00542512">
        <w:t>γ</w:t>
      </w:r>
      <w:r>
        <w:t xml:space="preserve">ή ενός αρχείου δεδομένων τύπου </w:t>
      </w:r>
      <w:r>
        <w:rPr>
          <w:lang w:val="en-US"/>
        </w:rPr>
        <w:t>JSON</w:t>
      </w:r>
      <w:r w:rsidRPr="00E63D49">
        <w:t xml:space="preserve"> </w:t>
      </w:r>
      <w:r>
        <w:t xml:space="preserve"> με αποτέλεσμα να  προβάλλονται  οπτικοποιημένα το </w:t>
      </w:r>
      <w:r w:rsidR="00542512">
        <w:rPr>
          <w:lang w:val="en-US"/>
        </w:rPr>
        <w:t>schema</w:t>
      </w:r>
      <w:r>
        <w:t xml:space="preserve"> των δεδομένων, καθώς και οι αλλαγές που πραγματοποιήθηκαν στη διάρκεια του οποίου</w:t>
      </w:r>
      <w:r w:rsidR="00542512">
        <w:t xml:space="preserve"> </w:t>
      </w:r>
      <w:r>
        <w:t>οι διαχειριστές των δεδομένων είτε μπορεί να πρόσθεσαν,</w:t>
      </w:r>
      <w:r w:rsidR="00542512">
        <w:t xml:space="preserve"> </w:t>
      </w:r>
      <w:r>
        <w:t>να αφαίρεσαν</w:t>
      </w:r>
      <w:r w:rsidR="00542512">
        <w:t xml:space="preserve"> τιμές</w:t>
      </w:r>
      <w:r>
        <w:t xml:space="preserve"> ή να μετέβαλλαν το</w:t>
      </w:r>
      <w:r w:rsidR="00542512">
        <w:t xml:space="preserve"> τύπο</w:t>
      </w:r>
      <w:r>
        <w:t xml:space="preserve"> των τιμών. </w:t>
      </w:r>
    </w:p>
    <w:p w14:paraId="59C58599" w14:textId="6208ED5C" w:rsidR="00CA4ED9" w:rsidRDefault="00E63D49">
      <w:r>
        <w:t>Συγκεκριμένα οι απαιτήσεις του συστήματος οργανώνονται ως εξής:</w:t>
      </w:r>
    </w:p>
    <w:p w14:paraId="09A31640" w14:textId="77777777" w:rsidR="00CA4ED9" w:rsidRDefault="00E63D49">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50995CA8" w14:textId="77777777" w:rsidR="00CA4ED9" w:rsidRDefault="00E63D49">
      <w:pPr>
        <w:numPr>
          <w:ilvl w:val="0"/>
          <w:numId w:val="5"/>
        </w:numPr>
      </w:pPr>
      <w:r>
        <w:t>Ο χρήστης θα μπορεί να δει τα αποτελέσματα των σχημάτων δεδομένων και των διαφορετικών εκδόσεων.</w:t>
      </w:r>
    </w:p>
    <w:p w14:paraId="268476D8" w14:textId="77777777" w:rsidR="00CA4ED9" w:rsidRDefault="00E63D49">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42CFFFD4" w14:textId="77777777" w:rsidR="00CA4ED9" w:rsidRDefault="00CA4ED9"/>
    <w:p w14:paraId="40964D2B" w14:textId="77777777" w:rsidR="00CA4ED9" w:rsidRDefault="00CA4ED9"/>
    <w:p w14:paraId="611B4CB3" w14:textId="77777777" w:rsidR="00CA4ED9" w:rsidRDefault="00CA4ED9"/>
    <w:p w14:paraId="6F5A6650" w14:textId="77777777" w:rsidR="00CA4ED9" w:rsidRDefault="00CA4ED9"/>
    <w:p w14:paraId="7A13EB7E" w14:textId="77777777" w:rsidR="00CA4ED9" w:rsidRDefault="00E63D49">
      <w:pPr>
        <w:pStyle w:val="2"/>
        <w:numPr>
          <w:ilvl w:val="1"/>
          <w:numId w:val="4"/>
        </w:numPr>
        <w:ind w:firstLine="0"/>
      </w:pPr>
      <w:bookmarkStart w:id="11" w:name="_Toc5107562"/>
      <w:r>
        <w:t>Σχετικές εργασίες και τεχνολογίες</w:t>
      </w:r>
      <w:bookmarkEnd w:id="11"/>
    </w:p>
    <w:p w14:paraId="693E3848" w14:textId="77777777" w:rsidR="00CA4ED9" w:rsidRDefault="00CA4ED9">
      <w:pPr>
        <w:ind w:left="576" w:right="-51"/>
      </w:pPr>
    </w:p>
    <w:p w14:paraId="13021792" w14:textId="7B76E31D" w:rsidR="00CA4ED9" w:rsidRDefault="00E63D49">
      <w:r>
        <w:t xml:space="preserve">Υπάρχουν αρκετές βιβλιοθήκες που μπορούν να </w:t>
      </w:r>
      <w:r w:rsidR="00A339AE">
        <w:t>βοηθήσουν</w:t>
      </w:r>
      <w:r>
        <w:t xml:space="preserve"> κάποιον όταν θέλει να επεξεργαστεί 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Μερικές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να ναι οι πιο δημοφιλείς από αυτές, παρουσιάζοντας αρκετές ομοιότητες μεταξύ τους</w:t>
      </w:r>
      <w:proofErr w:type="gramStart"/>
      <w:r>
        <w:t xml:space="preserve">.  </w:t>
      </w:r>
      <w:proofErr w:type="gramEnd"/>
      <w:r>
        <w:t xml:space="preserve">Όπως θα δούμε παρακάτω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στην αρχή και μετά με τις δύο μεγαλύτερες </w:t>
      </w:r>
      <w:r>
        <w:rPr>
          <w:lang w:val="en-US"/>
        </w:rPr>
        <w:t>GSON</w:t>
      </w:r>
      <w:r w:rsidRPr="00E63D49">
        <w:t xml:space="preserve">, </w:t>
      </w:r>
      <w:r>
        <w:rPr>
          <w:lang w:val="en-US"/>
        </w:rPr>
        <w:t>Jackson</w:t>
      </w:r>
      <w:r w:rsidRPr="00E63D49">
        <w:t>.</w:t>
      </w:r>
    </w:p>
    <w:p w14:paraId="524F07B7" w14:textId="77777777" w:rsidR="00CA4ED9" w:rsidRDefault="00CA4ED9"/>
    <w:p w14:paraId="3CE7E2DA" w14:textId="77777777" w:rsidR="00CA4ED9" w:rsidRDefault="00E63D49">
      <w:pPr>
        <w:jc w:val="center"/>
      </w:pPr>
      <w:proofErr w:type="spellStart"/>
      <w:r>
        <w:rPr>
          <w:b/>
          <w:bCs/>
          <w:sz w:val="26"/>
          <w:szCs w:val="26"/>
          <w:lang w:val="en-US"/>
        </w:rPr>
        <w:t>mJSON</w:t>
      </w:r>
      <w:proofErr w:type="spellEnd"/>
    </w:p>
    <w:p w14:paraId="26F6AA33" w14:textId="77777777" w:rsidR="00CA4ED9" w:rsidRDefault="002F0BD2">
      <w:pPr>
        <w:jc w:val="left"/>
      </w:pPr>
      <w:hyperlink r:id="rId10">
        <w:r w:rsidR="00E63D49">
          <w:rPr>
            <w:rStyle w:val="InternetLink"/>
            <w:b/>
            <w:bCs/>
            <w:color w:val="000000"/>
            <w:szCs w:val="22"/>
            <w:lang w:val="en-US"/>
          </w:rPr>
          <w:t>https</w:t>
        </w:r>
        <w:r w:rsidR="00E63D49" w:rsidRPr="00E63D49">
          <w:rPr>
            <w:rStyle w:val="InternetLink"/>
            <w:b/>
            <w:bCs/>
            <w:color w:val="000000"/>
            <w:szCs w:val="22"/>
          </w:rPr>
          <w:t>://</w:t>
        </w:r>
        <w:proofErr w:type="spellStart"/>
        <w:r w:rsidR="00E63D49">
          <w:rPr>
            <w:rStyle w:val="InternetLink"/>
            <w:b/>
            <w:bCs/>
            <w:color w:val="000000"/>
            <w:szCs w:val="22"/>
            <w:lang w:val="en-US"/>
          </w:rPr>
          <w:t>bolerio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github</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mjson</w:t>
        </w:r>
        <w:proofErr w:type="spellEnd"/>
        <w:r w:rsidR="00E63D49" w:rsidRPr="00E63D49">
          <w:rPr>
            <w:rStyle w:val="InternetLink"/>
            <w:b/>
            <w:bCs/>
            <w:color w:val="000000"/>
            <w:szCs w:val="22"/>
          </w:rPr>
          <w:t>/</w:t>
        </w:r>
      </w:hyperlink>
      <w:r w:rsidR="00E63D49" w:rsidRPr="00E63D49">
        <w:rPr>
          <w:b/>
          <w:bCs/>
          <w:color w:val="000000"/>
          <w:szCs w:val="22"/>
        </w:rPr>
        <w:t xml:space="preserve"> </w:t>
      </w:r>
    </w:p>
    <w:p w14:paraId="5FEC3AAC" w14:textId="77777777" w:rsidR="00CA4ED9" w:rsidRDefault="00E63D49">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0493B1A7" w14:textId="77777777" w:rsidR="00CA4ED9" w:rsidRDefault="00E63D49">
      <w:pPr>
        <w:numPr>
          <w:ilvl w:val="0"/>
          <w:numId w:val="7"/>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31130CFD" w14:textId="2959AFDB" w:rsidR="00CA4ED9" w:rsidRDefault="00A339AE">
      <w:pPr>
        <w:numPr>
          <w:ilvl w:val="0"/>
          <w:numId w:val="7"/>
        </w:numPr>
      </w:pPr>
      <w:r>
        <w:t>‘</w:t>
      </w:r>
      <w:proofErr w:type="spellStart"/>
      <w:r>
        <w:t>Ενας</w:t>
      </w:r>
      <w:proofErr w:type="spellEnd"/>
      <w:r w:rsidR="00E63D49">
        <w:t xml:space="preserve"> μοναδικός τύπος μεταβλητών, τα πάντα είναι </w:t>
      </w:r>
      <w:r w:rsidR="00E63D49">
        <w:rPr>
          <w:lang w:val="en-US"/>
        </w:rPr>
        <w:t>Json</w:t>
      </w:r>
      <w:r w:rsidR="00E63D49" w:rsidRPr="00E63D49">
        <w:t xml:space="preserve"> </w:t>
      </w:r>
      <w:r w:rsidR="00E63D49">
        <w:t xml:space="preserve">και δεν χρειάζεται </w:t>
      </w:r>
      <w:r w:rsidR="00E63D49">
        <w:rPr>
          <w:lang w:val="en-US"/>
        </w:rPr>
        <w:t>type</w:t>
      </w:r>
      <w:r w:rsidR="00E63D49" w:rsidRPr="00E63D49">
        <w:t xml:space="preserve"> </w:t>
      </w:r>
      <w:r w:rsidR="00E63D49">
        <w:rPr>
          <w:lang w:val="en-US"/>
        </w:rPr>
        <w:t>casting</w:t>
      </w:r>
      <w:r w:rsidR="00E63D49" w:rsidRPr="00E63D49">
        <w:t>.</w:t>
      </w:r>
    </w:p>
    <w:p w14:paraId="42E61E07" w14:textId="77777777" w:rsidR="00CA4ED9" w:rsidRDefault="00E63D49">
      <w:pPr>
        <w:numPr>
          <w:ilvl w:val="0"/>
          <w:numId w:val="7"/>
        </w:numPr>
      </w:pPr>
      <w:r>
        <w:t xml:space="preserve">Γρήγορο </w:t>
      </w:r>
      <w:r>
        <w:rPr>
          <w:lang w:val="en-US"/>
        </w:rPr>
        <w:t>parsing.</w:t>
      </w:r>
    </w:p>
    <w:p w14:paraId="111ABD66" w14:textId="77777777" w:rsidR="00CA4ED9" w:rsidRDefault="00E63D49">
      <w:pPr>
        <w:numPr>
          <w:ilvl w:val="0"/>
          <w:numId w:val="7"/>
        </w:numPr>
      </w:pPr>
      <w:r>
        <w:t>Περιεκτικές μεθόδους για διάβασμα, τροποποίηση, αντιγραφή και συγχώνευση.</w:t>
      </w:r>
    </w:p>
    <w:p w14:paraId="49E0B723" w14:textId="1C318CD2" w:rsidR="00CA4ED9" w:rsidRDefault="00A339AE">
      <w:pPr>
        <w:numPr>
          <w:ilvl w:val="0"/>
          <w:numId w:val="7"/>
        </w:numPr>
      </w:pPr>
      <w:r>
        <w:t>Μέθοδούς</w:t>
      </w:r>
      <w:r w:rsidR="00E63D49">
        <w:t xml:space="preserve"> για </w:t>
      </w:r>
      <w:r>
        <w:t>έλεγχο του τύπου των τιμών</w:t>
      </w:r>
      <w:r w:rsidR="00E63D49" w:rsidRPr="00E63D49">
        <w:t xml:space="preserve"> </w:t>
      </w:r>
      <w:r w:rsidR="00E63D49">
        <w:t xml:space="preserve">και πρόσβαση </w:t>
      </w:r>
      <w:r>
        <w:t>στον</w:t>
      </w:r>
      <w:r w:rsidR="00E63D49">
        <w:t xml:space="preserve"> έλεγχο τ</w:t>
      </w:r>
      <w:r>
        <w:t>ους</w:t>
      </w:r>
      <w:r w:rsidR="00E63D49">
        <w:t>.</w:t>
      </w:r>
    </w:p>
    <w:p w14:paraId="4CDEA5B0" w14:textId="0203E002" w:rsidR="00CA4ED9" w:rsidRPr="00A339AE" w:rsidRDefault="00E63D49">
      <w:pPr>
        <w:numPr>
          <w:ilvl w:val="0"/>
          <w:numId w:val="7"/>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rsidR="00A339AE">
        <w:t>εξωτερικές εξαρτήσεις</w:t>
      </w:r>
      <w:r w:rsidRPr="00A339AE">
        <w:t>.</w:t>
      </w:r>
    </w:p>
    <w:p w14:paraId="7A1FE7E4" w14:textId="77777777" w:rsidR="00BD6D8B" w:rsidRPr="005D293E" w:rsidRDefault="00BD6D8B">
      <w:pPr>
        <w:jc w:val="center"/>
        <w:rPr>
          <w:b/>
          <w:bCs/>
          <w:sz w:val="26"/>
          <w:szCs w:val="26"/>
        </w:rPr>
      </w:pPr>
    </w:p>
    <w:p w14:paraId="1DFADE72" w14:textId="0F0F2327" w:rsidR="00CA4ED9" w:rsidRPr="005D293E" w:rsidRDefault="00B752B1">
      <w:pPr>
        <w:jc w:val="center"/>
        <w:rPr>
          <w:b/>
          <w:bCs/>
          <w:sz w:val="26"/>
          <w:szCs w:val="26"/>
        </w:rPr>
      </w:pPr>
      <w:r>
        <w:rPr>
          <w:b/>
          <w:bCs/>
          <w:sz w:val="26"/>
          <w:szCs w:val="26"/>
          <w:lang w:val="en-US"/>
        </w:rPr>
        <w:lastRenderedPageBreak/>
        <w:t>JSONP</w:t>
      </w:r>
    </w:p>
    <w:p w14:paraId="7BF00D9F" w14:textId="511D348B" w:rsidR="00B752B1" w:rsidRDefault="002F0BD2" w:rsidP="00B752B1">
      <w:hyperlink r:id="rId11" w:history="1">
        <w:r w:rsidR="00B752B1" w:rsidRPr="00B752B1">
          <w:rPr>
            <w:rStyle w:val="-"/>
            <w:lang w:val="en-US"/>
          </w:rPr>
          <w:t>https</w:t>
        </w:r>
        <w:r w:rsidR="00B752B1" w:rsidRPr="005D293E">
          <w:rPr>
            <w:rStyle w:val="-"/>
          </w:rPr>
          <w:t>://</w:t>
        </w:r>
        <w:proofErr w:type="spellStart"/>
        <w:r w:rsidR="00B752B1" w:rsidRPr="00B752B1">
          <w:rPr>
            <w:rStyle w:val="-"/>
            <w:lang w:val="en-US"/>
          </w:rPr>
          <w:t>javaee</w:t>
        </w:r>
        <w:proofErr w:type="spellEnd"/>
        <w:r w:rsidR="00B752B1" w:rsidRPr="005D293E">
          <w:rPr>
            <w:rStyle w:val="-"/>
          </w:rPr>
          <w:t>.</w:t>
        </w:r>
        <w:proofErr w:type="spellStart"/>
        <w:r w:rsidR="00B752B1" w:rsidRPr="00B752B1">
          <w:rPr>
            <w:rStyle w:val="-"/>
            <w:lang w:val="en-US"/>
          </w:rPr>
          <w:t>github</w:t>
        </w:r>
        <w:proofErr w:type="spellEnd"/>
        <w:r w:rsidR="00B752B1" w:rsidRPr="005D293E">
          <w:rPr>
            <w:rStyle w:val="-"/>
          </w:rPr>
          <w:t>.</w:t>
        </w:r>
        <w:proofErr w:type="spellStart"/>
        <w:r w:rsidR="00B752B1" w:rsidRPr="00B752B1">
          <w:rPr>
            <w:rStyle w:val="-"/>
            <w:lang w:val="en-US"/>
          </w:rPr>
          <w:t>io</w:t>
        </w:r>
        <w:proofErr w:type="spellEnd"/>
        <w:r w:rsidR="00B752B1" w:rsidRPr="005D293E">
          <w:rPr>
            <w:rStyle w:val="-"/>
          </w:rPr>
          <w:t>/</w:t>
        </w:r>
        <w:proofErr w:type="spellStart"/>
        <w:r w:rsidR="00B752B1" w:rsidRPr="00B752B1">
          <w:rPr>
            <w:rStyle w:val="-"/>
            <w:lang w:val="en-US"/>
          </w:rPr>
          <w:t>jsonp</w:t>
        </w:r>
        <w:proofErr w:type="spellEnd"/>
        <w:r w:rsidR="00B752B1" w:rsidRPr="005D293E">
          <w:rPr>
            <w:rStyle w:val="-"/>
          </w:rPr>
          <w:t>/</w:t>
        </w:r>
      </w:hyperlink>
    </w:p>
    <w:p w14:paraId="68758825" w14:textId="50F8FA06" w:rsidR="00B752B1" w:rsidRDefault="00B752B1" w:rsidP="00B752B1">
      <w:r>
        <w:rPr>
          <w:lang w:val="en-US"/>
        </w:rPr>
        <w:t>H</w:t>
      </w:r>
      <w:r w:rsidRPr="00B752B1">
        <w:t xml:space="preserve"> </w:t>
      </w:r>
      <w:r>
        <w:rPr>
          <w:lang w:val="en-US"/>
        </w:rPr>
        <w:t>JS</w:t>
      </w:r>
      <w:r>
        <w:t>ΟΝ</w:t>
      </w:r>
      <w:r w:rsidRPr="00B752B1">
        <w:t xml:space="preserve"> </w:t>
      </w:r>
      <w:proofErr w:type="gramStart"/>
      <w:r>
        <w:rPr>
          <w:lang w:val="en-US"/>
        </w:rPr>
        <w:t>Processing</w:t>
      </w:r>
      <w:r w:rsidRPr="00B752B1">
        <w:t>(</w:t>
      </w:r>
      <w:proofErr w:type="gramEnd"/>
      <w:r>
        <w:rPr>
          <w:lang w:val="en-US"/>
        </w:rPr>
        <w:t>JSON</w:t>
      </w:r>
      <w:r w:rsidRPr="00B752B1">
        <w:t>-</w:t>
      </w:r>
      <w:r>
        <w:rPr>
          <w:lang w:val="en-US"/>
        </w:rPr>
        <w:t>P</w:t>
      </w:r>
      <w:r w:rsidRPr="00B752B1">
        <w:t xml:space="preserve">) </w:t>
      </w:r>
      <w:r>
        <w:t>είναι</w:t>
      </w:r>
      <w:r w:rsidRPr="00B752B1">
        <w:t xml:space="preserve"> </w:t>
      </w:r>
      <w:r>
        <w:t>ένα</w:t>
      </w:r>
      <w:r w:rsidRPr="00B752B1">
        <w:t xml:space="preserve"> </w:t>
      </w:r>
      <w:r>
        <w:rPr>
          <w:lang w:val="en-US"/>
        </w:rPr>
        <w:t>Java</w:t>
      </w:r>
      <w:r w:rsidRPr="00B752B1">
        <w:t xml:space="preserve"> </w:t>
      </w:r>
      <w:r>
        <w:rPr>
          <w:lang w:val="en-US"/>
        </w:rPr>
        <w:t>API</w:t>
      </w:r>
      <w:r w:rsidRPr="00B752B1">
        <w:t xml:space="preserve"> </w:t>
      </w:r>
      <w:r>
        <w:t>που</w:t>
      </w:r>
      <w:r w:rsidRPr="00B752B1">
        <w:t xml:space="preserve"> </w:t>
      </w:r>
      <w:r>
        <w:t xml:space="preserve">επιτρέπει </w:t>
      </w:r>
      <w:r>
        <w:rPr>
          <w:lang w:val="en-US"/>
        </w:rPr>
        <w:t>parsing</w:t>
      </w:r>
      <w:r w:rsidRPr="00B752B1">
        <w:t xml:space="preserve"> </w:t>
      </w:r>
      <w:r>
        <w:t xml:space="preserve">ή δημιουργία </w:t>
      </w:r>
      <w:r>
        <w:rPr>
          <w:lang w:val="en-US"/>
        </w:rPr>
        <w:t>json</w:t>
      </w:r>
      <w:r w:rsidRPr="00B752B1">
        <w:t xml:space="preserve"> </w:t>
      </w:r>
      <w:r>
        <w:t xml:space="preserve">αρχείων.  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συμβατικό με τις κλάσεις τις </w:t>
      </w:r>
      <w:r>
        <w:rPr>
          <w:lang w:val="en-US"/>
        </w:rPr>
        <w:t>Java</w:t>
      </w:r>
      <w:r w:rsidRPr="00B752B1">
        <w:t xml:space="preserve"> </w:t>
      </w:r>
      <w:r>
        <w:t>για τα δεδομένα και αρκετά εύκολα στην χρήση του. Η βιβλιοθήκη έρχεται με τρία πακέτα:</w:t>
      </w:r>
    </w:p>
    <w:p w14:paraId="7A9CA486" w14:textId="212F9BBC" w:rsidR="00B752B1" w:rsidRPr="00B752B1" w:rsidRDefault="00B752B1" w:rsidP="00B752B1">
      <w:pPr>
        <w:pStyle w:val="af0"/>
        <w:numPr>
          <w:ilvl w:val="0"/>
          <w:numId w:val="16"/>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sidR="00191564">
        <w:rPr>
          <w:szCs w:val="22"/>
        </w:rPr>
        <w:t>Π</w:t>
      </w:r>
      <w:r>
        <w:rPr>
          <w:szCs w:val="22"/>
        </w:rPr>
        <w:t xml:space="preserve">εριέχει ένα </w:t>
      </w:r>
      <w:r>
        <w:rPr>
          <w:szCs w:val="22"/>
          <w:lang w:val="en-US"/>
        </w:rPr>
        <w:t>API</w:t>
      </w:r>
      <w:r w:rsidRPr="00B752B1">
        <w:rPr>
          <w:szCs w:val="22"/>
        </w:rPr>
        <w:t xml:space="preserve"> </w:t>
      </w:r>
      <w:r>
        <w:rPr>
          <w:szCs w:val="22"/>
        </w:rPr>
        <w:t xml:space="preserve">για να επεξεργαζόμαστε </w:t>
      </w:r>
      <w:r w:rsidR="00191564">
        <w:rPr>
          <w:szCs w:val="22"/>
        </w:rPr>
        <w:t>πίνακες και αντικείμενα</w:t>
      </w:r>
      <w:r w:rsidRPr="00B752B1">
        <w:rPr>
          <w:szCs w:val="22"/>
        </w:rPr>
        <w:t>.</w:t>
      </w:r>
      <w:r w:rsidR="00191564">
        <w:rPr>
          <w:szCs w:val="22"/>
        </w:rPr>
        <w:t xml:space="preserve"> Μπορούμε να πάρουμε τα περιεχόμενα από πίνακες ή αντικείμενα και να τα επεξεργαστούμε.</w:t>
      </w:r>
    </w:p>
    <w:p w14:paraId="2E2538B3" w14:textId="44D17B17" w:rsidR="00B752B1" w:rsidRPr="00B752B1" w:rsidRDefault="00B752B1" w:rsidP="00B752B1">
      <w:pPr>
        <w:pStyle w:val="af0"/>
        <w:numPr>
          <w:ilvl w:val="0"/>
          <w:numId w:val="16"/>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0B422616" w14:textId="69E02333" w:rsidR="00191564" w:rsidRPr="00191564" w:rsidRDefault="00B752B1" w:rsidP="00191564">
      <w:pPr>
        <w:pStyle w:val="af0"/>
        <w:numPr>
          <w:ilvl w:val="0"/>
          <w:numId w:val="16"/>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sidR="00191564">
        <w:rPr>
          <w:szCs w:val="22"/>
        </w:rPr>
        <w:t>Περιέχει</w:t>
      </w:r>
      <w:r w:rsidR="00191564" w:rsidRPr="00191564">
        <w:rPr>
          <w:szCs w:val="22"/>
        </w:rPr>
        <w:t xml:space="preserve"> </w:t>
      </w:r>
      <w:r w:rsidR="00191564">
        <w:rPr>
          <w:szCs w:val="22"/>
          <w:lang w:val="en-US"/>
        </w:rPr>
        <w:t>stream</w:t>
      </w:r>
      <w:r w:rsidR="00191564" w:rsidRPr="00191564">
        <w:rPr>
          <w:szCs w:val="22"/>
        </w:rPr>
        <w:t xml:space="preserve"> </w:t>
      </w:r>
      <w:r w:rsidR="00191564">
        <w:rPr>
          <w:szCs w:val="22"/>
        </w:rPr>
        <w:t xml:space="preserve">για την ανάγνωση/δημιουργία </w:t>
      </w:r>
      <w:r w:rsidR="00191564">
        <w:rPr>
          <w:szCs w:val="22"/>
          <w:lang w:val="en-US"/>
        </w:rPr>
        <w:t>json</w:t>
      </w:r>
      <w:r w:rsidR="00191564">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sidR="00191564">
        <w:rPr>
          <w:szCs w:val="22"/>
          <w:lang w:val="en-US"/>
        </w:rPr>
        <w:t>key</w:t>
      </w:r>
      <w:r w:rsidR="00191564" w:rsidRPr="00191564">
        <w:rPr>
          <w:szCs w:val="22"/>
        </w:rPr>
        <w:t xml:space="preserve"> : </w:t>
      </w:r>
      <w:r w:rsidR="00191564">
        <w:rPr>
          <w:szCs w:val="22"/>
          <w:lang w:val="en-US"/>
        </w:rPr>
        <w:t>value</w:t>
      </w:r>
      <w:r w:rsidR="00191564" w:rsidRPr="00191564">
        <w:rPr>
          <w:szCs w:val="22"/>
        </w:rPr>
        <w:t xml:space="preserve"> </w:t>
      </w:r>
      <w:r w:rsidR="00191564">
        <w:rPr>
          <w:szCs w:val="22"/>
        </w:rPr>
        <w:t>και πίνακες με τις τιμές τους και κόμμα ανάμεσα.</w:t>
      </w:r>
      <w:r w:rsidR="00BD6D8B" w:rsidRPr="00BD6D8B">
        <w:rPr>
          <w:szCs w:val="22"/>
        </w:rPr>
        <w:t xml:space="preserve"> </w:t>
      </w:r>
    </w:p>
    <w:p w14:paraId="18B1BC7E" w14:textId="48D6FE93" w:rsidR="00191564" w:rsidRDefault="00191564" w:rsidP="00191564">
      <w:pPr>
        <w:rPr>
          <w:b/>
          <w:bCs/>
          <w:szCs w:val="22"/>
        </w:rPr>
      </w:pPr>
    </w:p>
    <w:p w14:paraId="7AF1327A" w14:textId="35100386" w:rsidR="00191564" w:rsidRDefault="00191564" w:rsidP="00191564">
      <w:pPr>
        <w:rPr>
          <w:b/>
          <w:bCs/>
          <w:szCs w:val="22"/>
        </w:rPr>
      </w:pPr>
    </w:p>
    <w:p w14:paraId="42640286" w14:textId="49FF3C7E" w:rsidR="00BD6D8B" w:rsidRDefault="00BD6D8B" w:rsidP="00191564">
      <w:pPr>
        <w:rPr>
          <w:b/>
          <w:bCs/>
          <w:szCs w:val="22"/>
        </w:rPr>
      </w:pPr>
    </w:p>
    <w:p w14:paraId="5FC087C3" w14:textId="78252372" w:rsidR="003677F7" w:rsidRDefault="003677F7" w:rsidP="00191564">
      <w:pPr>
        <w:rPr>
          <w:b/>
          <w:bCs/>
          <w:szCs w:val="22"/>
        </w:rPr>
      </w:pPr>
    </w:p>
    <w:p w14:paraId="43CDC3ED" w14:textId="77777777" w:rsidR="003677F7" w:rsidRDefault="003677F7" w:rsidP="00191564">
      <w:pPr>
        <w:rPr>
          <w:b/>
          <w:bCs/>
          <w:szCs w:val="22"/>
        </w:rPr>
      </w:pPr>
    </w:p>
    <w:p w14:paraId="4AAA87AC" w14:textId="77777777" w:rsidR="00BD6D8B" w:rsidRDefault="00BD6D8B" w:rsidP="00191564">
      <w:pPr>
        <w:rPr>
          <w:b/>
          <w:bCs/>
          <w:szCs w:val="22"/>
        </w:rPr>
      </w:pPr>
    </w:p>
    <w:p w14:paraId="467AE337" w14:textId="3F3AA6FF" w:rsidR="00BD6D8B" w:rsidRPr="005D293E" w:rsidRDefault="00BD6D8B" w:rsidP="00BD6D8B">
      <w:pPr>
        <w:jc w:val="center"/>
        <w:rPr>
          <w:b/>
          <w:bCs/>
          <w:sz w:val="26"/>
          <w:szCs w:val="26"/>
        </w:rPr>
      </w:pPr>
      <w:r>
        <w:rPr>
          <w:b/>
          <w:bCs/>
          <w:sz w:val="26"/>
          <w:szCs w:val="26"/>
          <w:lang w:val="en-US"/>
        </w:rPr>
        <w:t>JSON</w:t>
      </w:r>
      <w:r w:rsidRPr="005D293E">
        <w:rPr>
          <w:b/>
          <w:bCs/>
          <w:sz w:val="26"/>
          <w:szCs w:val="26"/>
        </w:rPr>
        <w:t>.</w:t>
      </w:r>
      <w:r>
        <w:rPr>
          <w:b/>
          <w:bCs/>
          <w:sz w:val="26"/>
          <w:szCs w:val="26"/>
          <w:lang w:val="en-US"/>
        </w:rPr>
        <w:t>Simple</w:t>
      </w:r>
    </w:p>
    <w:p w14:paraId="48255A34" w14:textId="02D4D981" w:rsidR="00BD6D8B" w:rsidRDefault="002F0BD2" w:rsidP="00BD6D8B">
      <w:hyperlink r:id="rId12" w:history="1">
        <w:r w:rsidR="00BD6D8B" w:rsidRPr="00BD6D8B">
          <w:rPr>
            <w:rStyle w:val="-"/>
            <w:lang w:val="en-US"/>
          </w:rPr>
          <w:t>https</w:t>
        </w:r>
        <w:r w:rsidR="00BD6D8B" w:rsidRPr="005D293E">
          <w:rPr>
            <w:rStyle w:val="-"/>
          </w:rPr>
          <w:t>://</w:t>
        </w:r>
        <w:r w:rsidR="00BD6D8B" w:rsidRPr="00BD6D8B">
          <w:rPr>
            <w:rStyle w:val="-"/>
            <w:lang w:val="en-US"/>
          </w:rPr>
          <w:t>code</w:t>
        </w:r>
        <w:r w:rsidR="00BD6D8B" w:rsidRPr="005D293E">
          <w:rPr>
            <w:rStyle w:val="-"/>
          </w:rPr>
          <w:t>.</w:t>
        </w:r>
        <w:r w:rsidR="00BD6D8B" w:rsidRPr="00BD6D8B">
          <w:rPr>
            <w:rStyle w:val="-"/>
            <w:lang w:val="en-US"/>
          </w:rPr>
          <w:t>google</w:t>
        </w:r>
        <w:r w:rsidR="00BD6D8B" w:rsidRPr="005D293E">
          <w:rPr>
            <w:rStyle w:val="-"/>
          </w:rPr>
          <w:t>.</w:t>
        </w:r>
        <w:r w:rsidR="00BD6D8B" w:rsidRPr="00BD6D8B">
          <w:rPr>
            <w:rStyle w:val="-"/>
            <w:lang w:val="en-US"/>
          </w:rPr>
          <w:t>com</w:t>
        </w:r>
        <w:r w:rsidR="00BD6D8B" w:rsidRPr="005D293E">
          <w:rPr>
            <w:rStyle w:val="-"/>
          </w:rPr>
          <w:t>/</w:t>
        </w:r>
        <w:r w:rsidR="00BD6D8B" w:rsidRPr="00BD6D8B">
          <w:rPr>
            <w:rStyle w:val="-"/>
            <w:lang w:val="en-US"/>
          </w:rPr>
          <w:t>archive</w:t>
        </w:r>
        <w:r w:rsidR="00BD6D8B" w:rsidRPr="005D293E">
          <w:rPr>
            <w:rStyle w:val="-"/>
          </w:rPr>
          <w:t>/</w:t>
        </w:r>
        <w:r w:rsidR="00BD6D8B" w:rsidRPr="00BD6D8B">
          <w:rPr>
            <w:rStyle w:val="-"/>
            <w:lang w:val="en-US"/>
          </w:rPr>
          <w:t>p</w:t>
        </w:r>
        <w:r w:rsidR="00BD6D8B" w:rsidRPr="005D293E">
          <w:rPr>
            <w:rStyle w:val="-"/>
          </w:rPr>
          <w:t>/</w:t>
        </w:r>
        <w:r w:rsidR="00BD6D8B" w:rsidRPr="00BD6D8B">
          <w:rPr>
            <w:rStyle w:val="-"/>
            <w:lang w:val="en-US"/>
          </w:rPr>
          <w:t>json</w:t>
        </w:r>
        <w:r w:rsidR="00BD6D8B" w:rsidRPr="005D293E">
          <w:rPr>
            <w:rStyle w:val="-"/>
          </w:rPr>
          <w:t>-</w:t>
        </w:r>
        <w:r w:rsidR="00BD6D8B" w:rsidRPr="00BD6D8B">
          <w:rPr>
            <w:rStyle w:val="-"/>
            <w:lang w:val="en-US"/>
          </w:rPr>
          <w:t>simple</w:t>
        </w:r>
        <w:r w:rsidR="00BD6D8B" w:rsidRPr="005D293E">
          <w:rPr>
            <w:rStyle w:val="-"/>
          </w:rPr>
          <w:t>/</w:t>
        </w:r>
      </w:hyperlink>
    </w:p>
    <w:p w14:paraId="3AA8CE94" w14:textId="1A49047C" w:rsidR="00BD6D8B" w:rsidRDefault="00BD6D8B" w:rsidP="00BD6D8B">
      <w:r>
        <w:rPr>
          <w:lang w:val="en-US"/>
        </w:rPr>
        <w:t>H</w:t>
      </w:r>
      <w:r w:rsidRPr="00BD6D8B">
        <w:t xml:space="preserve"> </w:t>
      </w:r>
      <w:r>
        <w:rPr>
          <w:lang w:val="en-US"/>
        </w:rPr>
        <w:t>Json</w:t>
      </w:r>
      <w:r w:rsidRPr="00BD6D8B">
        <w:t>.</w:t>
      </w:r>
      <w:r>
        <w:rPr>
          <w:lang w:val="en-US"/>
        </w:rPr>
        <w:t>simple</w:t>
      </w:r>
      <w:r w:rsidRPr="00BD6D8B">
        <w:t xml:space="preserve"> </w:t>
      </w:r>
      <w:r>
        <w:t>μια</w:t>
      </w:r>
      <w:r w:rsidRPr="00BD6D8B">
        <w:t xml:space="preserve"> </w:t>
      </w:r>
      <w:r>
        <w:t xml:space="preserve">μικρή βιβλιοθήκη για </w:t>
      </w:r>
      <w:r>
        <w:rPr>
          <w:lang w:val="en-US"/>
        </w:rPr>
        <w:t>parsing</w:t>
      </w:r>
      <w:r w:rsidRPr="00BD6D8B">
        <w:t xml:space="preserve"> </w:t>
      </w:r>
      <w:r>
        <w:t xml:space="preserve">και δημιουργία </w:t>
      </w:r>
      <w:r>
        <w:rPr>
          <w:lang w:val="en-US"/>
        </w:rPr>
        <w:t>json</w:t>
      </w:r>
      <w:r>
        <w:t xml:space="preserve"> αρχείων. Προσφέρει δυνατότητες κρατώντας τη βιβλιοθήκη μικρή και γρήγορη.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υψηλή απόδοση και δεν έχει εξάρτηση με εξωτερικές βιβλιοθήκες. Είναι μικρή βιβλιοθήκη οπότε όλες οι λειτουργίες της περιέχονται σ’ ένα πακέτο.</w:t>
      </w:r>
    </w:p>
    <w:p w14:paraId="7E3DC4E9" w14:textId="22B823DF" w:rsidR="00BD6D8B" w:rsidRDefault="00BD6D8B" w:rsidP="00BD6D8B"/>
    <w:p w14:paraId="0D44D3FE" w14:textId="248570AC" w:rsidR="00BD6D8B" w:rsidRDefault="00BD6D8B" w:rsidP="00BD6D8B"/>
    <w:p w14:paraId="2E402F35" w14:textId="6F5FCAFC" w:rsidR="00BD6D8B" w:rsidRDefault="00BD6D8B" w:rsidP="00BD6D8B"/>
    <w:p w14:paraId="3E2AE41C" w14:textId="77777777" w:rsidR="00191564" w:rsidRPr="00BD6D8B" w:rsidRDefault="00191564" w:rsidP="00BD6D8B">
      <w:pPr>
        <w:rPr>
          <w:b/>
          <w:bCs/>
          <w:szCs w:val="22"/>
        </w:rPr>
      </w:pPr>
    </w:p>
    <w:p w14:paraId="3C347EED" w14:textId="77777777" w:rsidR="00CA4ED9" w:rsidRPr="005D293E" w:rsidRDefault="00E63D49">
      <w:pPr>
        <w:jc w:val="center"/>
      </w:pPr>
      <w:r>
        <w:rPr>
          <w:b/>
          <w:bCs/>
          <w:sz w:val="26"/>
          <w:szCs w:val="26"/>
          <w:lang w:val="en-US"/>
        </w:rPr>
        <w:lastRenderedPageBreak/>
        <w:t>GSON</w:t>
      </w:r>
    </w:p>
    <w:p w14:paraId="44F616D3" w14:textId="77777777" w:rsidR="00CA4ED9" w:rsidRPr="005D293E" w:rsidRDefault="002F0BD2">
      <w:pPr>
        <w:jc w:val="left"/>
      </w:pPr>
      <w:hyperlink r:id="rId13">
        <w:r w:rsidR="00E63D49" w:rsidRPr="00E63D49">
          <w:rPr>
            <w:rStyle w:val="InternetLink"/>
            <w:b/>
            <w:bCs/>
            <w:szCs w:val="22"/>
            <w:lang w:val="en-US"/>
          </w:rPr>
          <w:t>https</w:t>
        </w:r>
        <w:r w:rsidR="00E63D49" w:rsidRPr="005D293E">
          <w:rPr>
            <w:rStyle w:val="InternetLink"/>
            <w:b/>
            <w:bCs/>
            <w:szCs w:val="22"/>
          </w:rPr>
          <w:t>://</w:t>
        </w:r>
        <w:proofErr w:type="spellStart"/>
        <w:r w:rsidR="00E63D49" w:rsidRPr="00E63D49">
          <w:rPr>
            <w:rStyle w:val="InternetLink"/>
            <w:b/>
            <w:bCs/>
            <w:szCs w:val="22"/>
            <w:lang w:val="en-US"/>
          </w:rPr>
          <w:t>github</w:t>
        </w:r>
        <w:proofErr w:type="spellEnd"/>
        <w:r w:rsidR="00E63D49" w:rsidRPr="005D293E">
          <w:rPr>
            <w:rStyle w:val="InternetLink"/>
            <w:b/>
            <w:bCs/>
            <w:szCs w:val="22"/>
          </w:rPr>
          <w:t>.</w:t>
        </w:r>
        <w:r w:rsidR="00E63D49" w:rsidRPr="00E63D49">
          <w:rPr>
            <w:rStyle w:val="InternetLink"/>
            <w:b/>
            <w:bCs/>
            <w:szCs w:val="22"/>
            <w:lang w:val="en-US"/>
          </w:rPr>
          <w:t>com</w:t>
        </w:r>
        <w:r w:rsidR="00E63D49" w:rsidRPr="005D293E">
          <w:rPr>
            <w:rStyle w:val="InternetLink"/>
            <w:b/>
            <w:bCs/>
            <w:szCs w:val="22"/>
          </w:rPr>
          <w:t>/</w:t>
        </w:r>
        <w:r w:rsidR="00E63D49" w:rsidRPr="00E63D49">
          <w:rPr>
            <w:rStyle w:val="InternetLink"/>
            <w:b/>
            <w:bCs/>
            <w:szCs w:val="22"/>
            <w:lang w:val="en-US"/>
          </w:rPr>
          <w:t>google</w:t>
        </w:r>
        <w:r w:rsidR="00E63D49" w:rsidRPr="005D293E">
          <w:rPr>
            <w:rStyle w:val="InternetLink"/>
            <w:b/>
            <w:bCs/>
            <w:szCs w:val="22"/>
          </w:rPr>
          <w:t>/</w:t>
        </w:r>
        <w:proofErr w:type="spellStart"/>
        <w:r w:rsidR="00E63D49" w:rsidRPr="00E63D49">
          <w:rPr>
            <w:rStyle w:val="InternetLink"/>
            <w:b/>
            <w:bCs/>
            <w:szCs w:val="22"/>
            <w:lang w:val="en-US"/>
          </w:rPr>
          <w:t>gson</w:t>
        </w:r>
        <w:proofErr w:type="spellEnd"/>
      </w:hyperlink>
    </w:p>
    <w:p w14:paraId="2FD6767E" w14:textId="39BB75E9" w:rsidR="00CA4ED9" w:rsidRDefault="00E63D49">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 xml:space="preserve">και </w:t>
      </w:r>
      <w:r>
        <w:rPr>
          <w:lang w:val="en-US"/>
        </w:rPr>
        <w:t>vice</w:t>
      </w:r>
      <w:r w:rsidRPr="00E63D49">
        <w:t xml:space="preserve"> </w:t>
      </w:r>
      <w:r>
        <w:rPr>
          <w:lang w:val="en-US"/>
        </w:rPr>
        <w:t>versa</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rsidRPr="00E63D49">
        <w:t xml:space="preserve"> </w:t>
      </w:r>
      <w:r>
        <w:t>που μπορούν εξειδικευθούν.</w:t>
      </w:r>
      <w:r w:rsidRPr="00E63D49">
        <w:t xml:space="preserve"> </w:t>
      </w:r>
      <w:r>
        <w:t xml:space="preserve">Το </w:t>
      </w:r>
      <w:r>
        <w:rPr>
          <w:lang w:val="en-US"/>
        </w:rPr>
        <w:t>serialization</w:t>
      </w:r>
      <w:r w:rsidRPr="00E63D49">
        <w:t xml:space="preserve"> </w:t>
      </w:r>
      <w:r>
        <w:t xml:space="preserve">είναι ο τρόπος να </w:t>
      </w:r>
      <w:r w:rsidR="00A339AE">
        <w:t>δημιουργήσουμε</w:t>
      </w:r>
      <w:r>
        <w:t xml:space="preserve">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Όσο αναφορά το </w:t>
      </w:r>
      <w:r>
        <w:rPr>
          <w:lang w:val="en-US"/>
        </w:rPr>
        <w:t>custom</w:t>
      </w:r>
      <w:r w:rsidRPr="00E63D49">
        <w:t xml:space="preserve"> </w:t>
      </w:r>
      <w:r>
        <w:rPr>
          <w:lang w:val="en-US"/>
        </w:rPr>
        <w:t>data</w:t>
      </w:r>
      <w:r w:rsidRPr="00E63D49">
        <w:t xml:space="preserve"> </w:t>
      </w:r>
      <w:r>
        <w:rPr>
          <w:lang w:val="en-US"/>
        </w:rPr>
        <w:t>part</w:t>
      </w:r>
      <w:r w:rsidRPr="00E63D49">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sidR="00A339AE">
        <w:rPr>
          <w:lang w:val="en-US"/>
        </w:rPr>
        <w:t>last</w:t>
      </w:r>
      <w:r w:rsidR="00A339AE" w:rsidRPr="005D293E">
        <w:t xml:space="preserve"> </w:t>
      </w:r>
      <w:r w:rsidR="00A339AE">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518C9172" w14:textId="77777777" w:rsidR="00CA4ED9" w:rsidRDefault="00E63D49">
      <w:r>
        <w:t xml:space="preserve">Στην </w:t>
      </w:r>
      <w:r>
        <w:rPr>
          <w:lang w:val="en-US"/>
        </w:rPr>
        <w:t>GSON</w:t>
      </w:r>
      <w:r w:rsidRPr="00E63D49">
        <w:t xml:space="preserve"> </w:t>
      </w:r>
      <w:r>
        <w:t>θα βρούμε τα εξής πακέτα:</w:t>
      </w:r>
    </w:p>
    <w:p w14:paraId="18B49BCE"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 xml:space="preserve">Προσφέρει </w:t>
      </w:r>
      <w:r>
        <w:rPr>
          <w:lang w:val="en-US"/>
        </w:rPr>
        <w:t>access</w:t>
      </w:r>
      <w:r w:rsidRPr="00E63D49">
        <w:t xml:space="preserve"> </w:t>
      </w:r>
      <w:r>
        <w:t>στην G</w:t>
      </w:r>
      <w:r>
        <w:rPr>
          <w:lang w:val="en-US"/>
        </w:rPr>
        <w:t>SON</w:t>
      </w:r>
      <w:r w:rsidRPr="00E63D49">
        <w:t xml:space="preserve">, </w:t>
      </w:r>
      <w:r>
        <w:t xml:space="preserve">την βασική κλάση για να δουλέψει κανείς με την </w:t>
      </w:r>
      <w:r>
        <w:rPr>
          <w:lang w:val="en-US"/>
        </w:rPr>
        <w:t>GSON</w:t>
      </w:r>
      <w:r w:rsidRPr="00E63D49">
        <w:t>.</w:t>
      </w:r>
    </w:p>
    <w:p w14:paraId="63C9FC0F"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 xml:space="preserve">τύπους για χρήση με την </w:t>
      </w:r>
      <w:r>
        <w:rPr>
          <w:lang w:val="en-US"/>
        </w:rPr>
        <w:t>GSON</w:t>
      </w:r>
      <w:r w:rsidRPr="00E63D49">
        <w:t>.</w:t>
      </w:r>
    </w:p>
    <w:p w14:paraId="56D7BD90" w14:textId="1242B549"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rsidR="00A339AE">
        <w:t>Διαχειρίζεται</w:t>
      </w:r>
      <w:r>
        <w:t xml:space="preserve"> πληροφορίες από </w:t>
      </w:r>
      <w:r>
        <w:rPr>
          <w:lang w:val="en-US"/>
        </w:rPr>
        <w:t>generic</w:t>
      </w:r>
      <w:r w:rsidRPr="00E63D49">
        <w:t xml:space="preserve"> </w:t>
      </w:r>
      <w:r>
        <w:t>τύπους.</w:t>
      </w:r>
    </w:p>
    <w:p w14:paraId="2D902FA8"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 xml:space="preserve">κλάσεις για </w:t>
      </w:r>
      <w:r>
        <w:rPr>
          <w:lang w:val="en-US"/>
        </w:rPr>
        <w:t>reading</w:t>
      </w:r>
      <w:r w:rsidRPr="00E63D49">
        <w:t>/</w:t>
      </w:r>
      <w:r>
        <w:rPr>
          <w:lang w:val="en-US"/>
        </w:rPr>
        <w:t>writing</w:t>
      </w:r>
      <w:r w:rsidRPr="00E63D49">
        <w:t xml:space="preserve"> </w:t>
      </w:r>
      <w:r>
        <w:t xml:space="preserve">σε </w:t>
      </w:r>
      <w:r>
        <w:rPr>
          <w:lang w:val="en-US"/>
        </w:rPr>
        <w:t>Json</w:t>
      </w:r>
      <w:r w:rsidRPr="00E63D49">
        <w:t>-</w:t>
      </w:r>
      <w:r>
        <w:rPr>
          <w:lang w:val="en-US"/>
        </w:rPr>
        <w:t>encoded</w:t>
      </w:r>
      <w:r w:rsidRPr="00E63D49">
        <w:t xml:space="preserve"> </w:t>
      </w:r>
      <w:r>
        <w:t>τιμές.</w:t>
      </w:r>
    </w:p>
    <w:p w14:paraId="0F80FA8E" w14:textId="77777777" w:rsidR="00CA4ED9" w:rsidRDefault="00E63D49">
      <w:r>
        <w:t xml:space="preserve">Μερικά χαρακτηριστικά της </w:t>
      </w:r>
      <w:r>
        <w:rPr>
          <w:lang w:val="en-US"/>
        </w:rPr>
        <w:t>GSON</w:t>
      </w:r>
      <w:r>
        <w:t xml:space="preserve"> είναι:</w:t>
      </w:r>
    </w:p>
    <w:p w14:paraId="6218C7BD" w14:textId="77777777" w:rsidR="00CA4ED9" w:rsidRDefault="00E63D49">
      <w:pPr>
        <w:numPr>
          <w:ilvl w:val="0"/>
          <w:numId w:val="9"/>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6BB399AA" w14:textId="77777777" w:rsidR="00CA4ED9" w:rsidRPr="00E63D49" w:rsidRDefault="00E63D49">
      <w:pPr>
        <w:numPr>
          <w:ilvl w:val="0"/>
          <w:numId w:val="9"/>
        </w:numPr>
        <w:rPr>
          <w:lang w:val="en-US"/>
        </w:rPr>
      </w:pPr>
      <w:r>
        <w:rPr>
          <w:lang w:val="en-US"/>
        </w:rPr>
        <w:t>Deserialization/Serialization (JSON to/from POJOs).</w:t>
      </w:r>
    </w:p>
    <w:p w14:paraId="641B0033" w14:textId="77777777" w:rsidR="00CA4ED9" w:rsidRDefault="00E63D49">
      <w:pPr>
        <w:numPr>
          <w:ilvl w:val="0"/>
          <w:numId w:val="9"/>
        </w:numPr>
      </w:pPr>
      <w:r>
        <w:t xml:space="preserve">Υποστηρίζει </w:t>
      </w:r>
      <w:r>
        <w:rPr>
          <w:lang w:val="en-US"/>
        </w:rPr>
        <w:t>Java Generics.</w:t>
      </w:r>
    </w:p>
    <w:p w14:paraId="7AE37EAA" w14:textId="77777777" w:rsidR="00CA4ED9" w:rsidRDefault="00E63D49">
      <w:pPr>
        <w:numPr>
          <w:ilvl w:val="0"/>
          <w:numId w:val="9"/>
        </w:numPr>
      </w:pPr>
      <w:r>
        <w:t>Υποστηρίζει περίπλοκα αντικείμενα.</w:t>
      </w:r>
    </w:p>
    <w:p w14:paraId="047F2D4F" w14:textId="77777777" w:rsidR="00CA4ED9" w:rsidRDefault="00CA4ED9"/>
    <w:p w14:paraId="1DF9D265" w14:textId="77777777" w:rsidR="00CA4ED9" w:rsidRDefault="00CA4ED9"/>
    <w:p w14:paraId="3DB67CB3" w14:textId="5F2C6B30" w:rsidR="00CA4ED9" w:rsidRDefault="00CA4ED9"/>
    <w:p w14:paraId="46190C72" w14:textId="77777777" w:rsidR="003677F7" w:rsidRDefault="003677F7"/>
    <w:p w14:paraId="1CDAA610" w14:textId="77777777" w:rsidR="00CA4ED9" w:rsidRDefault="00E63D49">
      <w:pPr>
        <w:jc w:val="center"/>
      </w:pPr>
      <w:r>
        <w:rPr>
          <w:b/>
          <w:bCs/>
          <w:sz w:val="26"/>
          <w:szCs w:val="26"/>
          <w:lang w:val="en-US"/>
        </w:rPr>
        <w:lastRenderedPageBreak/>
        <w:t>Jackson</w:t>
      </w:r>
    </w:p>
    <w:p w14:paraId="0B216EC9" w14:textId="77777777" w:rsidR="00CA4ED9" w:rsidRDefault="002F0BD2">
      <w:pPr>
        <w:jc w:val="left"/>
      </w:pPr>
      <w:hyperlink r:id="rId14">
        <w:r w:rsidR="00E63D49">
          <w:rPr>
            <w:rStyle w:val="InternetLink"/>
            <w:b/>
            <w:bCs/>
            <w:szCs w:val="22"/>
            <w:lang w:val="en-US"/>
          </w:rPr>
          <w:t>https</w:t>
        </w:r>
        <w:r w:rsidR="00E63D49" w:rsidRPr="003677F7">
          <w:rPr>
            <w:rStyle w:val="InternetLink"/>
            <w:b/>
            <w:bCs/>
            <w:szCs w:val="22"/>
          </w:rPr>
          <w:t>://</w:t>
        </w:r>
        <w:proofErr w:type="spellStart"/>
        <w:r w:rsidR="00E63D49">
          <w:rPr>
            <w:rStyle w:val="InternetLink"/>
            <w:b/>
            <w:bCs/>
            <w:szCs w:val="22"/>
            <w:lang w:val="en-US"/>
          </w:rPr>
          <w:t>github</w:t>
        </w:r>
        <w:proofErr w:type="spellEnd"/>
        <w:r w:rsidR="00E63D49" w:rsidRPr="003677F7">
          <w:rPr>
            <w:rStyle w:val="InternetLink"/>
            <w:b/>
            <w:bCs/>
            <w:szCs w:val="22"/>
          </w:rPr>
          <w:t>.</w:t>
        </w:r>
        <w:r w:rsidR="00E63D49">
          <w:rPr>
            <w:rStyle w:val="InternetLink"/>
            <w:b/>
            <w:bCs/>
            <w:szCs w:val="22"/>
            <w:lang w:val="en-US"/>
          </w:rPr>
          <w:t>com</w:t>
        </w:r>
        <w:r w:rsidR="00E63D49" w:rsidRPr="003677F7">
          <w:rPr>
            <w:rStyle w:val="InternetLink"/>
            <w:b/>
            <w:bCs/>
            <w:szCs w:val="22"/>
          </w:rPr>
          <w:t>/</w:t>
        </w:r>
        <w:proofErr w:type="spellStart"/>
        <w:r w:rsidR="00E63D49">
          <w:rPr>
            <w:rStyle w:val="InternetLink"/>
            <w:b/>
            <w:bCs/>
            <w:szCs w:val="22"/>
            <w:lang w:val="en-US"/>
          </w:rPr>
          <w:t>FasterXML</w:t>
        </w:r>
        <w:proofErr w:type="spellEnd"/>
        <w:r w:rsidR="00E63D49" w:rsidRPr="003677F7">
          <w:rPr>
            <w:rStyle w:val="InternetLink"/>
            <w:b/>
            <w:bCs/>
            <w:szCs w:val="22"/>
          </w:rPr>
          <w:t>/</w:t>
        </w:r>
        <w:proofErr w:type="spellStart"/>
        <w:r w:rsidR="00E63D49">
          <w:rPr>
            <w:rStyle w:val="InternetLink"/>
            <w:b/>
            <w:bCs/>
            <w:szCs w:val="22"/>
            <w:lang w:val="en-US"/>
          </w:rPr>
          <w:t>jackson</w:t>
        </w:r>
        <w:proofErr w:type="spellEnd"/>
      </w:hyperlink>
    </w:p>
    <w:p w14:paraId="1CA3C6A0" w14:textId="77777777" w:rsidR="00CA4ED9" w:rsidRDefault="00E63D49">
      <w:r>
        <w:t xml:space="preserve">Η </w:t>
      </w:r>
      <w:r>
        <w:rPr>
          <w:lang w:val="en-US"/>
        </w:rPr>
        <w:t>Jackson</w:t>
      </w:r>
      <w:r w:rsidRPr="00E63D49">
        <w:t xml:space="preserve"> </w:t>
      </w:r>
      <w:r>
        <w:t xml:space="preserve">είναι ένας </w:t>
      </w:r>
      <w:r>
        <w:rPr>
          <w:lang w:val="en-US"/>
        </w:rPr>
        <w:t>high</w:t>
      </w:r>
      <w:r w:rsidRPr="00E63D49">
        <w:t>-</w:t>
      </w:r>
      <w:r>
        <w:rPr>
          <w:lang w:val="en-US"/>
        </w:rPr>
        <w:t>performance</w:t>
      </w:r>
      <w:r w:rsidRPr="00E63D49">
        <w:t xml:space="preserve"> </w:t>
      </w:r>
      <w:r>
        <w:rPr>
          <w:lang w:val="en-US"/>
        </w:rPr>
        <w:t>JSON</w:t>
      </w:r>
      <w:r w:rsidRPr="00E63D49">
        <w:t xml:space="preserve"> </w:t>
      </w:r>
      <w:r>
        <w:rPr>
          <w:lang w:val="en-US"/>
        </w:rPr>
        <w:t>processor</w:t>
      </w:r>
      <w:r w:rsidRPr="00E63D49">
        <w:t xml:space="preserve"> </w:t>
      </w:r>
      <w:r>
        <w:t xml:space="preserve">για την </w:t>
      </w:r>
      <w:r>
        <w:rPr>
          <w:lang w:val="en-US"/>
        </w:rPr>
        <w:t>Java</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 xml:space="preserve">δεν είναι τόσο </w:t>
      </w:r>
      <w:r>
        <w:rPr>
          <w:lang w:val="en-US"/>
        </w:rPr>
        <w:t>user</w:t>
      </w:r>
      <w:r w:rsidRPr="00E63D49">
        <w:t>-</w:t>
      </w:r>
      <w:r>
        <w:rPr>
          <w:lang w:val="en-US"/>
        </w:rPr>
        <w:t>friendly</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rPr>
          <w:lang w:val="en-US"/>
        </w:rPr>
        <w:t>file</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 xml:space="preserve">η οποία είναι </w:t>
      </w:r>
      <w:r>
        <w:rPr>
          <w:lang w:val="en-US"/>
        </w:rPr>
        <w:t>user</w:t>
      </w:r>
      <w:r w:rsidRPr="00E63D49">
        <w:t xml:space="preserve"> </w:t>
      </w:r>
      <w:r>
        <w:rPr>
          <w:lang w:val="en-US"/>
        </w:rPr>
        <w:t>friendly</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5207A50A"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-core: </w:t>
      </w:r>
      <w:r>
        <w:t>Ορίζει</w:t>
      </w:r>
      <w:r w:rsidRPr="00E63D49">
        <w:rPr>
          <w:lang w:val="en-US"/>
        </w:rPr>
        <w:t xml:space="preserve"> </w:t>
      </w:r>
      <w:r>
        <w:t>ένα</w:t>
      </w:r>
      <w:r w:rsidRPr="00E63D49">
        <w:rPr>
          <w:lang w:val="en-US"/>
        </w:rPr>
        <w:t xml:space="preserve"> </w:t>
      </w:r>
      <w:r>
        <w:rPr>
          <w:lang w:val="en-US"/>
        </w:rPr>
        <w:t xml:space="preserve">low-level streaming API </w:t>
      </w:r>
      <w:r>
        <w:t>και</w:t>
      </w:r>
      <w:r w:rsidRPr="00E63D49">
        <w:rPr>
          <w:lang w:val="en-US"/>
        </w:rPr>
        <w:t xml:space="preserve"> </w:t>
      </w:r>
      <w:r>
        <w:t>περιλαμβάνει</w:t>
      </w:r>
      <w:r w:rsidRPr="00E63D49">
        <w:rPr>
          <w:lang w:val="en-US"/>
        </w:rPr>
        <w:t xml:space="preserve"> </w:t>
      </w:r>
      <w:r>
        <w:rPr>
          <w:lang w:val="en-US"/>
        </w:rPr>
        <w:t>JSON-specific implementations.</w:t>
      </w:r>
    </w:p>
    <w:p w14:paraId="0A536453"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rPr>
          <w:lang w:val="en-US"/>
        </w:rPr>
        <w:t>standard Jackson annotations.</w:t>
      </w:r>
    </w:p>
    <w:p w14:paraId="3C3C8903" w14:textId="77777777" w:rsidR="00CA4ED9" w:rsidRPr="00E63D49" w:rsidRDefault="00E63D49">
      <w:pPr>
        <w:numPr>
          <w:ilvl w:val="0"/>
          <w:numId w:val="10"/>
        </w:numPr>
        <w:rPr>
          <w:lang w:val="en-US"/>
        </w:rPr>
      </w:pPr>
      <w:r>
        <w:rPr>
          <w:lang w:val="en-US"/>
        </w:rPr>
        <w:t>Jackson-</w:t>
      </w:r>
      <w:proofErr w:type="spellStart"/>
      <w:r>
        <w:rPr>
          <w:lang w:val="en-US"/>
        </w:rPr>
        <w:t>databind</w:t>
      </w:r>
      <w:proofErr w:type="spellEnd"/>
      <w:r>
        <w:rPr>
          <w:lang w:val="en-US"/>
        </w:rPr>
        <w:t xml:space="preserve">: Implements </w:t>
      </w:r>
      <w:proofErr w:type="gramStart"/>
      <w:r>
        <w:rPr>
          <w:lang w:val="en-US"/>
        </w:rPr>
        <w:t>data-binding</w:t>
      </w:r>
      <w:proofErr w:type="gramEnd"/>
      <w:r>
        <w:rPr>
          <w:lang w:val="en-US"/>
        </w:rPr>
        <w:t xml:space="preserve">, </w:t>
      </w:r>
      <w:r>
        <w:t>υποστηρίζει</w:t>
      </w:r>
      <w:r w:rsidRPr="00E63D49">
        <w:rPr>
          <w:lang w:val="en-US"/>
        </w:rPr>
        <w:t xml:space="preserve"> </w:t>
      </w:r>
      <w:r>
        <w:rPr>
          <w:lang w:val="en-US"/>
        </w:rPr>
        <w:t xml:space="preserve">streaming </w:t>
      </w:r>
      <w:r>
        <w:t>πακέτα</w:t>
      </w:r>
      <w:r w:rsidRPr="00E63D49">
        <w:rPr>
          <w:lang w:val="en-US"/>
        </w:rPr>
        <w:t xml:space="preserve"> </w:t>
      </w:r>
      <w:r>
        <w:t>και</w:t>
      </w:r>
      <w:r w:rsidRPr="00E63D49">
        <w:rPr>
          <w:lang w:val="en-US"/>
        </w:rPr>
        <w:t xml:space="preserve"> </w:t>
      </w:r>
      <w:r>
        <w:t>εξαρτάται</w:t>
      </w:r>
      <w:r w:rsidRPr="00E63D49">
        <w:rPr>
          <w:lang w:val="en-US"/>
        </w:rPr>
        <w:t xml:space="preserve"> </w:t>
      </w:r>
      <w:r>
        <w:t>από</w:t>
      </w:r>
      <w:r w:rsidRPr="00E63D49">
        <w:rPr>
          <w:lang w:val="en-US"/>
        </w:rPr>
        <w:t xml:space="preserve"> </w:t>
      </w:r>
      <w:r>
        <w:t>τα</w:t>
      </w:r>
      <w:r w:rsidRPr="00E63D49">
        <w:rPr>
          <w:lang w:val="en-US"/>
        </w:rPr>
        <w:t xml:space="preserve"> </w:t>
      </w:r>
      <w:r>
        <w:t>παραπάνω</w:t>
      </w:r>
      <w:r w:rsidRPr="00E63D49">
        <w:rPr>
          <w:lang w:val="en-US"/>
        </w:rPr>
        <w:t xml:space="preserve"> </w:t>
      </w:r>
      <w:r>
        <w:t>πακέτα</w:t>
      </w:r>
      <w:r w:rsidRPr="00E63D49">
        <w:rPr>
          <w:lang w:val="en-US"/>
        </w:rPr>
        <w:t>.</w:t>
      </w:r>
    </w:p>
    <w:p w14:paraId="79610F27" w14:textId="77777777" w:rsidR="00CA4ED9" w:rsidRDefault="00E63D49">
      <w:r>
        <w:t xml:space="preserve">Πέρα </w:t>
      </w:r>
      <w:proofErr w:type="spellStart"/>
      <w:r>
        <w:t>απο</w:t>
      </w:r>
      <w:proofErr w:type="spellEnd"/>
      <w:r>
        <w:t xml:space="preserve">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B8F4DEC" w14:textId="77777777" w:rsidR="00CA4ED9" w:rsidRDefault="00E63D49">
      <w:r>
        <w:t xml:space="preserve"> Μερικά χαρακτηριστικά της </w:t>
      </w:r>
      <w:r>
        <w:rPr>
          <w:lang w:val="en-US"/>
        </w:rPr>
        <w:t>Jackson</w:t>
      </w:r>
      <w:r w:rsidRPr="00E63D49">
        <w:t xml:space="preserve"> </w:t>
      </w:r>
      <w:r>
        <w:t>είναι:</w:t>
      </w:r>
    </w:p>
    <w:p w14:paraId="63AD08DC" w14:textId="77777777" w:rsidR="00CA4ED9" w:rsidRPr="00E63D49" w:rsidRDefault="00E63D49">
      <w:pPr>
        <w:numPr>
          <w:ilvl w:val="0"/>
          <w:numId w:val="11"/>
        </w:numPr>
        <w:rPr>
          <w:lang w:val="en-US"/>
        </w:rPr>
      </w:pPr>
      <w:r>
        <w:t>Χρησιμοποιεί</w:t>
      </w:r>
      <w:r w:rsidRPr="00E63D49">
        <w:rPr>
          <w:lang w:val="en-US"/>
        </w:rPr>
        <w:t xml:space="preserve"> </w:t>
      </w:r>
      <w:r>
        <w:t>δύο</w:t>
      </w:r>
      <w:r w:rsidRPr="00E63D49">
        <w:rPr>
          <w:lang w:val="en-US"/>
        </w:rPr>
        <w:t xml:space="preserve"> </w:t>
      </w:r>
      <w:r>
        <w:t>μεθόδους</w:t>
      </w:r>
      <w:r w:rsidRPr="00E63D49">
        <w:rPr>
          <w:lang w:val="en-US"/>
        </w:rPr>
        <w:t xml:space="preserve"> </w:t>
      </w:r>
      <w:r>
        <w:t>για</w:t>
      </w:r>
      <w:r w:rsidRPr="00E63D49">
        <w:rPr>
          <w:lang w:val="en-US"/>
        </w:rPr>
        <w:t xml:space="preserve"> </w:t>
      </w:r>
      <w:r>
        <w:rPr>
          <w:lang w:val="en-US"/>
        </w:rPr>
        <w:t xml:space="preserve">serialization/deserialization </w:t>
      </w:r>
      <w:r>
        <w:t>όπως</w:t>
      </w:r>
      <w:r w:rsidRPr="00E63D49">
        <w:rPr>
          <w:lang w:val="en-US"/>
        </w:rPr>
        <w:t xml:space="preserve"> </w:t>
      </w:r>
      <w:r>
        <w:rPr>
          <w:lang w:val="en-US"/>
        </w:rPr>
        <w:t xml:space="preserve">Object Mapper, </w:t>
      </w:r>
      <w:proofErr w:type="spellStart"/>
      <w:r>
        <w:rPr>
          <w:lang w:val="en-US"/>
        </w:rPr>
        <w:t>JsonParser</w:t>
      </w:r>
      <w:proofErr w:type="spellEnd"/>
      <w:r>
        <w:rPr>
          <w:lang w:val="en-US"/>
        </w:rPr>
        <w:t xml:space="preserve">, </w:t>
      </w:r>
      <w:proofErr w:type="spellStart"/>
      <w:r>
        <w:rPr>
          <w:lang w:val="en-US"/>
        </w:rPr>
        <w:t>JsonGenerator</w:t>
      </w:r>
      <w:proofErr w:type="spellEnd"/>
      <w:r>
        <w:rPr>
          <w:lang w:val="en-US"/>
        </w:rPr>
        <w:t>.</w:t>
      </w:r>
    </w:p>
    <w:p w14:paraId="0039CD9F" w14:textId="77777777" w:rsidR="00CA4ED9" w:rsidRDefault="00E63D49">
      <w:pPr>
        <w:numPr>
          <w:ilvl w:val="0"/>
          <w:numId w:val="11"/>
        </w:numPr>
        <w:rPr>
          <w:lang w:val="en-US"/>
        </w:rPr>
      </w:pPr>
      <w:proofErr w:type="gramStart"/>
      <w:r>
        <w:rPr>
          <w:lang w:val="en-US"/>
        </w:rPr>
        <w:t>Data-binding</w:t>
      </w:r>
      <w:proofErr w:type="gramEnd"/>
      <w:r>
        <w:rPr>
          <w:lang w:val="en-US"/>
        </w:rPr>
        <w:t xml:space="preserve"> (JSON to/from POJOs).</w:t>
      </w:r>
    </w:p>
    <w:p w14:paraId="4491FD3E" w14:textId="77777777" w:rsidR="00CA4ED9" w:rsidRDefault="00E63D49">
      <w:pPr>
        <w:numPr>
          <w:ilvl w:val="0"/>
          <w:numId w:val="11"/>
        </w:numPr>
      </w:pPr>
      <w:r>
        <w:t xml:space="preserve">Υποστηρίζει </w:t>
      </w:r>
      <w:r>
        <w:rPr>
          <w:lang w:val="en-US"/>
        </w:rPr>
        <w:t>Java Generics.</w:t>
      </w:r>
    </w:p>
    <w:p w14:paraId="2FACFB02" w14:textId="77777777" w:rsidR="00CA4ED9" w:rsidRDefault="00E63D49">
      <w:pPr>
        <w:numPr>
          <w:ilvl w:val="0"/>
          <w:numId w:val="11"/>
        </w:numPr>
      </w:pPr>
      <w:r>
        <w:t>Υποστηρίζει περίπλοκα αντικείμενα.</w:t>
      </w:r>
    </w:p>
    <w:p w14:paraId="1A264888" w14:textId="77777777" w:rsidR="00CA4ED9" w:rsidRDefault="00E63D49">
      <w:pPr>
        <w:numPr>
          <w:ilvl w:val="0"/>
          <w:numId w:val="11"/>
        </w:numPr>
        <w:rPr>
          <w:lang w:val="en-US"/>
        </w:rPr>
      </w:pPr>
      <w:proofErr w:type="spellStart"/>
      <w:r>
        <w:rPr>
          <w:lang w:val="en-US"/>
        </w:rPr>
        <w:t>Treebased</w:t>
      </w:r>
      <w:proofErr w:type="spellEnd"/>
      <w:r>
        <w:rPr>
          <w:lang w:val="en-US"/>
        </w:rPr>
        <w:t xml:space="preserve"> data model.</w:t>
      </w:r>
    </w:p>
    <w:p w14:paraId="49B943DA" w14:textId="77777777" w:rsidR="00CA4ED9" w:rsidRDefault="00E63D49">
      <w:pPr>
        <w:numPr>
          <w:ilvl w:val="0"/>
          <w:numId w:val="11"/>
        </w:numPr>
        <w:rPr>
          <w:lang w:val="en-US"/>
        </w:rPr>
      </w:pPr>
      <w:r>
        <w:rPr>
          <w:lang w:val="en-US"/>
        </w:rPr>
        <w:t>Mix-in Annotations.</w:t>
      </w:r>
    </w:p>
    <w:p w14:paraId="636CCFBF" w14:textId="77777777" w:rsidR="00CA4ED9" w:rsidRDefault="00E63D49">
      <w:pPr>
        <w:numPr>
          <w:ilvl w:val="0"/>
          <w:numId w:val="11"/>
        </w:numPr>
        <w:rPr>
          <w:lang w:val="en-US"/>
        </w:rPr>
      </w:pPr>
      <w:r>
        <w:rPr>
          <w:lang w:val="en-US"/>
        </w:rPr>
        <w:t>Polymorphic types.</w:t>
      </w:r>
    </w:p>
    <w:p w14:paraId="606AAC26" w14:textId="77777777" w:rsidR="00CA4ED9" w:rsidRDefault="00E63D49">
      <w:pPr>
        <w:numPr>
          <w:ilvl w:val="0"/>
          <w:numId w:val="11"/>
        </w:numPr>
        <w:rPr>
          <w:lang w:val="en-US"/>
        </w:rPr>
      </w:pPr>
      <w:r>
        <w:rPr>
          <w:lang w:val="en-US"/>
        </w:rPr>
        <w:t>Materialized interfaces.</w:t>
      </w:r>
    </w:p>
    <w:p w14:paraId="7433AC84" w14:textId="65347502" w:rsidR="00BD6D8B" w:rsidRDefault="00BD6D8B">
      <w:pPr>
        <w:jc w:val="left"/>
        <w:rPr>
          <w:szCs w:val="22"/>
        </w:rPr>
      </w:pPr>
    </w:p>
    <w:p w14:paraId="2879AE9C" w14:textId="77777777" w:rsidR="003677F7" w:rsidRDefault="003677F7">
      <w:pPr>
        <w:jc w:val="left"/>
        <w:rPr>
          <w:szCs w:val="22"/>
        </w:rPr>
      </w:pPr>
    </w:p>
    <w:p w14:paraId="0C991857" w14:textId="77777777" w:rsidR="00EE0392" w:rsidRDefault="00EE0392" w:rsidP="009F5AFA">
      <w:pPr>
        <w:tabs>
          <w:tab w:val="left" w:pos="5010"/>
        </w:tabs>
        <w:rPr>
          <w:b/>
          <w:bCs/>
          <w:sz w:val="26"/>
          <w:szCs w:val="26"/>
          <w:lang w:val="en-US"/>
        </w:rPr>
      </w:pPr>
    </w:p>
    <w:p w14:paraId="27E340CF" w14:textId="05E423EE" w:rsidR="00BD6D8B" w:rsidRDefault="00DC2236" w:rsidP="00DC2236">
      <w:pPr>
        <w:tabs>
          <w:tab w:val="left" w:pos="5010"/>
        </w:tabs>
        <w:jc w:val="center"/>
        <w:rPr>
          <w:b/>
          <w:bCs/>
          <w:sz w:val="26"/>
          <w:szCs w:val="26"/>
          <w:lang w:val="en-US"/>
        </w:rPr>
      </w:pPr>
      <w:r>
        <w:rPr>
          <w:b/>
          <w:bCs/>
          <w:sz w:val="26"/>
          <w:szCs w:val="26"/>
          <w:lang w:val="en-US"/>
        </w:rPr>
        <w:lastRenderedPageBreak/>
        <w:t>JMH</w:t>
      </w:r>
    </w:p>
    <w:p w14:paraId="1C43147E" w14:textId="5CF25FEC" w:rsidR="009F5AFA" w:rsidRDefault="002F0BD2" w:rsidP="009F5AFA">
      <w:pPr>
        <w:tabs>
          <w:tab w:val="left" w:pos="5010"/>
        </w:tabs>
        <w:jc w:val="left"/>
        <w:rPr>
          <w:b/>
          <w:bCs/>
          <w:sz w:val="26"/>
          <w:szCs w:val="26"/>
          <w:lang w:val="en-US"/>
        </w:rPr>
      </w:pPr>
      <w:hyperlink r:id="rId15" w:history="1">
        <w:r w:rsidR="009F5AFA" w:rsidRPr="009F5AFA">
          <w:rPr>
            <w:rStyle w:val="-"/>
            <w:lang w:val="en-US"/>
          </w:rPr>
          <w:t>https://openjdk.java.net/projects/code-tools/jmh/</w:t>
        </w:r>
      </w:hyperlink>
    </w:p>
    <w:p w14:paraId="20BCFB3E" w14:textId="2F0EEC6C" w:rsidR="00DC2236" w:rsidRDefault="00DC2236" w:rsidP="00DC2236">
      <w:pPr>
        <w:tabs>
          <w:tab w:val="left" w:pos="5010"/>
        </w:tabs>
        <w:rPr>
          <w:szCs w:val="22"/>
        </w:rPr>
      </w:pPr>
      <w:r>
        <w:rPr>
          <w:szCs w:val="22"/>
        </w:rPr>
        <w:t>Η</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η</w:t>
      </w:r>
      <w:r w:rsidRPr="00DC2236">
        <w:rPr>
          <w:szCs w:val="22"/>
        </w:rPr>
        <w:t xml:space="preserve"> </w:t>
      </w:r>
      <w:r>
        <w:rPr>
          <w:szCs w:val="22"/>
        </w:rPr>
        <w:t xml:space="preserve">βιβλιοθήκη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w:t>
      </w:r>
      <w:r w:rsidR="00EE0392">
        <w:rPr>
          <w:szCs w:val="22"/>
        </w:rPr>
        <w:t xml:space="preserve">υλοποιήσουμε το </w:t>
      </w:r>
      <w:r w:rsidR="00EE0392">
        <w:rPr>
          <w:szCs w:val="22"/>
          <w:lang w:val="en-US"/>
        </w:rPr>
        <w:t>benchmark</w:t>
      </w:r>
      <w:r w:rsidR="00EE0392" w:rsidRPr="00EE0392">
        <w:rPr>
          <w:szCs w:val="22"/>
        </w:rPr>
        <w:t xml:space="preserve"> </w:t>
      </w:r>
      <w:r w:rsidR="00EE0392">
        <w:rPr>
          <w:szCs w:val="22"/>
        </w:rPr>
        <w:t xml:space="preserve">και να πάρουμε τους χρόνους που χρειάζεται κάθε βιβλιοθήκη για να κάνει </w:t>
      </w:r>
      <w:r w:rsidR="00EE0392">
        <w:rPr>
          <w:szCs w:val="22"/>
          <w:lang w:val="en-US"/>
        </w:rPr>
        <w:t>parsing</w:t>
      </w:r>
      <w:r w:rsidR="00EE0392" w:rsidRPr="00EE0392">
        <w:rPr>
          <w:szCs w:val="22"/>
        </w:rPr>
        <w:t xml:space="preserve"> </w:t>
      </w:r>
      <w:r w:rsidR="00EE0392">
        <w:rPr>
          <w:szCs w:val="22"/>
        </w:rPr>
        <w:t xml:space="preserve">στα αρχεία </w:t>
      </w:r>
      <w:r w:rsidR="00EE0392">
        <w:rPr>
          <w:szCs w:val="22"/>
          <w:lang w:val="en-US"/>
        </w:rPr>
        <w:t>json</w:t>
      </w:r>
      <w:r w:rsidR="00EE0392" w:rsidRPr="00EE0392">
        <w:rPr>
          <w:szCs w:val="22"/>
        </w:rPr>
        <w:t xml:space="preserve"> </w:t>
      </w:r>
      <w:r w:rsidR="00EE0392">
        <w:rPr>
          <w:szCs w:val="22"/>
        </w:rPr>
        <w:t>που βάλαμε.</w:t>
      </w:r>
      <w:r w:rsidR="005D293E" w:rsidRPr="005D293E">
        <w:rPr>
          <w:szCs w:val="22"/>
        </w:rPr>
        <w:t xml:space="preserve"> </w:t>
      </w:r>
      <w:r w:rsidR="005D293E">
        <w:rPr>
          <w:szCs w:val="22"/>
        </w:rPr>
        <w:t>Η βιβλιοθήκη έχει κάποιες ορολογίες:</w:t>
      </w:r>
    </w:p>
    <w:p w14:paraId="5DF60A60" w14:textId="46DC5A56" w:rsidR="005D293E" w:rsidRDefault="005D293E" w:rsidP="005D293E">
      <w:pPr>
        <w:pStyle w:val="af0"/>
        <w:numPr>
          <w:ilvl w:val="0"/>
          <w:numId w:val="17"/>
        </w:numPr>
        <w:tabs>
          <w:tab w:val="left" w:pos="5010"/>
        </w:tabs>
        <w:rPr>
          <w:szCs w:val="22"/>
        </w:rPr>
      </w:pPr>
      <w:r>
        <w:rPr>
          <w:b/>
          <w:bCs/>
          <w:szCs w:val="22"/>
          <w:lang w:val="en-US"/>
        </w:rPr>
        <w:t>Trial</w:t>
      </w:r>
      <w:r w:rsidRPr="005D293E">
        <w:rPr>
          <w:b/>
          <w:bCs/>
          <w:szCs w:val="22"/>
        </w:rPr>
        <w:t xml:space="preserve">: </w:t>
      </w:r>
      <w:r>
        <w:rPr>
          <w:szCs w:val="22"/>
        </w:rPr>
        <w:t xml:space="preserve">Το </w:t>
      </w:r>
      <w:r>
        <w:rPr>
          <w:szCs w:val="22"/>
          <w:lang w:val="en-US"/>
        </w:rPr>
        <w:t>benchmark</w:t>
      </w:r>
      <w:r>
        <w:rPr>
          <w:szCs w:val="22"/>
        </w:rPr>
        <w:t xml:space="preserve"> τρέχει για όσες φορές είναι το </w:t>
      </w:r>
      <w:r>
        <w:rPr>
          <w:szCs w:val="22"/>
          <w:lang w:val="en-US"/>
        </w:rPr>
        <w:t>trial</w:t>
      </w:r>
      <w:r>
        <w:rPr>
          <w:szCs w:val="22"/>
        </w:rPr>
        <w:t xml:space="preserve">, τον οποίο όρο μπορούμε να τον αποκαλούμε και </w:t>
      </w:r>
      <w:r>
        <w:rPr>
          <w:szCs w:val="22"/>
          <w:lang w:val="en-US"/>
        </w:rPr>
        <w:t>fork</w:t>
      </w:r>
      <w:r w:rsidRPr="005D293E">
        <w:rPr>
          <w:szCs w:val="22"/>
        </w:rPr>
        <w:t>.</w:t>
      </w:r>
    </w:p>
    <w:p w14:paraId="0E826D23" w14:textId="036BD2E0" w:rsidR="005D293E" w:rsidRDefault="005D293E" w:rsidP="005D293E">
      <w:pPr>
        <w:pStyle w:val="af0"/>
        <w:numPr>
          <w:ilvl w:val="0"/>
          <w:numId w:val="17"/>
        </w:numPr>
        <w:tabs>
          <w:tab w:val="left" w:pos="5010"/>
        </w:tabs>
        <w:rPr>
          <w:szCs w:val="22"/>
        </w:rPr>
      </w:pPr>
      <w:r>
        <w:rPr>
          <w:b/>
          <w:bCs/>
          <w:szCs w:val="22"/>
          <w:lang w:val="en-US"/>
        </w:rPr>
        <w:t>Warmup</w:t>
      </w:r>
      <w:r w:rsidRPr="00DC74CA">
        <w:rPr>
          <w:b/>
          <w:bCs/>
          <w:szCs w:val="22"/>
        </w:rPr>
        <w:t>:</w:t>
      </w:r>
      <w:r w:rsidRPr="00DC74CA">
        <w:rPr>
          <w:szCs w:val="22"/>
        </w:rPr>
        <w:t xml:space="preserve"> </w:t>
      </w:r>
      <w:r w:rsidR="00DC74CA">
        <w:rPr>
          <w:szCs w:val="22"/>
        </w:rPr>
        <w:t xml:space="preserve">Για κάθε </w:t>
      </w:r>
      <w:r w:rsidR="00DC74CA">
        <w:rPr>
          <w:szCs w:val="22"/>
          <w:lang w:val="en-US"/>
        </w:rPr>
        <w:t>trial</w:t>
      </w:r>
      <w:r w:rsidR="00DC74CA">
        <w:rPr>
          <w:szCs w:val="22"/>
        </w:rPr>
        <w:t xml:space="preserve">, ένας αριθμός από επαναλήψεις έχει οριστεί ως </w:t>
      </w:r>
      <w:r w:rsidR="00DC74CA">
        <w:rPr>
          <w:szCs w:val="22"/>
          <w:lang w:val="en-US"/>
        </w:rPr>
        <w:t>warmups</w:t>
      </w:r>
      <w:r w:rsidR="00DC74CA" w:rsidRPr="00DC74CA">
        <w:rPr>
          <w:szCs w:val="22"/>
        </w:rPr>
        <w:t xml:space="preserve">. </w:t>
      </w:r>
      <w:r w:rsidR="00DC74CA">
        <w:rPr>
          <w:szCs w:val="22"/>
        </w:rPr>
        <w:t>Αυτό είναι σημαντικό για να αποφύγουμε αυξομειώσεις ή παραλλαγές όταν ξεκινήσουμε να τρέχουμε τις πραγματικές μετρήσεις.</w:t>
      </w:r>
    </w:p>
    <w:p w14:paraId="5A858260" w14:textId="39EFD2C0" w:rsidR="00DC74CA" w:rsidRDefault="00DC74CA" w:rsidP="005D293E">
      <w:pPr>
        <w:pStyle w:val="af0"/>
        <w:numPr>
          <w:ilvl w:val="0"/>
          <w:numId w:val="17"/>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οι πραγματικές μετρήσεις που θα βγάλουν και τα αποτελέσματα στο τέλος που θα χρησιμοποιήσουμε.</w:t>
      </w:r>
    </w:p>
    <w:p w14:paraId="20ECDBD5" w14:textId="14F1BA32" w:rsidR="00DC74CA" w:rsidRDefault="00DC74CA" w:rsidP="00DC74CA">
      <w:pPr>
        <w:tabs>
          <w:tab w:val="left" w:pos="5010"/>
        </w:tabs>
        <w:rPr>
          <w:szCs w:val="22"/>
        </w:rPr>
      </w:pPr>
      <w:r>
        <w:rPr>
          <w:szCs w:val="22"/>
        </w:rPr>
        <w:t xml:space="preserve">Η βιβλιοθήκη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65579258" w14:textId="77777777" w:rsidR="00AC5AA0" w:rsidRPr="00AC5AA0" w:rsidRDefault="00DC74CA" w:rsidP="00DC74CA">
      <w:pPr>
        <w:pStyle w:val="af0"/>
        <w:numPr>
          <w:ilvl w:val="0"/>
          <w:numId w:val="18"/>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Είναι για να μετρήσουμε πόσες φορές εκτελείται μία μέθοδος σε συγκεκριμένο χρονικό διάστημα.</w:t>
      </w:r>
      <w:r w:rsidR="00AC5AA0">
        <w:rPr>
          <w:szCs w:val="22"/>
        </w:rPr>
        <w:t xml:space="preserve"> Η πιο δημοφιλής λειτουργία που χρησιμοποιείται είναι η </w:t>
      </w:r>
      <w:proofErr w:type="spellStart"/>
      <w:r w:rsidR="00AC5AA0">
        <w:rPr>
          <w:szCs w:val="22"/>
          <w:lang w:val="en-US"/>
        </w:rPr>
        <w:t>AverageTime</w:t>
      </w:r>
      <w:proofErr w:type="spellEnd"/>
      <w:r w:rsidR="00AC5AA0">
        <w:rPr>
          <w:szCs w:val="22"/>
          <w:lang w:val="en-US"/>
        </w:rPr>
        <w:t>.</w:t>
      </w:r>
    </w:p>
    <w:p w14:paraId="0473BBE9" w14:textId="3E0F3981" w:rsidR="00DC2236" w:rsidRDefault="00AC5AA0" w:rsidP="00DC74CA">
      <w:pPr>
        <w:pStyle w:val="af0"/>
        <w:numPr>
          <w:ilvl w:val="0"/>
          <w:numId w:val="18"/>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57C89E95" w14:textId="7D6092BB" w:rsidR="00AC5AA0" w:rsidRDefault="00AC5AA0" w:rsidP="00AC5AA0">
      <w:pPr>
        <w:pStyle w:val="af0"/>
        <w:numPr>
          <w:ilvl w:val="0"/>
          <w:numId w:val="18"/>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7CEA1D2C" w14:textId="4950E86E" w:rsidR="00AC5AA0" w:rsidRDefault="00AC5AA0" w:rsidP="00AC5AA0">
      <w:pPr>
        <w:pStyle w:val="af0"/>
        <w:numPr>
          <w:ilvl w:val="0"/>
          <w:numId w:val="18"/>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1B3D9E9" w14:textId="77777777" w:rsidR="009F5AFA" w:rsidRPr="009F5AFA" w:rsidRDefault="00AC5AA0" w:rsidP="00AC5AA0">
      <w:pPr>
        <w:pStyle w:val="af0"/>
        <w:numPr>
          <w:ilvl w:val="0"/>
          <w:numId w:val="18"/>
        </w:numPr>
        <w:tabs>
          <w:tab w:val="left" w:pos="5010"/>
        </w:tabs>
        <w:rPr>
          <w:szCs w:val="22"/>
        </w:rPr>
      </w:pPr>
      <w:r>
        <w:rPr>
          <w:b/>
          <w:bCs/>
          <w:szCs w:val="22"/>
          <w:lang w:val="en-US"/>
        </w:rPr>
        <w:t>Measurement</w:t>
      </w:r>
      <w:r w:rsidRPr="00AC5AA0">
        <w:rPr>
          <w:b/>
          <w:bCs/>
          <w:szCs w:val="22"/>
        </w:rPr>
        <w:t>:</w:t>
      </w:r>
      <w:r w:rsidRPr="00AC5AA0">
        <w:rPr>
          <w:szCs w:val="22"/>
        </w:rPr>
        <w:t xml:space="preserve"> </w:t>
      </w:r>
      <w:r>
        <w:rPr>
          <w:szCs w:val="22"/>
        </w:rPr>
        <w:t xml:space="preserve">Χρησιμοποιείται για να εισάγουμε τα χαρακτηριστικά του </w:t>
      </w:r>
      <w:r>
        <w:rPr>
          <w:szCs w:val="22"/>
          <w:lang w:val="en-US"/>
        </w:rPr>
        <w:t>benchmark</w:t>
      </w:r>
      <w:r w:rsidRPr="00AC5AA0">
        <w:rPr>
          <w:szCs w:val="22"/>
        </w:rPr>
        <w:t xml:space="preserve">. </w:t>
      </w:r>
      <w:r>
        <w:rPr>
          <w:szCs w:val="22"/>
        </w:rPr>
        <w:t>Επιτρέπει να ορίσουμε πόσες φορές θα τρέξουν οι μετρήσεις και για πόσο χρόνο η κάθε μια. Για</w:t>
      </w:r>
      <w:r w:rsidRPr="00AC5AA0">
        <w:rPr>
          <w:szCs w:val="22"/>
        </w:rPr>
        <w:t xml:space="preserve"> </w:t>
      </w:r>
      <w:r>
        <w:rPr>
          <w:szCs w:val="22"/>
        </w:rPr>
        <w:t>παράδειγμα</w:t>
      </w:r>
      <w:r w:rsidRPr="00AC5AA0">
        <w:rPr>
          <w:szCs w:val="22"/>
        </w:rPr>
        <w:t xml:space="preserve"> @</w:t>
      </w:r>
      <w:r>
        <w:rPr>
          <w:szCs w:val="22"/>
          <w:lang w:val="en-US"/>
        </w:rPr>
        <w:t>Measurement</w:t>
      </w:r>
      <w:r w:rsidRPr="00AC5AA0">
        <w:rPr>
          <w:szCs w:val="22"/>
        </w:rPr>
        <w:t>(</w:t>
      </w:r>
      <w:r>
        <w:rPr>
          <w:szCs w:val="22"/>
          <w:lang w:val="en-US"/>
        </w:rPr>
        <w:t>iterations</w:t>
      </w:r>
      <w:r w:rsidRPr="00AC5AA0">
        <w:rPr>
          <w:szCs w:val="22"/>
        </w:rPr>
        <w:t xml:space="preserve"> = 3, </w:t>
      </w:r>
      <w:r>
        <w:rPr>
          <w:szCs w:val="22"/>
          <w:lang w:val="en-US"/>
        </w:rPr>
        <w:t>time</w:t>
      </w:r>
      <w:r w:rsidRPr="00AC5AA0">
        <w:rPr>
          <w:szCs w:val="22"/>
        </w:rPr>
        <w:t xml:space="preserve"> = 1000, </w:t>
      </w:r>
      <w:proofErr w:type="spellStart"/>
      <w:r>
        <w:rPr>
          <w:szCs w:val="22"/>
          <w:lang w:val="en-US"/>
        </w:rPr>
        <w:t>timeUnit</w:t>
      </w:r>
      <w:proofErr w:type="spellEnd"/>
      <w:r w:rsidRPr="00AC5AA0">
        <w:rPr>
          <w:szCs w:val="22"/>
        </w:rPr>
        <w:t xml:space="preserve"> = </w:t>
      </w:r>
      <w:proofErr w:type="spellStart"/>
      <w:r>
        <w:rPr>
          <w:szCs w:val="22"/>
          <w:lang w:val="en-US"/>
        </w:rPr>
        <w:t>TimeUnit</w:t>
      </w:r>
      <w:proofErr w:type="spellEnd"/>
      <w:r w:rsidRPr="00AC5AA0">
        <w:rPr>
          <w:szCs w:val="22"/>
        </w:rPr>
        <w:t>.</w:t>
      </w:r>
      <w:r>
        <w:rPr>
          <w:szCs w:val="22"/>
          <w:lang w:val="en-US"/>
        </w:rPr>
        <w:t>MILLISECONDS</w:t>
      </w:r>
      <w:r w:rsidRPr="00AC5AA0">
        <w:rPr>
          <w:szCs w:val="22"/>
        </w:rPr>
        <w:t xml:space="preserve">), </w:t>
      </w:r>
      <w:r>
        <w:rPr>
          <w:szCs w:val="22"/>
        </w:rPr>
        <w:t>έχουμε</w:t>
      </w:r>
      <w:r w:rsidRPr="00AC5AA0">
        <w:rPr>
          <w:szCs w:val="22"/>
        </w:rPr>
        <w:t xml:space="preserve"> 3 </w:t>
      </w:r>
      <w:r>
        <w:rPr>
          <w:szCs w:val="22"/>
        </w:rPr>
        <w:t>επαναλήψεις, κάθε μία από 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sidR="009F5AFA">
        <w:rPr>
          <w:szCs w:val="22"/>
          <w:lang w:val="en-US"/>
        </w:rPr>
        <w:t>timeUnit</w:t>
      </w:r>
      <w:proofErr w:type="spellEnd"/>
      <w:r w:rsidR="009F5AFA">
        <w:rPr>
          <w:szCs w:val="22"/>
          <w:lang w:val="en-US"/>
        </w:rPr>
        <w:t xml:space="preserve"> </w:t>
      </w:r>
      <w:r w:rsidR="009F5AFA">
        <w:rPr>
          <w:szCs w:val="22"/>
        </w:rPr>
        <w:t xml:space="preserve">είναι τα </w:t>
      </w:r>
      <w:r w:rsidR="009F5AFA">
        <w:rPr>
          <w:szCs w:val="22"/>
          <w:lang w:val="en-US"/>
        </w:rPr>
        <w:t>seconds.</w:t>
      </w:r>
    </w:p>
    <w:p w14:paraId="3FF1B21C" w14:textId="0034D536" w:rsidR="00AC5AA0" w:rsidRPr="009F5AFA" w:rsidRDefault="009F5AFA" w:rsidP="009F5AFA">
      <w:pPr>
        <w:pStyle w:val="af0"/>
        <w:numPr>
          <w:ilvl w:val="0"/>
          <w:numId w:val="18"/>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00AC5AA0" w:rsidRPr="009F5AFA">
        <w:rPr>
          <w:szCs w:val="22"/>
        </w:rPr>
        <w:t xml:space="preserve"> </w:t>
      </w:r>
    </w:p>
    <w:p w14:paraId="00C49B30" w14:textId="684779E0" w:rsidR="00DC2236" w:rsidRPr="00AC5AA0" w:rsidRDefault="00DC2236">
      <w:pPr>
        <w:jc w:val="center"/>
        <w:rPr>
          <w:b/>
          <w:bCs/>
          <w:sz w:val="26"/>
          <w:szCs w:val="26"/>
        </w:rPr>
      </w:pPr>
    </w:p>
    <w:p w14:paraId="505568C1" w14:textId="118240BB" w:rsidR="00CA4ED9" w:rsidRPr="005D293E" w:rsidRDefault="00E63D49" w:rsidP="00F02086">
      <w:pPr>
        <w:jc w:val="center"/>
        <w:rPr>
          <w:b/>
          <w:bCs/>
          <w:sz w:val="26"/>
          <w:szCs w:val="26"/>
        </w:rPr>
      </w:pPr>
      <w:r>
        <w:rPr>
          <w:b/>
          <w:bCs/>
          <w:sz w:val="26"/>
          <w:szCs w:val="26"/>
          <w:lang w:val="en-US"/>
        </w:rPr>
        <w:lastRenderedPageBreak/>
        <w:t>Benchmark</w:t>
      </w:r>
    </w:p>
    <w:p w14:paraId="77A09BA9" w14:textId="798DD249" w:rsidR="00CA4ED9" w:rsidRDefault="00E63D49">
      <w:pPr>
        <w:rPr>
          <w:color w:val="000000"/>
          <w:szCs w:val="22"/>
        </w:rPr>
      </w:pPr>
      <w:r>
        <w:rPr>
          <w:color w:val="000000"/>
          <w:szCs w:val="22"/>
        </w:rPr>
        <w:t>Για να αποφασίσουμε ποια βιβλιοθήκη θα χρησιμοποιήσουμε για το σκοπό της διπλωματικής εργασίας,</w:t>
      </w:r>
      <w:r w:rsidR="00AE7E9F">
        <w:rPr>
          <w:color w:val="000000"/>
          <w:szCs w:val="22"/>
        </w:rPr>
        <w:t xml:space="preserve"> </w:t>
      </w:r>
      <w:r>
        <w:rPr>
          <w:color w:val="000000"/>
          <w:szCs w:val="22"/>
        </w:rPr>
        <w:t xml:space="preserve">το </w:t>
      </w:r>
      <w:r>
        <w:rPr>
          <w:color w:val="000000"/>
          <w:szCs w:val="22"/>
          <w:lang w:val="en-US"/>
        </w:rPr>
        <w:t>benchmark</w:t>
      </w:r>
      <w:r w:rsidRPr="00E63D49">
        <w:rPr>
          <w:color w:val="000000"/>
          <w:szCs w:val="22"/>
        </w:rPr>
        <w:t xml:space="preserve"> </w:t>
      </w:r>
      <w:r>
        <w:rPr>
          <w:color w:val="000000"/>
          <w:szCs w:val="22"/>
        </w:rPr>
        <w:t>πραγματοποιήθηκε με 2 σενάρια,</w:t>
      </w:r>
      <w:r w:rsidRPr="00E63D49">
        <w:rPr>
          <w:color w:val="000000"/>
          <w:szCs w:val="22"/>
        </w:rPr>
        <w:t xml:space="preserve"> </w:t>
      </w:r>
      <w:r>
        <w:rPr>
          <w:color w:val="000000"/>
          <w:szCs w:val="22"/>
        </w:rPr>
        <w:t xml:space="preserve"> στο ένα περάστηκαν μεγάλα αρχεία</w:t>
      </w:r>
      <w:r w:rsidRPr="00E63D49">
        <w:rPr>
          <w:color w:val="000000"/>
          <w:szCs w:val="22"/>
        </w:rPr>
        <w:t>(</w:t>
      </w:r>
      <w:r w:rsidR="00AE7E9F">
        <w:rPr>
          <w:color w:val="000000"/>
          <w:szCs w:val="22"/>
        </w:rPr>
        <w:t>25</w:t>
      </w:r>
      <w:r w:rsidRPr="00E63D49">
        <w:rPr>
          <w:color w:val="000000"/>
          <w:szCs w:val="22"/>
        </w:rPr>
        <w:t xml:space="preserve"> </w:t>
      </w:r>
      <w:r>
        <w:rPr>
          <w:color w:val="000000"/>
          <w:szCs w:val="22"/>
          <w:lang w:val="en-US"/>
        </w:rPr>
        <w:t>MB</w:t>
      </w:r>
      <w:r w:rsidRPr="00E63D49">
        <w:rPr>
          <w:color w:val="000000"/>
          <w:szCs w:val="22"/>
        </w:rPr>
        <w:t xml:space="preserve">) </w:t>
      </w:r>
      <w:r>
        <w:rPr>
          <w:color w:val="000000"/>
          <w:szCs w:val="22"/>
        </w:rPr>
        <w:t xml:space="preserve">και στο δεύτερο περάστηκαν μικρά αρχεία (1 ΚΒ).  Τα μεγάλα αρχεία </w:t>
      </w:r>
      <w:r w:rsidR="00AE7E9F">
        <w:rPr>
          <w:color w:val="000000"/>
          <w:szCs w:val="22"/>
        </w:rPr>
        <w:t xml:space="preserve">βρίσκονται στο αρχείο </w:t>
      </w:r>
      <w:r w:rsidR="00AE7E9F">
        <w:rPr>
          <w:color w:val="000000"/>
          <w:szCs w:val="22"/>
          <w:lang w:val="en-US"/>
        </w:rPr>
        <w:t>photos</w:t>
      </w:r>
      <w:r w:rsidR="00AE7E9F" w:rsidRPr="00AE7E9F">
        <w:rPr>
          <w:color w:val="000000"/>
          <w:szCs w:val="22"/>
        </w:rPr>
        <w:t>.</w:t>
      </w:r>
      <w:r w:rsidR="00AE7E9F">
        <w:rPr>
          <w:color w:val="000000"/>
          <w:szCs w:val="22"/>
          <w:lang w:val="en-US"/>
        </w:rPr>
        <w:t>json</w:t>
      </w:r>
      <w:r>
        <w:rPr>
          <w:color w:val="000000"/>
          <w:szCs w:val="22"/>
        </w:rPr>
        <w:t xml:space="preserve"> και τα μικρά </w:t>
      </w:r>
      <w:r w:rsidR="00AE7E9F">
        <w:rPr>
          <w:color w:val="000000"/>
          <w:szCs w:val="22"/>
        </w:rPr>
        <w:t xml:space="preserve">στο αρχείο </w:t>
      </w:r>
      <w:r w:rsidR="00AE7E9F">
        <w:rPr>
          <w:color w:val="000000"/>
          <w:szCs w:val="22"/>
          <w:lang w:val="en-US"/>
        </w:rPr>
        <w:t>test</w:t>
      </w:r>
      <w:r w:rsidR="00AE7E9F" w:rsidRPr="00AE7E9F">
        <w:rPr>
          <w:color w:val="000000"/>
          <w:szCs w:val="22"/>
        </w:rPr>
        <w:t>_</w:t>
      </w:r>
      <w:r w:rsidR="00AE7E9F">
        <w:rPr>
          <w:color w:val="000000"/>
          <w:szCs w:val="22"/>
          <w:lang w:val="en-US"/>
        </w:rPr>
        <w:t>countries</w:t>
      </w:r>
      <w:r w:rsidR="00AE7E9F" w:rsidRPr="00AE7E9F">
        <w:rPr>
          <w:color w:val="000000"/>
          <w:szCs w:val="22"/>
        </w:rPr>
        <w:t>_2_</w:t>
      </w:r>
      <w:r w:rsidR="00AE7E9F">
        <w:rPr>
          <w:color w:val="000000"/>
          <w:szCs w:val="22"/>
          <w:lang w:val="en-US"/>
        </w:rPr>
        <w:t>entries</w:t>
      </w:r>
      <w:r w:rsidR="00AE7E9F" w:rsidRPr="00AE7E9F">
        <w:rPr>
          <w:color w:val="000000"/>
          <w:szCs w:val="22"/>
        </w:rPr>
        <w:t>.</w:t>
      </w:r>
      <w:r w:rsidR="00AE7E9F">
        <w:rPr>
          <w:color w:val="000000"/>
          <w:szCs w:val="22"/>
          <w:lang w:val="en-US"/>
        </w:rPr>
        <w:t>json</w:t>
      </w:r>
      <w:r w:rsidR="00AE7E9F" w:rsidRPr="00AE7E9F">
        <w:rPr>
          <w:color w:val="000000"/>
          <w:szCs w:val="22"/>
        </w:rPr>
        <w:t>.</w:t>
      </w:r>
      <w:r w:rsidR="00F02086">
        <w:rPr>
          <w:color w:val="000000"/>
          <w:szCs w:val="22"/>
        </w:rPr>
        <w:t xml:space="preserve"> Για κάθε βιβλιοθήκη χρησιμοποιήσαμε </w:t>
      </w:r>
      <w:proofErr w:type="spellStart"/>
      <w:r w:rsidR="00F02086">
        <w:rPr>
          <w:color w:val="000000"/>
          <w:szCs w:val="22"/>
          <w:lang w:val="en-US"/>
        </w:rPr>
        <w:t>BenchmarkMode</w:t>
      </w:r>
      <w:proofErr w:type="spellEnd"/>
      <w:r w:rsidR="00F02086" w:rsidRPr="00F02086">
        <w:rPr>
          <w:color w:val="000000"/>
          <w:szCs w:val="22"/>
        </w:rPr>
        <w:t xml:space="preserve"> = </w:t>
      </w:r>
      <w:proofErr w:type="spellStart"/>
      <w:r w:rsidR="00F02086">
        <w:rPr>
          <w:color w:val="000000"/>
          <w:szCs w:val="22"/>
          <w:lang w:val="en-US"/>
        </w:rPr>
        <w:t>AverageTime</w:t>
      </w:r>
      <w:proofErr w:type="spellEnd"/>
      <w:r w:rsidR="00F02086" w:rsidRPr="00F02086">
        <w:rPr>
          <w:color w:val="000000"/>
          <w:szCs w:val="22"/>
        </w:rPr>
        <w:t xml:space="preserve">, </w:t>
      </w:r>
      <w:proofErr w:type="spellStart"/>
      <w:r w:rsidR="00F02086">
        <w:rPr>
          <w:color w:val="000000"/>
          <w:szCs w:val="22"/>
          <w:lang w:val="en-US"/>
        </w:rPr>
        <w:t>OutputTimeUnit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 xml:space="preserve">, </w:t>
      </w:r>
      <w:r w:rsidR="00F02086">
        <w:rPr>
          <w:color w:val="000000"/>
          <w:szCs w:val="22"/>
          <w:lang w:val="en-US"/>
        </w:rPr>
        <w:t>Warmup</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5, </w:t>
      </w:r>
      <w:r w:rsidR="00F02086">
        <w:rPr>
          <w:color w:val="000000"/>
          <w:szCs w:val="22"/>
          <w:lang w:val="en-US"/>
        </w:rPr>
        <w:t>time</w:t>
      </w:r>
      <w:r w:rsidR="00F02086" w:rsidRPr="00F02086">
        <w:rPr>
          <w:color w:val="000000"/>
          <w:szCs w:val="22"/>
        </w:rPr>
        <w:t xml:space="preserve"> = 5) </w:t>
      </w:r>
      <w:r w:rsidR="00F02086">
        <w:rPr>
          <w:color w:val="000000"/>
          <w:szCs w:val="22"/>
        </w:rPr>
        <w:t xml:space="preserve">και </w:t>
      </w:r>
      <w:r w:rsidR="00F02086">
        <w:rPr>
          <w:color w:val="000000"/>
          <w:szCs w:val="22"/>
          <w:lang w:val="en-US"/>
        </w:rPr>
        <w:t>Measurement</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10, </w:t>
      </w:r>
      <w:r w:rsidR="00F02086">
        <w:rPr>
          <w:color w:val="000000"/>
          <w:szCs w:val="22"/>
          <w:lang w:val="en-US"/>
        </w:rPr>
        <w:t>time</w:t>
      </w:r>
      <w:r w:rsidR="00F02086" w:rsidRPr="00F02086">
        <w:rPr>
          <w:color w:val="000000"/>
          <w:szCs w:val="22"/>
        </w:rPr>
        <w:t xml:space="preserve"> = 5, </w:t>
      </w:r>
      <w:proofErr w:type="spellStart"/>
      <w:r w:rsidR="00F02086">
        <w:rPr>
          <w:color w:val="000000"/>
          <w:szCs w:val="22"/>
          <w:lang w:val="en-US"/>
        </w:rPr>
        <w: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w:t>
      </w:r>
      <w:r>
        <w:rPr>
          <w:color w:val="000000"/>
          <w:szCs w:val="22"/>
        </w:rPr>
        <w:t>. Τα αποτελέσματα των μεγάλων αρχείων φαίνονται στον πίνακα παρακάτω:</w:t>
      </w:r>
    </w:p>
    <w:p w14:paraId="3EA13849" w14:textId="77777777" w:rsidR="00AE7E9F" w:rsidRDefault="00AE7E9F"/>
    <w:tbl>
      <w:tblPr>
        <w:tblStyle w:val="af1"/>
        <w:tblW w:w="0" w:type="auto"/>
        <w:tblLook w:val="04A0" w:firstRow="1" w:lastRow="0" w:firstColumn="1" w:lastColumn="0" w:noHBand="0" w:noVBand="1"/>
      </w:tblPr>
      <w:tblGrid>
        <w:gridCol w:w="1233"/>
        <w:gridCol w:w="1699"/>
        <w:gridCol w:w="1659"/>
        <w:gridCol w:w="1791"/>
        <w:gridCol w:w="1917"/>
      </w:tblGrid>
      <w:tr w:rsidR="00AE7E9F" w:rsidRPr="002F0BD2" w14:paraId="7D1F429F" w14:textId="77777777" w:rsidTr="005D293E">
        <w:trPr>
          <w:trHeight w:val="383"/>
        </w:trPr>
        <w:tc>
          <w:tcPr>
            <w:tcW w:w="8191" w:type="dxa"/>
            <w:gridSpan w:val="5"/>
            <w:shd w:val="clear" w:color="auto" w:fill="ED8137"/>
          </w:tcPr>
          <w:p w14:paraId="0C539246" w14:textId="77777777" w:rsidR="00AE7E9F" w:rsidRPr="006214A3" w:rsidRDefault="00AE7E9F" w:rsidP="005D293E">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E7E9F" w:rsidRPr="006214A3" w14:paraId="4A41500D" w14:textId="77777777" w:rsidTr="005D293E">
        <w:trPr>
          <w:trHeight w:val="413"/>
        </w:trPr>
        <w:tc>
          <w:tcPr>
            <w:tcW w:w="988" w:type="dxa"/>
            <w:shd w:val="clear" w:color="auto" w:fill="ED8137"/>
            <w:vAlign w:val="center"/>
          </w:tcPr>
          <w:p w14:paraId="334BBAA2" w14:textId="77777777" w:rsidR="00AE7E9F" w:rsidRPr="00C445B1" w:rsidRDefault="00AE7E9F" w:rsidP="005D293E">
            <w:pPr>
              <w:jc w:val="center"/>
              <w:rPr>
                <w:sz w:val="28"/>
                <w:szCs w:val="28"/>
                <w:lang w:val="en-US"/>
              </w:rPr>
            </w:pPr>
          </w:p>
        </w:tc>
        <w:tc>
          <w:tcPr>
            <w:tcW w:w="1701" w:type="dxa"/>
            <w:shd w:val="clear" w:color="auto" w:fill="ED8137"/>
            <w:vAlign w:val="center"/>
          </w:tcPr>
          <w:p w14:paraId="7B43AFD7" w14:textId="77777777" w:rsidR="00AE7E9F" w:rsidRPr="006214A3" w:rsidRDefault="00AE7E9F"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6EBDC6E2" w14:textId="77777777" w:rsidR="00AE7E9F" w:rsidRPr="006214A3" w:rsidRDefault="00AE7E9F" w:rsidP="005D293E">
            <w:pPr>
              <w:jc w:val="center"/>
              <w:rPr>
                <w:sz w:val="28"/>
                <w:szCs w:val="28"/>
                <w:lang w:val="en-US"/>
              </w:rPr>
            </w:pPr>
            <w:r>
              <w:rPr>
                <w:sz w:val="28"/>
                <w:szCs w:val="28"/>
                <w:lang w:val="en-US"/>
              </w:rPr>
              <w:t>JSONP</w:t>
            </w:r>
          </w:p>
        </w:tc>
        <w:tc>
          <w:tcPr>
            <w:tcW w:w="1842" w:type="dxa"/>
            <w:shd w:val="clear" w:color="auto" w:fill="ED8137"/>
            <w:vAlign w:val="center"/>
          </w:tcPr>
          <w:p w14:paraId="0183CF01" w14:textId="77777777" w:rsidR="00AE7E9F" w:rsidRPr="006214A3" w:rsidRDefault="00AE7E9F" w:rsidP="005D293E">
            <w:pPr>
              <w:jc w:val="center"/>
              <w:rPr>
                <w:sz w:val="28"/>
                <w:szCs w:val="28"/>
                <w:lang w:val="en-US"/>
              </w:rPr>
            </w:pPr>
            <w:r>
              <w:rPr>
                <w:sz w:val="28"/>
                <w:szCs w:val="28"/>
                <w:lang w:val="en-US"/>
              </w:rPr>
              <w:t>GSON</w:t>
            </w:r>
          </w:p>
        </w:tc>
        <w:tc>
          <w:tcPr>
            <w:tcW w:w="1959" w:type="dxa"/>
            <w:shd w:val="clear" w:color="auto" w:fill="ED8137"/>
            <w:vAlign w:val="center"/>
          </w:tcPr>
          <w:p w14:paraId="38A9196E" w14:textId="77777777" w:rsidR="00AE7E9F" w:rsidRPr="006214A3" w:rsidRDefault="00AE7E9F" w:rsidP="005D293E">
            <w:pPr>
              <w:jc w:val="center"/>
              <w:rPr>
                <w:sz w:val="28"/>
                <w:szCs w:val="28"/>
                <w:lang w:val="en-US"/>
              </w:rPr>
            </w:pPr>
            <w:r>
              <w:rPr>
                <w:sz w:val="28"/>
                <w:szCs w:val="28"/>
                <w:lang w:val="en-US"/>
              </w:rPr>
              <w:t>JACKSON</w:t>
            </w:r>
          </w:p>
        </w:tc>
      </w:tr>
      <w:tr w:rsidR="00AE7E9F" w:rsidRPr="00C445B1" w14:paraId="0CAC0BD0" w14:textId="77777777" w:rsidTr="005D293E">
        <w:trPr>
          <w:trHeight w:val="383"/>
        </w:trPr>
        <w:tc>
          <w:tcPr>
            <w:tcW w:w="988" w:type="dxa"/>
          </w:tcPr>
          <w:p w14:paraId="46A8E5C7" w14:textId="77777777" w:rsidR="00AE7E9F" w:rsidRPr="00C445B1" w:rsidRDefault="00AE7E9F" w:rsidP="005D293E">
            <w:pPr>
              <w:jc w:val="center"/>
              <w:rPr>
                <w:sz w:val="24"/>
                <w:szCs w:val="24"/>
                <w:lang w:val="en-US"/>
              </w:rPr>
            </w:pPr>
            <w:r w:rsidRPr="00C445B1">
              <w:rPr>
                <w:sz w:val="24"/>
                <w:szCs w:val="24"/>
                <w:lang w:val="en-US"/>
              </w:rPr>
              <w:t>1</w:t>
            </w:r>
          </w:p>
        </w:tc>
        <w:tc>
          <w:tcPr>
            <w:tcW w:w="1701" w:type="dxa"/>
          </w:tcPr>
          <w:p w14:paraId="5883E213" w14:textId="77777777" w:rsidR="00AE7E9F" w:rsidRPr="00C445B1" w:rsidRDefault="00AE7E9F" w:rsidP="005D293E">
            <w:pPr>
              <w:jc w:val="right"/>
              <w:rPr>
                <w:sz w:val="24"/>
                <w:szCs w:val="24"/>
                <w:lang w:val="en-US"/>
              </w:rPr>
            </w:pPr>
            <w:r>
              <w:rPr>
                <w:sz w:val="24"/>
                <w:szCs w:val="24"/>
                <w:lang w:val="en-US"/>
              </w:rPr>
              <w:t>608.630</w:t>
            </w:r>
          </w:p>
        </w:tc>
        <w:tc>
          <w:tcPr>
            <w:tcW w:w="1701" w:type="dxa"/>
          </w:tcPr>
          <w:p w14:paraId="5684EA7D" w14:textId="77777777" w:rsidR="00AE7E9F" w:rsidRPr="00C445B1" w:rsidRDefault="00AE7E9F" w:rsidP="005D293E">
            <w:pPr>
              <w:jc w:val="right"/>
              <w:rPr>
                <w:sz w:val="24"/>
                <w:szCs w:val="24"/>
                <w:lang w:val="en-US"/>
              </w:rPr>
            </w:pPr>
            <w:r>
              <w:rPr>
                <w:sz w:val="24"/>
                <w:szCs w:val="24"/>
                <w:lang w:val="en-US"/>
              </w:rPr>
              <w:t>918.254</w:t>
            </w:r>
          </w:p>
        </w:tc>
        <w:tc>
          <w:tcPr>
            <w:tcW w:w="1842" w:type="dxa"/>
          </w:tcPr>
          <w:p w14:paraId="4424935A" w14:textId="77777777" w:rsidR="00AE7E9F" w:rsidRPr="00B4245C" w:rsidRDefault="00AE7E9F" w:rsidP="005D293E">
            <w:pPr>
              <w:jc w:val="right"/>
              <w:rPr>
                <w:sz w:val="24"/>
                <w:szCs w:val="24"/>
                <w:lang w:val="en-US"/>
              </w:rPr>
            </w:pPr>
            <w:r>
              <w:rPr>
                <w:sz w:val="24"/>
                <w:szCs w:val="24"/>
                <w:lang w:val="en-US"/>
              </w:rPr>
              <w:t>469.102</w:t>
            </w:r>
          </w:p>
        </w:tc>
        <w:tc>
          <w:tcPr>
            <w:tcW w:w="1959" w:type="dxa"/>
          </w:tcPr>
          <w:p w14:paraId="4A35CAA6" w14:textId="77777777" w:rsidR="00AE7E9F" w:rsidRPr="00C445B1" w:rsidRDefault="00AE7E9F" w:rsidP="005D293E">
            <w:pPr>
              <w:jc w:val="right"/>
              <w:rPr>
                <w:sz w:val="24"/>
                <w:szCs w:val="24"/>
                <w:lang w:val="en-US"/>
              </w:rPr>
            </w:pPr>
            <w:r>
              <w:rPr>
                <w:sz w:val="24"/>
                <w:szCs w:val="24"/>
                <w:lang w:val="en-US"/>
              </w:rPr>
              <w:t>406.364</w:t>
            </w:r>
          </w:p>
        </w:tc>
      </w:tr>
      <w:tr w:rsidR="00AE7E9F" w:rsidRPr="00C445B1" w14:paraId="0B0D3631" w14:textId="77777777" w:rsidTr="005D293E">
        <w:trPr>
          <w:trHeight w:val="383"/>
        </w:trPr>
        <w:tc>
          <w:tcPr>
            <w:tcW w:w="988" w:type="dxa"/>
          </w:tcPr>
          <w:p w14:paraId="3F4DE54F" w14:textId="77777777" w:rsidR="00AE7E9F" w:rsidRPr="00C445B1" w:rsidRDefault="00AE7E9F" w:rsidP="005D293E">
            <w:pPr>
              <w:jc w:val="center"/>
              <w:rPr>
                <w:sz w:val="24"/>
                <w:szCs w:val="24"/>
                <w:lang w:val="en-US"/>
              </w:rPr>
            </w:pPr>
            <w:r w:rsidRPr="00C445B1">
              <w:rPr>
                <w:sz w:val="24"/>
                <w:szCs w:val="24"/>
                <w:lang w:val="en-US"/>
              </w:rPr>
              <w:t>2</w:t>
            </w:r>
          </w:p>
        </w:tc>
        <w:tc>
          <w:tcPr>
            <w:tcW w:w="1701" w:type="dxa"/>
          </w:tcPr>
          <w:p w14:paraId="2A62CAC3" w14:textId="77777777" w:rsidR="00AE7E9F" w:rsidRPr="00C445B1" w:rsidRDefault="00AE7E9F" w:rsidP="005D293E">
            <w:pPr>
              <w:jc w:val="right"/>
              <w:rPr>
                <w:sz w:val="24"/>
                <w:szCs w:val="24"/>
                <w:lang w:val="en-US"/>
              </w:rPr>
            </w:pPr>
            <w:r>
              <w:rPr>
                <w:sz w:val="24"/>
                <w:szCs w:val="24"/>
                <w:lang w:val="en-US"/>
              </w:rPr>
              <w:t>629.594</w:t>
            </w:r>
          </w:p>
        </w:tc>
        <w:tc>
          <w:tcPr>
            <w:tcW w:w="1701" w:type="dxa"/>
          </w:tcPr>
          <w:p w14:paraId="2B09641F" w14:textId="77777777" w:rsidR="00AE7E9F" w:rsidRPr="00C445B1" w:rsidRDefault="00AE7E9F" w:rsidP="005D293E">
            <w:pPr>
              <w:jc w:val="right"/>
              <w:rPr>
                <w:sz w:val="24"/>
                <w:szCs w:val="24"/>
                <w:lang w:val="en-US"/>
              </w:rPr>
            </w:pPr>
            <w:r>
              <w:rPr>
                <w:sz w:val="24"/>
                <w:szCs w:val="24"/>
                <w:lang w:val="en-US"/>
              </w:rPr>
              <w:t>895.896</w:t>
            </w:r>
          </w:p>
        </w:tc>
        <w:tc>
          <w:tcPr>
            <w:tcW w:w="1842" w:type="dxa"/>
          </w:tcPr>
          <w:p w14:paraId="2252C577" w14:textId="77777777" w:rsidR="00AE7E9F" w:rsidRPr="00B4245C" w:rsidRDefault="00AE7E9F" w:rsidP="005D293E">
            <w:pPr>
              <w:jc w:val="right"/>
              <w:rPr>
                <w:sz w:val="24"/>
                <w:szCs w:val="24"/>
                <w:lang w:val="en-US"/>
              </w:rPr>
            </w:pPr>
            <w:r>
              <w:rPr>
                <w:sz w:val="24"/>
                <w:szCs w:val="24"/>
                <w:lang w:val="en-US"/>
              </w:rPr>
              <w:t>458.992</w:t>
            </w:r>
          </w:p>
        </w:tc>
        <w:tc>
          <w:tcPr>
            <w:tcW w:w="1959" w:type="dxa"/>
          </w:tcPr>
          <w:p w14:paraId="5C6E35A7" w14:textId="77777777" w:rsidR="00AE7E9F" w:rsidRPr="00C445B1" w:rsidRDefault="00AE7E9F" w:rsidP="005D293E">
            <w:pPr>
              <w:jc w:val="right"/>
              <w:rPr>
                <w:sz w:val="24"/>
                <w:szCs w:val="24"/>
                <w:lang w:val="en-US"/>
              </w:rPr>
            </w:pPr>
            <w:r>
              <w:rPr>
                <w:sz w:val="24"/>
                <w:szCs w:val="24"/>
                <w:lang w:val="en-US"/>
              </w:rPr>
              <w:t>397.598</w:t>
            </w:r>
          </w:p>
        </w:tc>
      </w:tr>
      <w:tr w:rsidR="00AE7E9F" w:rsidRPr="00C445B1" w14:paraId="1E3E1893" w14:textId="77777777" w:rsidTr="005D293E">
        <w:trPr>
          <w:trHeight w:val="413"/>
        </w:trPr>
        <w:tc>
          <w:tcPr>
            <w:tcW w:w="988" w:type="dxa"/>
          </w:tcPr>
          <w:p w14:paraId="14E4A635" w14:textId="77777777" w:rsidR="00AE7E9F" w:rsidRPr="00C445B1" w:rsidRDefault="00AE7E9F" w:rsidP="005D293E">
            <w:pPr>
              <w:jc w:val="center"/>
              <w:rPr>
                <w:sz w:val="24"/>
                <w:szCs w:val="24"/>
                <w:lang w:val="en-US"/>
              </w:rPr>
            </w:pPr>
            <w:r w:rsidRPr="00C445B1">
              <w:rPr>
                <w:sz w:val="24"/>
                <w:szCs w:val="24"/>
                <w:lang w:val="en-US"/>
              </w:rPr>
              <w:t>3</w:t>
            </w:r>
          </w:p>
        </w:tc>
        <w:tc>
          <w:tcPr>
            <w:tcW w:w="1701" w:type="dxa"/>
          </w:tcPr>
          <w:p w14:paraId="22C8FFC5" w14:textId="77777777" w:rsidR="00AE7E9F" w:rsidRPr="00C445B1" w:rsidRDefault="00AE7E9F" w:rsidP="005D293E">
            <w:pPr>
              <w:jc w:val="right"/>
              <w:rPr>
                <w:sz w:val="24"/>
                <w:szCs w:val="24"/>
                <w:lang w:val="en-US"/>
              </w:rPr>
            </w:pPr>
            <w:r>
              <w:rPr>
                <w:sz w:val="24"/>
                <w:szCs w:val="24"/>
                <w:lang w:val="en-US"/>
              </w:rPr>
              <w:t>601.786</w:t>
            </w:r>
          </w:p>
        </w:tc>
        <w:tc>
          <w:tcPr>
            <w:tcW w:w="1701" w:type="dxa"/>
          </w:tcPr>
          <w:p w14:paraId="1408EB1B" w14:textId="77777777" w:rsidR="00AE7E9F" w:rsidRPr="00C445B1" w:rsidRDefault="00AE7E9F" w:rsidP="005D293E">
            <w:pPr>
              <w:jc w:val="right"/>
              <w:rPr>
                <w:sz w:val="24"/>
                <w:szCs w:val="24"/>
                <w:lang w:val="en-US"/>
              </w:rPr>
            </w:pPr>
            <w:r>
              <w:rPr>
                <w:sz w:val="24"/>
                <w:szCs w:val="24"/>
                <w:lang w:val="en-US"/>
              </w:rPr>
              <w:t>898.090</w:t>
            </w:r>
          </w:p>
        </w:tc>
        <w:tc>
          <w:tcPr>
            <w:tcW w:w="1842" w:type="dxa"/>
          </w:tcPr>
          <w:p w14:paraId="353029AD" w14:textId="77777777" w:rsidR="00AE7E9F" w:rsidRPr="00B4245C" w:rsidRDefault="00AE7E9F" w:rsidP="005D293E">
            <w:pPr>
              <w:jc w:val="right"/>
              <w:rPr>
                <w:sz w:val="24"/>
                <w:szCs w:val="24"/>
                <w:lang w:val="en-US"/>
              </w:rPr>
            </w:pPr>
            <w:r>
              <w:rPr>
                <w:sz w:val="24"/>
                <w:szCs w:val="24"/>
                <w:lang w:val="en-US"/>
              </w:rPr>
              <w:t>453.495</w:t>
            </w:r>
          </w:p>
        </w:tc>
        <w:tc>
          <w:tcPr>
            <w:tcW w:w="1959" w:type="dxa"/>
          </w:tcPr>
          <w:p w14:paraId="13BB9489" w14:textId="77777777" w:rsidR="00AE7E9F" w:rsidRPr="00C445B1" w:rsidRDefault="00AE7E9F" w:rsidP="005D293E">
            <w:pPr>
              <w:jc w:val="right"/>
              <w:rPr>
                <w:sz w:val="24"/>
                <w:szCs w:val="24"/>
                <w:lang w:val="en-US"/>
              </w:rPr>
            </w:pPr>
            <w:r>
              <w:rPr>
                <w:sz w:val="24"/>
                <w:szCs w:val="24"/>
                <w:lang w:val="en-US"/>
              </w:rPr>
              <w:t>396.582</w:t>
            </w:r>
          </w:p>
        </w:tc>
      </w:tr>
      <w:tr w:rsidR="00AE7E9F" w:rsidRPr="00C445B1" w14:paraId="5064D99B" w14:textId="77777777" w:rsidTr="005D293E">
        <w:trPr>
          <w:trHeight w:val="383"/>
        </w:trPr>
        <w:tc>
          <w:tcPr>
            <w:tcW w:w="988" w:type="dxa"/>
          </w:tcPr>
          <w:p w14:paraId="4F4179D9" w14:textId="77777777" w:rsidR="00AE7E9F" w:rsidRPr="00C445B1" w:rsidRDefault="00AE7E9F" w:rsidP="005D293E">
            <w:pPr>
              <w:jc w:val="center"/>
              <w:rPr>
                <w:sz w:val="24"/>
                <w:szCs w:val="24"/>
                <w:lang w:val="en-US"/>
              </w:rPr>
            </w:pPr>
            <w:r w:rsidRPr="00C445B1">
              <w:rPr>
                <w:sz w:val="24"/>
                <w:szCs w:val="24"/>
                <w:lang w:val="en-US"/>
              </w:rPr>
              <w:t>4</w:t>
            </w:r>
          </w:p>
        </w:tc>
        <w:tc>
          <w:tcPr>
            <w:tcW w:w="1701" w:type="dxa"/>
          </w:tcPr>
          <w:p w14:paraId="1DEC4763" w14:textId="77777777" w:rsidR="00AE7E9F" w:rsidRPr="00C445B1" w:rsidRDefault="00AE7E9F" w:rsidP="005D293E">
            <w:pPr>
              <w:jc w:val="right"/>
              <w:rPr>
                <w:sz w:val="24"/>
                <w:szCs w:val="24"/>
                <w:lang w:val="en-US"/>
              </w:rPr>
            </w:pPr>
            <w:r>
              <w:rPr>
                <w:sz w:val="24"/>
                <w:szCs w:val="24"/>
                <w:lang w:val="en-US"/>
              </w:rPr>
              <w:t>624.479</w:t>
            </w:r>
          </w:p>
        </w:tc>
        <w:tc>
          <w:tcPr>
            <w:tcW w:w="1701" w:type="dxa"/>
          </w:tcPr>
          <w:p w14:paraId="0C7B545E" w14:textId="77777777" w:rsidR="00AE7E9F" w:rsidRPr="00C445B1" w:rsidRDefault="00AE7E9F" w:rsidP="005D293E">
            <w:pPr>
              <w:jc w:val="right"/>
              <w:rPr>
                <w:sz w:val="24"/>
                <w:szCs w:val="24"/>
                <w:lang w:val="en-US"/>
              </w:rPr>
            </w:pPr>
            <w:r>
              <w:rPr>
                <w:sz w:val="24"/>
                <w:szCs w:val="24"/>
                <w:lang w:val="en-US"/>
              </w:rPr>
              <w:t>896.872</w:t>
            </w:r>
          </w:p>
        </w:tc>
        <w:tc>
          <w:tcPr>
            <w:tcW w:w="1842" w:type="dxa"/>
          </w:tcPr>
          <w:p w14:paraId="726064D9" w14:textId="77777777" w:rsidR="00AE7E9F" w:rsidRPr="00B4245C" w:rsidRDefault="00AE7E9F" w:rsidP="005D293E">
            <w:pPr>
              <w:jc w:val="right"/>
              <w:rPr>
                <w:sz w:val="24"/>
                <w:szCs w:val="24"/>
                <w:lang w:val="en-US"/>
              </w:rPr>
            </w:pPr>
            <w:r>
              <w:rPr>
                <w:sz w:val="24"/>
                <w:szCs w:val="24"/>
                <w:lang w:val="en-US"/>
              </w:rPr>
              <w:t>463.046</w:t>
            </w:r>
          </w:p>
        </w:tc>
        <w:tc>
          <w:tcPr>
            <w:tcW w:w="1959" w:type="dxa"/>
          </w:tcPr>
          <w:p w14:paraId="7709DCB4" w14:textId="77777777" w:rsidR="00AE7E9F" w:rsidRPr="00C445B1" w:rsidRDefault="00AE7E9F" w:rsidP="005D293E">
            <w:pPr>
              <w:jc w:val="right"/>
              <w:rPr>
                <w:sz w:val="24"/>
                <w:szCs w:val="24"/>
                <w:lang w:val="en-US"/>
              </w:rPr>
            </w:pPr>
            <w:r>
              <w:rPr>
                <w:sz w:val="24"/>
                <w:szCs w:val="24"/>
                <w:lang w:val="en-US"/>
              </w:rPr>
              <w:t>401.167</w:t>
            </w:r>
          </w:p>
        </w:tc>
      </w:tr>
      <w:tr w:rsidR="00AE7E9F" w:rsidRPr="00C445B1" w14:paraId="439F1E5C" w14:textId="77777777" w:rsidTr="005D293E">
        <w:trPr>
          <w:trHeight w:val="383"/>
        </w:trPr>
        <w:tc>
          <w:tcPr>
            <w:tcW w:w="988" w:type="dxa"/>
          </w:tcPr>
          <w:p w14:paraId="47FCDEA8" w14:textId="77777777" w:rsidR="00AE7E9F" w:rsidRPr="00C445B1" w:rsidRDefault="00AE7E9F" w:rsidP="005D293E">
            <w:pPr>
              <w:jc w:val="center"/>
              <w:rPr>
                <w:sz w:val="24"/>
                <w:szCs w:val="24"/>
                <w:lang w:val="en-US"/>
              </w:rPr>
            </w:pPr>
            <w:r w:rsidRPr="00C445B1">
              <w:rPr>
                <w:sz w:val="24"/>
                <w:szCs w:val="24"/>
                <w:lang w:val="en-US"/>
              </w:rPr>
              <w:t>5</w:t>
            </w:r>
          </w:p>
        </w:tc>
        <w:tc>
          <w:tcPr>
            <w:tcW w:w="1701" w:type="dxa"/>
          </w:tcPr>
          <w:p w14:paraId="4AF6BA95" w14:textId="77777777" w:rsidR="00AE7E9F" w:rsidRPr="00C445B1" w:rsidRDefault="00AE7E9F" w:rsidP="005D293E">
            <w:pPr>
              <w:jc w:val="right"/>
              <w:rPr>
                <w:sz w:val="24"/>
                <w:szCs w:val="24"/>
                <w:lang w:val="en-US"/>
              </w:rPr>
            </w:pPr>
            <w:r>
              <w:rPr>
                <w:sz w:val="24"/>
                <w:szCs w:val="24"/>
                <w:lang w:val="en-US"/>
              </w:rPr>
              <w:t>630.198</w:t>
            </w:r>
          </w:p>
        </w:tc>
        <w:tc>
          <w:tcPr>
            <w:tcW w:w="1701" w:type="dxa"/>
          </w:tcPr>
          <w:p w14:paraId="7660C104" w14:textId="77777777" w:rsidR="00AE7E9F" w:rsidRPr="00C445B1" w:rsidRDefault="00AE7E9F" w:rsidP="005D293E">
            <w:pPr>
              <w:jc w:val="right"/>
              <w:rPr>
                <w:sz w:val="24"/>
                <w:szCs w:val="24"/>
                <w:lang w:val="en-US"/>
              </w:rPr>
            </w:pPr>
            <w:r>
              <w:rPr>
                <w:sz w:val="24"/>
                <w:szCs w:val="24"/>
                <w:lang w:val="en-US"/>
              </w:rPr>
              <w:t>897.469</w:t>
            </w:r>
          </w:p>
        </w:tc>
        <w:tc>
          <w:tcPr>
            <w:tcW w:w="1842" w:type="dxa"/>
          </w:tcPr>
          <w:p w14:paraId="78D99CF4" w14:textId="77777777" w:rsidR="00AE7E9F" w:rsidRPr="00B4245C" w:rsidRDefault="00AE7E9F" w:rsidP="005D293E">
            <w:pPr>
              <w:jc w:val="right"/>
              <w:rPr>
                <w:sz w:val="24"/>
                <w:szCs w:val="24"/>
                <w:lang w:val="en-US"/>
              </w:rPr>
            </w:pPr>
            <w:r>
              <w:rPr>
                <w:sz w:val="24"/>
                <w:szCs w:val="24"/>
                <w:lang w:val="en-US"/>
              </w:rPr>
              <w:t>456.440</w:t>
            </w:r>
          </w:p>
        </w:tc>
        <w:tc>
          <w:tcPr>
            <w:tcW w:w="1959" w:type="dxa"/>
          </w:tcPr>
          <w:p w14:paraId="4F672910" w14:textId="77777777" w:rsidR="00AE7E9F" w:rsidRPr="00C445B1" w:rsidRDefault="00AE7E9F" w:rsidP="005D293E">
            <w:pPr>
              <w:jc w:val="right"/>
              <w:rPr>
                <w:sz w:val="24"/>
                <w:szCs w:val="24"/>
                <w:lang w:val="en-US"/>
              </w:rPr>
            </w:pPr>
            <w:r>
              <w:rPr>
                <w:sz w:val="24"/>
                <w:szCs w:val="24"/>
                <w:lang w:val="en-US"/>
              </w:rPr>
              <w:t>394.900</w:t>
            </w:r>
          </w:p>
        </w:tc>
      </w:tr>
      <w:tr w:rsidR="00AE7E9F" w:rsidRPr="00C445B1" w14:paraId="501C1F73" w14:textId="77777777" w:rsidTr="005D293E">
        <w:trPr>
          <w:trHeight w:val="413"/>
        </w:trPr>
        <w:tc>
          <w:tcPr>
            <w:tcW w:w="988" w:type="dxa"/>
          </w:tcPr>
          <w:p w14:paraId="4A5C7734" w14:textId="77777777" w:rsidR="00AE7E9F" w:rsidRPr="00C445B1" w:rsidRDefault="00AE7E9F" w:rsidP="005D293E">
            <w:pPr>
              <w:jc w:val="center"/>
              <w:rPr>
                <w:sz w:val="24"/>
                <w:szCs w:val="24"/>
                <w:lang w:val="en-US"/>
              </w:rPr>
            </w:pPr>
            <w:r w:rsidRPr="00C445B1">
              <w:rPr>
                <w:sz w:val="24"/>
                <w:szCs w:val="24"/>
                <w:lang w:val="en-US"/>
              </w:rPr>
              <w:t>6</w:t>
            </w:r>
          </w:p>
        </w:tc>
        <w:tc>
          <w:tcPr>
            <w:tcW w:w="1701" w:type="dxa"/>
          </w:tcPr>
          <w:p w14:paraId="5855E02E" w14:textId="77777777" w:rsidR="00AE7E9F" w:rsidRPr="00C445B1" w:rsidRDefault="00AE7E9F" w:rsidP="005D293E">
            <w:pPr>
              <w:jc w:val="right"/>
              <w:rPr>
                <w:sz w:val="24"/>
                <w:szCs w:val="24"/>
                <w:lang w:val="en-US"/>
              </w:rPr>
            </w:pPr>
            <w:r>
              <w:rPr>
                <w:sz w:val="24"/>
                <w:szCs w:val="24"/>
                <w:lang w:val="en-US"/>
              </w:rPr>
              <w:t>613.333</w:t>
            </w:r>
          </w:p>
        </w:tc>
        <w:tc>
          <w:tcPr>
            <w:tcW w:w="1701" w:type="dxa"/>
          </w:tcPr>
          <w:p w14:paraId="718619D4" w14:textId="77777777" w:rsidR="00AE7E9F" w:rsidRPr="00C445B1" w:rsidRDefault="00AE7E9F" w:rsidP="005D293E">
            <w:pPr>
              <w:jc w:val="right"/>
              <w:rPr>
                <w:sz w:val="24"/>
                <w:szCs w:val="24"/>
                <w:lang w:val="en-US"/>
              </w:rPr>
            </w:pPr>
            <w:r>
              <w:rPr>
                <w:sz w:val="24"/>
                <w:szCs w:val="24"/>
                <w:lang w:val="en-US"/>
              </w:rPr>
              <w:t>897.282</w:t>
            </w:r>
          </w:p>
        </w:tc>
        <w:tc>
          <w:tcPr>
            <w:tcW w:w="1842" w:type="dxa"/>
          </w:tcPr>
          <w:p w14:paraId="4099C10B" w14:textId="77777777" w:rsidR="00AE7E9F" w:rsidRPr="00B4245C" w:rsidRDefault="00AE7E9F" w:rsidP="005D293E">
            <w:pPr>
              <w:jc w:val="right"/>
              <w:rPr>
                <w:sz w:val="24"/>
                <w:szCs w:val="24"/>
                <w:lang w:val="en-US"/>
              </w:rPr>
            </w:pPr>
            <w:r>
              <w:rPr>
                <w:sz w:val="24"/>
                <w:szCs w:val="24"/>
                <w:lang w:val="en-US"/>
              </w:rPr>
              <w:t>460.155</w:t>
            </w:r>
          </w:p>
        </w:tc>
        <w:tc>
          <w:tcPr>
            <w:tcW w:w="1959" w:type="dxa"/>
          </w:tcPr>
          <w:p w14:paraId="658F938B" w14:textId="77777777" w:rsidR="00AE7E9F" w:rsidRPr="00C445B1" w:rsidRDefault="00AE7E9F" w:rsidP="005D293E">
            <w:pPr>
              <w:jc w:val="right"/>
              <w:rPr>
                <w:sz w:val="24"/>
                <w:szCs w:val="24"/>
                <w:lang w:val="en-US"/>
              </w:rPr>
            </w:pPr>
            <w:r>
              <w:rPr>
                <w:sz w:val="24"/>
                <w:szCs w:val="24"/>
                <w:lang w:val="en-US"/>
              </w:rPr>
              <w:t>393.910</w:t>
            </w:r>
          </w:p>
        </w:tc>
      </w:tr>
      <w:tr w:rsidR="00AE7E9F" w:rsidRPr="00C445B1" w14:paraId="5586527F" w14:textId="77777777" w:rsidTr="005D293E">
        <w:trPr>
          <w:trHeight w:val="383"/>
        </w:trPr>
        <w:tc>
          <w:tcPr>
            <w:tcW w:w="988" w:type="dxa"/>
          </w:tcPr>
          <w:p w14:paraId="61EF6474" w14:textId="77777777" w:rsidR="00AE7E9F" w:rsidRPr="00C445B1" w:rsidRDefault="00AE7E9F" w:rsidP="005D293E">
            <w:pPr>
              <w:jc w:val="center"/>
              <w:rPr>
                <w:sz w:val="24"/>
                <w:szCs w:val="24"/>
                <w:lang w:val="en-US"/>
              </w:rPr>
            </w:pPr>
            <w:r w:rsidRPr="00C445B1">
              <w:rPr>
                <w:sz w:val="24"/>
                <w:szCs w:val="24"/>
                <w:lang w:val="en-US"/>
              </w:rPr>
              <w:t>7</w:t>
            </w:r>
          </w:p>
        </w:tc>
        <w:tc>
          <w:tcPr>
            <w:tcW w:w="1701" w:type="dxa"/>
          </w:tcPr>
          <w:p w14:paraId="37EDA2A3" w14:textId="77777777" w:rsidR="00AE7E9F" w:rsidRPr="00C445B1" w:rsidRDefault="00AE7E9F" w:rsidP="005D293E">
            <w:pPr>
              <w:jc w:val="right"/>
              <w:rPr>
                <w:sz w:val="24"/>
                <w:szCs w:val="24"/>
                <w:lang w:val="en-US"/>
              </w:rPr>
            </w:pPr>
            <w:r>
              <w:rPr>
                <w:sz w:val="24"/>
                <w:szCs w:val="24"/>
                <w:lang w:val="en-US"/>
              </w:rPr>
              <w:t>615.867</w:t>
            </w:r>
          </w:p>
        </w:tc>
        <w:tc>
          <w:tcPr>
            <w:tcW w:w="1701" w:type="dxa"/>
          </w:tcPr>
          <w:p w14:paraId="328521A8" w14:textId="77777777" w:rsidR="00AE7E9F" w:rsidRPr="00C445B1" w:rsidRDefault="00AE7E9F" w:rsidP="005D293E">
            <w:pPr>
              <w:jc w:val="right"/>
              <w:rPr>
                <w:sz w:val="24"/>
                <w:szCs w:val="24"/>
                <w:lang w:val="en-US"/>
              </w:rPr>
            </w:pPr>
            <w:r>
              <w:rPr>
                <w:sz w:val="24"/>
                <w:szCs w:val="24"/>
                <w:lang w:val="en-US"/>
              </w:rPr>
              <w:t>901.147</w:t>
            </w:r>
          </w:p>
        </w:tc>
        <w:tc>
          <w:tcPr>
            <w:tcW w:w="1842" w:type="dxa"/>
          </w:tcPr>
          <w:p w14:paraId="3868E6B9" w14:textId="77777777" w:rsidR="00AE7E9F" w:rsidRPr="00B4245C" w:rsidRDefault="00AE7E9F" w:rsidP="005D293E">
            <w:pPr>
              <w:jc w:val="right"/>
              <w:rPr>
                <w:sz w:val="24"/>
                <w:szCs w:val="24"/>
                <w:lang w:val="en-US"/>
              </w:rPr>
            </w:pPr>
            <w:r>
              <w:rPr>
                <w:sz w:val="24"/>
                <w:szCs w:val="24"/>
                <w:lang w:val="en-US"/>
              </w:rPr>
              <w:t>456.915</w:t>
            </w:r>
          </w:p>
        </w:tc>
        <w:tc>
          <w:tcPr>
            <w:tcW w:w="1959" w:type="dxa"/>
          </w:tcPr>
          <w:p w14:paraId="2B6825FE" w14:textId="77777777" w:rsidR="00AE7E9F" w:rsidRPr="00C445B1" w:rsidRDefault="00AE7E9F" w:rsidP="005D293E">
            <w:pPr>
              <w:jc w:val="right"/>
              <w:rPr>
                <w:sz w:val="24"/>
                <w:szCs w:val="24"/>
                <w:lang w:val="en-US"/>
              </w:rPr>
            </w:pPr>
            <w:r>
              <w:rPr>
                <w:sz w:val="24"/>
                <w:szCs w:val="24"/>
                <w:lang w:val="en-US"/>
              </w:rPr>
              <w:t>393.270</w:t>
            </w:r>
          </w:p>
        </w:tc>
      </w:tr>
      <w:tr w:rsidR="00AE7E9F" w:rsidRPr="00C445B1" w14:paraId="57B82C50" w14:textId="77777777" w:rsidTr="005D293E">
        <w:trPr>
          <w:trHeight w:val="383"/>
        </w:trPr>
        <w:tc>
          <w:tcPr>
            <w:tcW w:w="988" w:type="dxa"/>
          </w:tcPr>
          <w:p w14:paraId="1D17A815" w14:textId="77777777" w:rsidR="00AE7E9F" w:rsidRPr="00C445B1" w:rsidRDefault="00AE7E9F" w:rsidP="005D293E">
            <w:pPr>
              <w:jc w:val="center"/>
              <w:rPr>
                <w:sz w:val="24"/>
                <w:szCs w:val="24"/>
                <w:lang w:val="en-US"/>
              </w:rPr>
            </w:pPr>
            <w:r w:rsidRPr="00C445B1">
              <w:rPr>
                <w:sz w:val="24"/>
                <w:szCs w:val="24"/>
                <w:lang w:val="en-US"/>
              </w:rPr>
              <w:t>8</w:t>
            </w:r>
          </w:p>
        </w:tc>
        <w:tc>
          <w:tcPr>
            <w:tcW w:w="1701" w:type="dxa"/>
          </w:tcPr>
          <w:p w14:paraId="2F97EE38" w14:textId="77777777" w:rsidR="00AE7E9F" w:rsidRPr="00C445B1" w:rsidRDefault="00AE7E9F" w:rsidP="005D293E">
            <w:pPr>
              <w:jc w:val="right"/>
              <w:rPr>
                <w:sz w:val="24"/>
                <w:szCs w:val="24"/>
                <w:lang w:val="en-US"/>
              </w:rPr>
            </w:pPr>
            <w:r>
              <w:rPr>
                <w:sz w:val="24"/>
                <w:szCs w:val="24"/>
                <w:lang w:val="en-US"/>
              </w:rPr>
              <w:t>625.719</w:t>
            </w:r>
          </w:p>
        </w:tc>
        <w:tc>
          <w:tcPr>
            <w:tcW w:w="1701" w:type="dxa"/>
          </w:tcPr>
          <w:p w14:paraId="729AA3D8" w14:textId="77777777" w:rsidR="00AE7E9F" w:rsidRPr="00C445B1" w:rsidRDefault="00AE7E9F" w:rsidP="005D293E">
            <w:pPr>
              <w:jc w:val="right"/>
              <w:rPr>
                <w:sz w:val="24"/>
                <w:szCs w:val="24"/>
                <w:lang w:val="en-US"/>
              </w:rPr>
            </w:pPr>
            <w:r>
              <w:rPr>
                <w:sz w:val="24"/>
                <w:szCs w:val="24"/>
                <w:lang w:val="en-US"/>
              </w:rPr>
              <w:t>894.348</w:t>
            </w:r>
          </w:p>
        </w:tc>
        <w:tc>
          <w:tcPr>
            <w:tcW w:w="1842" w:type="dxa"/>
          </w:tcPr>
          <w:p w14:paraId="318C9CF1" w14:textId="77777777" w:rsidR="00AE7E9F" w:rsidRPr="00B4245C" w:rsidRDefault="00AE7E9F" w:rsidP="005D293E">
            <w:pPr>
              <w:jc w:val="right"/>
              <w:rPr>
                <w:sz w:val="24"/>
                <w:szCs w:val="24"/>
                <w:lang w:val="en-US"/>
              </w:rPr>
            </w:pPr>
            <w:r>
              <w:rPr>
                <w:sz w:val="24"/>
                <w:szCs w:val="24"/>
                <w:lang w:val="en-US"/>
              </w:rPr>
              <w:t>465.858</w:t>
            </w:r>
          </w:p>
        </w:tc>
        <w:tc>
          <w:tcPr>
            <w:tcW w:w="1959" w:type="dxa"/>
          </w:tcPr>
          <w:p w14:paraId="7A6D8C9C" w14:textId="77777777" w:rsidR="00AE7E9F" w:rsidRPr="00C445B1" w:rsidRDefault="00AE7E9F" w:rsidP="005D293E">
            <w:pPr>
              <w:jc w:val="right"/>
              <w:rPr>
                <w:sz w:val="24"/>
                <w:szCs w:val="24"/>
                <w:lang w:val="en-US"/>
              </w:rPr>
            </w:pPr>
            <w:r>
              <w:rPr>
                <w:sz w:val="24"/>
                <w:szCs w:val="24"/>
                <w:lang w:val="en-US"/>
              </w:rPr>
              <w:t>398.416</w:t>
            </w:r>
          </w:p>
        </w:tc>
      </w:tr>
      <w:tr w:rsidR="00AE7E9F" w:rsidRPr="00C445B1" w14:paraId="5E899DCC" w14:textId="77777777" w:rsidTr="005D293E">
        <w:trPr>
          <w:trHeight w:val="413"/>
        </w:trPr>
        <w:tc>
          <w:tcPr>
            <w:tcW w:w="988" w:type="dxa"/>
          </w:tcPr>
          <w:p w14:paraId="4F88EBC7" w14:textId="77777777" w:rsidR="00AE7E9F" w:rsidRPr="00C445B1" w:rsidRDefault="00AE7E9F" w:rsidP="005D293E">
            <w:pPr>
              <w:jc w:val="center"/>
              <w:rPr>
                <w:sz w:val="24"/>
                <w:szCs w:val="24"/>
                <w:lang w:val="en-US"/>
              </w:rPr>
            </w:pPr>
            <w:r w:rsidRPr="00C445B1">
              <w:rPr>
                <w:sz w:val="24"/>
                <w:szCs w:val="24"/>
                <w:lang w:val="en-US"/>
              </w:rPr>
              <w:t>9</w:t>
            </w:r>
          </w:p>
        </w:tc>
        <w:tc>
          <w:tcPr>
            <w:tcW w:w="1701" w:type="dxa"/>
          </w:tcPr>
          <w:p w14:paraId="52CA0EA7" w14:textId="77777777" w:rsidR="00AE7E9F" w:rsidRPr="00C445B1" w:rsidRDefault="00AE7E9F" w:rsidP="005D293E">
            <w:pPr>
              <w:jc w:val="right"/>
              <w:rPr>
                <w:sz w:val="24"/>
                <w:szCs w:val="24"/>
                <w:lang w:val="en-US"/>
              </w:rPr>
            </w:pPr>
            <w:r>
              <w:rPr>
                <w:sz w:val="24"/>
                <w:szCs w:val="24"/>
                <w:lang w:val="en-US"/>
              </w:rPr>
              <w:t>673.665</w:t>
            </w:r>
          </w:p>
        </w:tc>
        <w:tc>
          <w:tcPr>
            <w:tcW w:w="1701" w:type="dxa"/>
          </w:tcPr>
          <w:p w14:paraId="2CA102F2" w14:textId="77777777" w:rsidR="00AE7E9F" w:rsidRPr="00C445B1" w:rsidRDefault="00AE7E9F" w:rsidP="005D293E">
            <w:pPr>
              <w:jc w:val="right"/>
              <w:rPr>
                <w:sz w:val="24"/>
                <w:szCs w:val="24"/>
                <w:lang w:val="en-US"/>
              </w:rPr>
            </w:pPr>
            <w:r>
              <w:rPr>
                <w:sz w:val="24"/>
                <w:szCs w:val="24"/>
                <w:lang w:val="en-US"/>
              </w:rPr>
              <w:t>894.297</w:t>
            </w:r>
          </w:p>
        </w:tc>
        <w:tc>
          <w:tcPr>
            <w:tcW w:w="1842" w:type="dxa"/>
          </w:tcPr>
          <w:p w14:paraId="37FAD56E" w14:textId="77777777" w:rsidR="00AE7E9F" w:rsidRPr="00B4245C" w:rsidRDefault="00AE7E9F" w:rsidP="005D293E">
            <w:pPr>
              <w:jc w:val="right"/>
              <w:rPr>
                <w:sz w:val="24"/>
                <w:szCs w:val="24"/>
                <w:lang w:val="en-US"/>
              </w:rPr>
            </w:pPr>
            <w:r>
              <w:rPr>
                <w:sz w:val="24"/>
                <w:szCs w:val="24"/>
                <w:lang w:val="en-US"/>
              </w:rPr>
              <w:t>453.392</w:t>
            </w:r>
          </w:p>
        </w:tc>
        <w:tc>
          <w:tcPr>
            <w:tcW w:w="1959" w:type="dxa"/>
          </w:tcPr>
          <w:p w14:paraId="2CDABCCC" w14:textId="77777777" w:rsidR="00AE7E9F" w:rsidRPr="00C445B1" w:rsidRDefault="00AE7E9F" w:rsidP="005D293E">
            <w:pPr>
              <w:jc w:val="right"/>
              <w:rPr>
                <w:sz w:val="24"/>
                <w:szCs w:val="24"/>
                <w:lang w:val="en-US"/>
              </w:rPr>
            </w:pPr>
            <w:r>
              <w:rPr>
                <w:sz w:val="24"/>
                <w:szCs w:val="24"/>
                <w:lang w:val="en-US"/>
              </w:rPr>
              <w:t>399.134</w:t>
            </w:r>
          </w:p>
        </w:tc>
      </w:tr>
      <w:tr w:rsidR="00AE7E9F" w:rsidRPr="00C445B1" w14:paraId="36B07925" w14:textId="77777777" w:rsidTr="005D293E">
        <w:trPr>
          <w:trHeight w:val="383"/>
        </w:trPr>
        <w:tc>
          <w:tcPr>
            <w:tcW w:w="988" w:type="dxa"/>
          </w:tcPr>
          <w:p w14:paraId="60778415" w14:textId="77777777" w:rsidR="00AE7E9F" w:rsidRPr="00C445B1" w:rsidRDefault="00AE7E9F" w:rsidP="005D293E">
            <w:pPr>
              <w:jc w:val="center"/>
              <w:rPr>
                <w:sz w:val="24"/>
                <w:szCs w:val="24"/>
                <w:lang w:val="en-US"/>
              </w:rPr>
            </w:pPr>
            <w:r w:rsidRPr="00C445B1">
              <w:rPr>
                <w:sz w:val="24"/>
                <w:szCs w:val="24"/>
                <w:lang w:val="en-US"/>
              </w:rPr>
              <w:t>10</w:t>
            </w:r>
          </w:p>
        </w:tc>
        <w:tc>
          <w:tcPr>
            <w:tcW w:w="1701" w:type="dxa"/>
          </w:tcPr>
          <w:p w14:paraId="641305D3" w14:textId="77777777" w:rsidR="00AE7E9F" w:rsidRPr="00C445B1" w:rsidRDefault="00AE7E9F" w:rsidP="005D293E">
            <w:pPr>
              <w:jc w:val="right"/>
              <w:rPr>
                <w:sz w:val="24"/>
                <w:szCs w:val="24"/>
                <w:lang w:val="en-US"/>
              </w:rPr>
            </w:pPr>
            <w:r>
              <w:rPr>
                <w:sz w:val="24"/>
                <w:szCs w:val="24"/>
                <w:lang w:val="en-US"/>
              </w:rPr>
              <w:t>607.742</w:t>
            </w:r>
          </w:p>
        </w:tc>
        <w:tc>
          <w:tcPr>
            <w:tcW w:w="1701" w:type="dxa"/>
          </w:tcPr>
          <w:p w14:paraId="48D35495" w14:textId="77777777" w:rsidR="00AE7E9F" w:rsidRPr="00C445B1" w:rsidRDefault="00AE7E9F" w:rsidP="005D293E">
            <w:pPr>
              <w:jc w:val="right"/>
              <w:rPr>
                <w:sz w:val="24"/>
                <w:szCs w:val="24"/>
                <w:lang w:val="en-US"/>
              </w:rPr>
            </w:pPr>
            <w:r>
              <w:rPr>
                <w:sz w:val="24"/>
                <w:szCs w:val="24"/>
                <w:lang w:val="en-US"/>
              </w:rPr>
              <w:t>896.939</w:t>
            </w:r>
          </w:p>
        </w:tc>
        <w:tc>
          <w:tcPr>
            <w:tcW w:w="1842" w:type="dxa"/>
          </w:tcPr>
          <w:p w14:paraId="6E60A54D" w14:textId="77777777" w:rsidR="00AE7E9F" w:rsidRPr="00B4245C" w:rsidRDefault="00AE7E9F" w:rsidP="005D293E">
            <w:pPr>
              <w:jc w:val="right"/>
              <w:rPr>
                <w:sz w:val="24"/>
                <w:szCs w:val="24"/>
                <w:lang w:val="en-US"/>
              </w:rPr>
            </w:pPr>
            <w:r>
              <w:rPr>
                <w:sz w:val="24"/>
                <w:szCs w:val="24"/>
                <w:lang w:val="en-US"/>
              </w:rPr>
              <w:t>472.911</w:t>
            </w:r>
          </w:p>
        </w:tc>
        <w:tc>
          <w:tcPr>
            <w:tcW w:w="1959" w:type="dxa"/>
          </w:tcPr>
          <w:p w14:paraId="0CB27EA0" w14:textId="77777777" w:rsidR="00AE7E9F" w:rsidRPr="00C445B1" w:rsidRDefault="00AE7E9F" w:rsidP="005D293E">
            <w:pPr>
              <w:jc w:val="right"/>
              <w:rPr>
                <w:sz w:val="24"/>
                <w:szCs w:val="24"/>
                <w:lang w:val="en-US"/>
              </w:rPr>
            </w:pPr>
            <w:r>
              <w:rPr>
                <w:sz w:val="24"/>
                <w:szCs w:val="24"/>
                <w:lang w:val="en-US"/>
              </w:rPr>
              <w:t>395.026</w:t>
            </w:r>
          </w:p>
        </w:tc>
      </w:tr>
      <w:tr w:rsidR="00AE7E9F" w:rsidRPr="00B4245C" w14:paraId="3BFCFDB7" w14:textId="77777777" w:rsidTr="005D293E">
        <w:trPr>
          <w:trHeight w:val="413"/>
        </w:trPr>
        <w:tc>
          <w:tcPr>
            <w:tcW w:w="988" w:type="dxa"/>
            <w:shd w:val="clear" w:color="auto" w:fill="0DC0FF"/>
          </w:tcPr>
          <w:p w14:paraId="2B24630C" w14:textId="77777777" w:rsidR="00AE7E9F" w:rsidRPr="00C445B1" w:rsidRDefault="00AE7E9F" w:rsidP="005D293E">
            <w:pPr>
              <w:jc w:val="center"/>
              <w:rPr>
                <w:sz w:val="24"/>
                <w:szCs w:val="24"/>
                <w:lang w:val="en-US"/>
              </w:rPr>
            </w:pPr>
            <w:r w:rsidRPr="00C445B1">
              <w:rPr>
                <w:sz w:val="24"/>
                <w:szCs w:val="24"/>
                <w:lang w:val="en-US"/>
              </w:rPr>
              <w:t>AVERAGE</w:t>
            </w:r>
          </w:p>
        </w:tc>
        <w:tc>
          <w:tcPr>
            <w:tcW w:w="1701" w:type="dxa"/>
            <w:shd w:val="clear" w:color="auto" w:fill="0DC0FF"/>
          </w:tcPr>
          <w:p w14:paraId="2DF89EB3" w14:textId="77777777" w:rsidR="00AE7E9F" w:rsidRPr="00B4245C" w:rsidRDefault="00AE7E9F" w:rsidP="005D293E">
            <w:pPr>
              <w:jc w:val="right"/>
              <w:rPr>
                <w:sz w:val="24"/>
                <w:szCs w:val="24"/>
                <w:lang w:val="en-US"/>
              </w:rPr>
            </w:pPr>
            <w:r>
              <w:rPr>
                <w:sz w:val="24"/>
                <w:szCs w:val="24"/>
                <w:lang w:val="en-US"/>
              </w:rPr>
              <w:t>623.101</w:t>
            </w:r>
          </w:p>
        </w:tc>
        <w:tc>
          <w:tcPr>
            <w:tcW w:w="1701" w:type="dxa"/>
            <w:shd w:val="clear" w:color="auto" w:fill="0DC0FF"/>
          </w:tcPr>
          <w:p w14:paraId="35ECFC9D" w14:textId="77777777" w:rsidR="00AE7E9F" w:rsidRPr="00B4245C" w:rsidRDefault="00AE7E9F" w:rsidP="005D293E">
            <w:pPr>
              <w:jc w:val="right"/>
              <w:rPr>
                <w:sz w:val="24"/>
                <w:szCs w:val="24"/>
                <w:lang w:val="en-US"/>
              </w:rPr>
            </w:pPr>
            <w:r>
              <w:rPr>
                <w:sz w:val="24"/>
                <w:szCs w:val="24"/>
                <w:lang w:val="en-US"/>
              </w:rPr>
              <w:t>899.059</w:t>
            </w:r>
          </w:p>
        </w:tc>
        <w:tc>
          <w:tcPr>
            <w:tcW w:w="1842" w:type="dxa"/>
            <w:shd w:val="clear" w:color="auto" w:fill="0DC0FF"/>
          </w:tcPr>
          <w:p w14:paraId="5FA3E6BA" w14:textId="77777777" w:rsidR="00AE7E9F" w:rsidRPr="00B4245C" w:rsidRDefault="00AE7E9F" w:rsidP="005D293E">
            <w:pPr>
              <w:jc w:val="right"/>
              <w:rPr>
                <w:sz w:val="24"/>
                <w:szCs w:val="24"/>
                <w:lang w:val="en-US"/>
              </w:rPr>
            </w:pPr>
            <w:r>
              <w:rPr>
                <w:sz w:val="24"/>
                <w:szCs w:val="24"/>
                <w:lang w:val="en-US"/>
              </w:rPr>
              <w:t>461.031</w:t>
            </w:r>
          </w:p>
        </w:tc>
        <w:tc>
          <w:tcPr>
            <w:tcW w:w="1959" w:type="dxa"/>
            <w:shd w:val="clear" w:color="auto" w:fill="0DC0FF"/>
          </w:tcPr>
          <w:p w14:paraId="2DD769A7" w14:textId="77777777" w:rsidR="00AE7E9F" w:rsidRPr="00B4245C" w:rsidRDefault="00AE7E9F" w:rsidP="005D293E">
            <w:pPr>
              <w:jc w:val="right"/>
              <w:rPr>
                <w:sz w:val="24"/>
                <w:szCs w:val="24"/>
                <w:lang w:val="en-US"/>
              </w:rPr>
            </w:pPr>
            <w:r>
              <w:rPr>
                <w:sz w:val="24"/>
                <w:szCs w:val="24"/>
                <w:lang w:val="en-US"/>
              </w:rPr>
              <w:t>397.637</w:t>
            </w:r>
          </w:p>
        </w:tc>
      </w:tr>
    </w:tbl>
    <w:p w14:paraId="51CDC2E8" w14:textId="77777777" w:rsidR="00CA4ED9" w:rsidRDefault="00E63D49">
      <w:r>
        <w:t>Πίνακας: 2.2.1</w:t>
      </w:r>
    </w:p>
    <w:p w14:paraId="17FB2D74" w14:textId="26A57876" w:rsidR="00AE7E9F" w:rsidRDefault="00AE7E9F"/>
    <w:p w14:paraId="350B1E16" w14:textId="77777777" w:rsidR="00AE7E9F" w:rsidRDefault="00AE7E9F"/>
    <w:p w14:paraId="7B29821B" w14:textId="77777777" w:rsidR="00AE7E9F" w:rsidRDefault="00E63D49">
      <w:r>
        <w:t>Όπως παρατηρούμε στο</w:t>
      </w:r>
      <w:r w:rsidR="00AE7E9F">
        <w:t>ν</w:t>
      </w:r>
      <w:r>
        <w:t xml:space="preserve"> </w:t>
      </w:r>
      <w:r w:rsidR="00AE7E9F">
        <w:t>πίνακα</w:t>
      </w:r>
      <w:r w:rsidR="00AE7E9F" w:rsidRPr="00AE7E9F">
        <w:t xml:space="preserve"> 2.2.1</w:t>
      </w:r>
      <w:r>
        <w:t xml:space="preserve"> υπάρχουν μεγάλες διαφορές, εκτός από την </w:t>
      </w:r>
      <w:r w:rsidR="00AE7E9F">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00AE7E9F" w:rsidRPr="00AE7E9F">
        <w:t xml:space="preserve"> </w:t>
      </w:r>
      <w:r>
        <w:t xml:space="preserve">με την </w:t>
      </w:r>
      <w:r>
        <w:rPr>
          <w:lang w:val="en-US"/>
        </w:rPr>
        <w:t>Jackson</w:t>
      </w:r>
      <w:r w:rsidRPr="00E63D49">
        <w:t xml:space="preserve"> </w:t>
      </w:r>
      <w:r>
        <w:t xml:space="preserve">να </w:t>
      </w:r>
      <w:r w:rsidR="00AE7E9F">
        <w:t>είναι</w:t>
      </w:r>
      <w:r>
        <w:t xml:space="preserve"> πιο γρήγορη.</w:t>
      </w:r>
    </w:p>
    <w:p w14:paraId="4F91C7A9" w14:textId="77777777" w:rsidR="00AE7E9F" w:rsidRDefault="00AE7E9F"/>
    <w:p w14:paraId="74407A4C" w14:textId="02714C89" w:rsidR="00CA4ED9" w:rsidRDefault="00E63D49">
      <w:r>
        <w:t xml:space="preserve"> </w:t>
      </w:r>
    </w:p>
    <w:p w14:paraId="2B8BB312" w14:textId="77777777" w:rsidR="00EE0392" w:rsidRDefault="00EE0392"/>
    <w:p w14:paraId="68A0AFD1" w14:textId="6711A8F5" w:rsidR="00CA4ED9" w:rsidRDefault="00E63D49">
      <w:r>
        <w:t>Ας περάσουμε στα αποτελέσματα για τα μικρά αρχεία που φαίνονται στον παρακάτω πίνακα:</w:t>
      </w:r>
    </w:p>
    <w:tbl>
      <w:tblPr>
        <w:tblStyle w:val="af1"/>
        <w:tblW w:w="0" w:type="auto"/>
        <w:tblLook w:val="04A0" w:firstRow="1" w:lastRow="0" w:firstColumn="1" w:lastColumn="0" w:noHBand="0" w:noVBand="1"/>
      </w:tblPr>
      <w:tblGrid>
        <w:gridCol w:w="1232"/>
        <w:gridCol w:w="1699"/>
        <w:gridCol w:w="1659"/>
        <w:gridCol w:w="1787"/>
        <w:gridCol w:w="1922"/>
      </w:tblGrid>
      <w:tr w:rsidR="00DC2236" w:rsidRPr="002F0BD2" w14:paraId="7CD3689E" w14:textId="77777777" w:rsidTr="005D293E">
        <w:trPr>
          <w:trHeight w:val="383"/>
        </w:trPr>
        <w:tc>
          <w:tcPr>
            <w:tcW w:w="8191" w:type="dxa"/>
            <w:gridSpan w:val="5"/>
            <w:shd w:val="clear" w:color="auto" w:fill="ED8137"/>
          </w:tcPr>
          <w:p w14:paraId="46DBE455" w14:textId="77777777" w:rsidR="00DC2236" w:rsidRPr="006214A3" w:rsidRDefault="00DC2236" w:rsidP="005D293E">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DC2236" w:rsidRPr="006214A3" w14:paraId="4BC29EA1" w14:textId="77777777" w:rsidTr="005D293E">
        <w:trPr>
          <w:trHeight w:val="413"/>
        </w:trPr>
        <w:tc>
          <w:tcPr>
            <w:tcW w:w="988" w:type="dxa"/>
            <w:shd w:val="clear" w:color="auto" w:fill="ED8137"/>
            <w:vAlign w:val="center"/>
          </w:tcPr>
          <w:p w14:paraId="55616A23" w14:textId="77777777" w:rsidR="00DC2236" w:rsidRPr="00C445B1" w:rsidRDefault="00DC2236" w:rsidP="005D293E">
            <w:pPr>
              <w:jc w:val="center"/>
              <w:rPr>
                <w:sz w:val="28"/>
                <w:szCs w:val="28"/>
                <w:lang w:val="en-US"/>
              </w:rPr>
            </w:pPr>
          </w:p>
        </w:tc>
        <w:tc>
          <w:tcPr>
            <w:tcW w:w="1701" w:type="dxa"/>
            <w:shd w:val="clear" w:color="auto" w:fill="ED8137"/>
            <w:vAlign w:val="center"/>
          </w:tcPr>
          <w:p w14:paraId="15319A8F" w14:textId="77777777" w:rsidR="00DC2236" w:rsidRPr="006214A3" w:rsidRDefault="00DC2236"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2B030B42" w14:textId="77777777" w:rsidR="00DC2236" w:rsidRPr="006214A3" w:rsidRDefault="00DC2236" w:rsidP="005D293E">
            <w:pPr>
              <w:jc w:val="center"/>
              <w:rPr>
                <w:sz w:val="28"/>
                <w:szCs w:val="28"/>
                <w:lang w:val="en-US"/>
              </w:rPr>
            </w:pPr>
            <w:r>
              <w:rPr>
                <w:sz w:val="28"/>
                <w:szCs w:val="28"/>
                <w:lang w:val="en-US"/>
              </w:rPr>
              <w:t>JSONP</w:t>
            </w:r>
          </w:p>
        </w:tc>
        <w:tc>
          <w:tcPr>
            <w:tcW w:w="1842" w:type="dxa"/>
            <w:shd w:val="clear" w:color="auto" w:fill="ED8137"/>
            <w:vAlign w:val="center"/>
          </w:tcPr>
          <w:p w14:paraId="2ED3BC5E" w14:textId="77777777" w:rsidR="00DC2236" w:rsidRPr="006214A3" w:rsidRDefault="00DC2236" w:rsidP="005D293E">
            <w:pPr>
              <w:jc w:val="center"/>
              <w:rPr>
                <w:sz w:val="28"/>
                <w:szCs w:val="28"/>
                <w:lang w:val="en-US"/>
              </w:rPr>
            </w:pPr>
            <w:r>
              <w:rPr>
                <w:sz w:val="28"/>
                <w:szCs w:val="28"/>
                <w:lang w:val="en-US"/>
              </w:rPr>
              <w:t>GSON</w:t>
            </w:r>
          </w:p>
        </w:tc>
        <w:tc>
          <w:tcPr>
            <w:tcW w:w="1959" w:type="dxa"/>
            <w:shd w:val="clear" w:color="auto" w:fill="ED8137"/>
            <w:vAlign w:val="center"/>
          </w:tcPr>
          <w:p w14:paraId="0BEE3061" w14:textId="77777777" w:rsidR="00DC2236" w:rsidRPr="006214A3" w:rsidRDefault="00DC2236" w:rsidP="005D293E">
            <w:pPr>
              <w:jc w:val="center"/>
              <w:rPr>
                <w:sz w:val="28"/>
                <w:szCs w:val="28"/>
                <w:lang w:val="en-US"/>
              </w:rPr>
            </w:pPr>
            <w:r>
              <w:rPr>
                <w:sz w:val="28"/>
                <w:szCs w:val="28"/>
                <w:lang w:val="en-US"/>
              </w:rPr>
              <w:t>JACKSON</w:t>
            </w:r>
          </w:p>
        </w:tc>
      </w:tr>
      <w:tr w:rsidR="00DC2236" w:rsidRPr="00C445B1" w14:paraId="6A007914" w14:textId="77777777" w:rsidTr="005D293E">
        <w:trPr>
          <w:trHeight w:val="383"/>
        </w:trPr>
        <w:tc>
          <w:tcPr>
            <w:tcW w:w="988" w:type="dxa"/>
          </w:tcPr>
          <w:p w14:paraId="044C5278" w14:textId="77777777" w:rsidR="00DC2236" w:rsidRPr="00C445B1" w:rsidRDefault="00DC2236" w:rsidP="005D293E">
            <w:pPr>
              <w:jc w:val="center"/>
              <w:rPr>
                <w:sz w:val="24"/>
                <w:szCs w:val="24"/>
                <w:lang w:val="en-US"/>
              </w:rPr>
            </w:pPr>
            <w:r w:rsidRPr="00C445B1">
              <w:rPr>
                <w:sz w:val="24"/>
                <w:szCs w:val="24"/>
                <w:lang w:val="en-US"/>
              </w:rPr>
              <w:t>1</w:t>
            </w:r>
          </w:p>
        </w:tc>
        <w:tc>
          <w:tcPr>
            <w:tcW w:w="1701" w:type="dxa"/>
          </w:tcPr>
          <w:p w14:paraId="7F04801C" w14:textId="77777777" w:rsidR="00DC2236" w:rsidRPr="00C445B1" w:rsidRDefault="00DC2236" w:rsidP="005D293E">
            <w:pPr>
              <w:jc w:val="right"/>
              <w:rPr>
                <w:sz w:val="24"/>
                <w:szCs w:val="24"/>
                <w:lang w:val="en-US"/>
              </w:rPr>
            </w:pPr>
            <w:r>
              <w:rPr>
                <w:sz w:val="24"/>
                <w:szCs w:val="24"/>
                <w:lang w:val="en-US"/>
              </w:rPr>
              <w:t>0.147</w:t>
            </w:r>
          </w:p>
        </w:tc>
        <w:tc>
          <w:tcPr>
            <w:tcW w:w="1701" w:type="dxa"/>
          </w:tcPr>
          <w:p w14:paraId="6AB3AD0D" w14:textId="77777777" w:rsidR="00DC2236" w:rsidRPr="00B4245C" w:rsidRDefault="00DC2236" w:rsidP="005D293E">
            <w:pPr>
              <w:jc w:val="right"/>
              <w:rPr>
                <w:sz w:val="24"/>
                <w:szCs w:val="24"/>
                <w:lang w:val="en-US"/>
              </w:rPr>
            </w:pPr>
            <w:r>
              <w:rPr>
                <w:sz w:val="24"/>
                <w:szCs w:val="24"/>
                <w:lang w:val="en-US"/>
              </w:rPr>
              <w:t>0.289</w:t>
            </w:r>
          </w:p>
        </w:tc>
        <w:tc>
          <w:tcPr>
            <w:tcW w:w="1842" w:type="dxa"/>
          </w:tcPr>
          <w:p w14:paraId="0A02C7BC" w14:textId="77777777" w:rsidR="00DC2236" w:rsidRPr="00B4245C" w:rsidRDefault="00DC2236" w:rsidP="005D293E">
            <w:pPr>
              <w:jc w:val="right"/>
              <w:rPr>
                <w:sz w:val="24"/>
                <w:szCs w:val="24"/>
                <w:lang w:val="en-US"/>
              </w:rPr>
            </w:pPr>
            <w:r>
              <w:rPr>
                <w:sz w:val="24"/>
                <w:szCs w:val="24"/>
                <w:lang w:val="en-US"/>
              </w:rPr>
              <w:t>0.84</w:t>
            </w:r>
          </w:p>
        </w:tc>
        <w:tc>
          <w:tcPr>
            <w:tcW w:w="1959" w:type="dxa"/>
          </w:tcPr>
          <w:p w14:paraId="27B51C03" w14:textId="77777777" w:rsidR="00DC2236" w:rsidRPr="00C445B1" w:rsidRDefault="00DC2236" w:rsidP="005D293E">
            <w:pPr>
              <w:jc w:val="right"/>
              <w:rPr>
                <w:sz w:val="24"/>
                <w:szCs w:val="24"/>
                <w:lang w:val="en-US"/>
              </w:rPr>
            </w:pPr>
            <w:r>
              <w:rPr>
                <w:sz w:val="24"/>
                <w:szCs w:val="24"/>
                <w:lang w:val="en-US"/>
              </w:rPr>
              <w:t>0.202</w:t>
            </w:r>
          </w:p>
        </w:tc>
      </w:tr>
      <w:tr w:rsidR="00DC2236" w:rsidRPr="00C445B1" w14:paraId="59EFB7CC" w14:textId="77777777" w:rsidTr="005D293E">
        <w:trPr>
          <w:trHeight w:val="383"/>
        </w:trPr>
        <w:tc>
          <w:tcPr>
            <w:tcW w:w="988" w:type="dxa"/>
          </w:tcPr>
          <w:p w14:paraId="2F31D3E0" w14:textId="77777777" w:rsidR="00DC2236" w:rsidRPr="00C445B1" w:rsidRDefault="00DC2236" w:rsidP="005D293E">
            <w:pPr>
              <w:jc w:val="center"/>
              <w:rPr>
                <w:sz w:val="24"/>
                <w:szCs w:val="24"/>
                <w:lang w:val="en-US"/>
              </w:rPr>
            </w:pPr>
            <w:r w:rsidRPr="00C445B1">
              <w:rPr>
                <w:sz w:val="24"/>
                <w:szCs w:val="24"/>
                <w:lang w:val="en-US"/>
              </w:rPr>
              <w:t>2</w:t>
            </w:r>
          </w:p>
        </w:tc>
        <w:tc>
          <w:tcPr>
            <w:tcW w:w="1701" w:type="dxa"/>
          </w:tcPr>
          <w:p w14:paraId="259A0986" w14:textId="77777777" w:rsidR="00DC2236" w:rsidRPr="00C445B1" w:rsidRDefault="00DC2236" w:rsidP="005D293E">
            <w:pPr>
              <w:jc w:val="right"/>
              <w:rPr>
                <w:sz w:val="24"/>
                <w:szCs w:val="24"/>
                <w:lang w:val="en-US"/>
              </w:rPr>
            </w:pPr>
            <w:r>
              <w:rPr>
                <w:sz w:val="24"/>
                <w:szCs w:val="24"/>
                <w:lang w:val="en-US"/>
              </w:rPr>
              <w:t>0.133</w:t>
            </w:r>
          </w:p>
        </w:tc>
        <w:tc>
          <w:tcPr>
            <w:tcW w:w="1701" w:type="dxa"/>
          </w:tcPr>
          <w:p w14:paraId="216C28A8" w14:textId="77777777" w:rsidR="00DC2236" w:rsidRPr="00B4245C" w:rsidRDefault="00DC2236" w:rsidP="005D293E">
            <w:pPr>
              <w:jc w:val="right"/>
              <w:rPr>
                <w:sz w:val="24"/>
                <w:szCs w:val="24"/>
                <w:lang w:val="en-US"/>
              </w:rPr>
            </w:pPr>
            <w:r>
              <w:rPr>
                <w:sz w:val="24"/>
                <w:szCs w:val="24"/>
                <w:lang w:val="en-US"/>
              </w:rPr>
              <w:t>0.225</w:t>
            </w:r>
          </w:p>
        </w:tc>
        <w:tc>
          <w:tcPr>
            <w:tcW w:w="1842" w:type="dxa"/>
          </w:tcPr>
          <w:p w14:paraId="4D6079BD" w14:textId="77777777" w:rsidR="00DC2236" w:rsidRPr="00B4245C" w:rsidRDefault="00DC2236" w:rsidP="005D293E">
            <w:pPr>
              <w:jc w:val="right"/>
              <w:rPr>
                <w:sz w:val="24"/>
                <w:szCs w:val="24"/>
                <w:lang w:val="en-US"/>
              </w:rPr>
            </w:pPr>
            <w:r>
              <w:rPr>
                <w:sz w:val="24"/>
                <w:szCs w:val="24"/>
                <w:lang w:val="en-US"/>
              </w:rPr>
              <w:t>0.489</w:t>
            </w:r>
          </w:p>
        </w:tc>
        <w:tc>
          <w:tcPr>
            <w:tcW w:w="1959" w:type="dxa"/>
          </w:tcPr>
          <w:p w14:paraId="092B3728" w14:textId="77777777" w:rsidR="00DC2236" w:rsidRPr="00C445B1" w:rsidRDefault="00DC2236" w:rsidP="005D293E">
            <w:pPr>
              <w:jc w:val="right"/>
              <w:rPr>
                <w:sz w:val="24"/>
                <w:szCs w:val="24"/>
                <w:lang w:val="en-US"/>
              </w:rPr>
            </w:pPr>
            <w:r>
              <w:rPr>
                <w:sz w:val="24"/>
                <w:szCs w:val="24"/>
                <w:lang w:val="en-US"/>
              </w:rPr>
              <w:t>0.194</w:t>
            </w:r>
          </w:p>
        </w:tc>
      </w:tr>
      <w:tr w:rsidR="00DC2236" w:rsidRPr="00C445B1" w14:paraId="6682A3AE" w14:textId="77777777" w:rsidTr="005D293E">
        <w:trPr>
          <w:trHeight w:val="413"/>
        </w:trPr>
        <w:tc>
          <w:tcPr>
            <w:tcW w:w="988" w:type="dxa"/>
          </w:tcPr>
          <w:p w14:paraId="5C6AE4C6" w14:textId="77777777" w:rsidR="00DC2236" w:rsidRPr="00C445B1" w:rsidRDefault="00DC2236" w:rsidP="005D293E">
            <w:pPr>
              <w:jc w:val="center"/>
              <w:rPr>
                <w:sz w:val="24"/>
                <w:szCs w:val="24"/>
                <w:lang w:val="en-US"/>
              </w:rPr>
            </w:pPr>
            <w:r w:rsidRPr="00C445B1">
              <w:rPr>
                <w:sz w:val="24"/>
                <w:szCs w:val="24"/>
                <w:lang w:val="en-US"/>
              </w:rPr>
              <w:t>3</w:t>
            </w:r>
          </w:p>
        </w:tc>
        <w:tc>
          <w:tcPr>
            <w:tcW w:w="1701" w:type="dxa"/>
          </w:tcPr>
          <w:p w14:paraId="0BD76DB4"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629849D6" w14:textId="77777777" w:rsidR="00DC2236" w:rsidRPr="00B4245C" w:rsidRDefault="00DC2236" w:rsidP="005D293E">
            <w:pPr>
              <w:jc w:val="right"/>
              <w:rPr>
                <w:sz w:val="24"/>
                <w:szCs w:val="24"/>
                <w:lang w:val="en-US"/>
              </w:rPr>
            </w:pPr>
            <w:r>
              <w:rPr>
                <w:sz w:val="24"/>
                <w:szCs w:val="24"/>
                <w:lang w:val="en-US"/>
              </w:rPr>
              <w:t>0.269</w:t>
            </w:r>
          </w:p>
        </w:tc>
        <w:tc>
          <w:tcPr>
            <w:tcW w:w="1842" w:type="dxa"/>
          </w:tcPr>
          <w:p w14:paraId="07558078" w14:textId="77777777" w:rsidR="00DC2236" w:rsidRPr="00B4245C" w:rsidRDefault="00DC2236" w:rsidP="005D293E">
            <w:pPr>
              <w:jc w:val="right"/>
              <w:rPr>
                <w:sz w:val="24"/>
                <w:szCs w:val="24"/>
                <w:lang w:val="en-US"/>
              </w:rPr>
            </w:pPr>
            <w:r>
              <w:rPr>
                <w:sz w:val="24"/>
                <w:szCs w:val="24"/>
                <w:lang w:val="en-US"/>
              </w:rPr>
              <w:t>0.278</w:t>
            </w:r>
          </w:p>
        </w:tc>
        <w:tc>
          <w:tcPr>
            <w:tcW w:w="1959" w:type="dxa"/>
          </w:tcPr>
          <w:p w14:paraId="762E3A61" w14:textId="77777777" w:rsidR="00DC2236" w:rsidRPr="00C445B1" w:rsidRDefault="00DC2236" w:rsidP="005D293E">
            <w:pPr>
              <w:jc w:val="right"/>
              <w:rPr>
                <w:sz w:val="24"/>
                <w:szCs w:val="24"/>
                <w:lang w:val="en-US"/>
              </w:rPr>
            </w:pPr>
            <w:r>
              <w:rPr>
                <w:sz w:val="24"/>
                <w:szCs w:val="24"/>
                <w:lang w:val="en-US"/>
              </w:rPr>
              <w:t>0.254</w:t>
            </w:r>
          </w:p>
        </w:tc>
      </w:tr>
      <w:tr w:rsidR="00DC2236" w:rsidRPr="00C445B1" w14:paraId="45E5DA41" w14:textId="77777777" w:rsidTr="005D293E">
        <w:trPr>
          <w:trHeight w:val="383"/>
        </w:trPr>
        <w:tc>
          <w:tcPr>
            <w:tcW w:w="988" w:type="dxa"/>
          </w:tcPr>
          <w:p w14:paraId="3CCE4192" w14:textId="77777777" w:rsidR="00DC2236" w:rsidRPr="00C445B1" w:rsidRDefault="00DC2236" w:rsidP="005D293E">
            <w:pPr>
              <w:jc w:val="center"/>
              <w:rPr>
                <w:sz w:val="24"/>
                <w:szCs w:val="24"/>
                <w:lang w:val="en-US"/>
              </w:rPr>
            </w:pPr>
            <w:r w:rsidRPr="00C445B1">
              <w:rPr>
                <w:sz w:val="24"/>
                <w:szCs w:val="24"/>
                <w:lang w:val="en-US"/>
              </w:rPr>
              <w:t>4</w:t>
            </w:r>
          </w:p>
        </w:tc>
        <w:tc>
          <w:tcPr>
            <w:tcW w:w="1701" w:type="dxa"/>
          </w:tcPr>
          <w:p w14:paraId="4FB66571"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235E6D01" w14:textId="77777777" w:rsidR="00DC2236" w:rsidRPr="00B4245C" w:rsidRDefault="00DC2236" w:rsidP="005D293E">
            <w:pPr>
              <w:jc w:val="right"/>
              <w:rPr>
                <w:sz w:val="24"/>
                <w:szCs w:val="24"/>
                <w:lang w:val="en-US"/>
              </w:rPr>
            </w:pPr>
            <w:r>
              <w:rPr>
                <w:sz w:val="24"/>
                <w:szCs w:val="24"/>
                <w:lang w:val="en-US"/>
              </w:rPr>
              <w:t>0.230</w:t>
            </w:r>
          </w:p>
        </w:tc>
        <w:tc>
          <w:tcPr>
            <w:tcW w:w="1842" w:type="dxa"/>
          </w:tcPr>
          <w:p w14:paraId="788887BE" w14:textId="77777777" w:rsidR="00DC2236" w:rsidRPr="00B4245C" w:rsidRDefault="00DC2236" w:rsidP="005D293E">
            <w:pPr>
              <w:jc w:val="right"/>
              <w:rPr>
                <w:sz w:val="24"/>
                <w:szCs w:val="24"/>
                <w:lang w:val="en-US"/>
              </w:rPr>
            </w:pPr>
            <w:r>
              <w:rPr>
                <w:sz w:val="24"/>
                <w:szCs w:val="24"/>
                <w:lang w:val="en-US"/>
              </w:rPr>
              <w:t>0.220</w:t>
            </w:r>
          </w:p>
        </w:tc>
        <w:tc>
          <w:tcPr>
            <w:tcW w:w="1959" w:type="dxa"/>
          </w:tcPr>
          <w:p w14:paraId="28CC6FB2" w14:textId="77777777" w:rsidR="00DC2236" w:rsidRPr="00C445B1" w:rsidRDefault="00DC2236" w:rsidP="005D293E">
            <w:pPr>
              <w:jc w:val="right"/>
              <w:rPr>
                <w:sz w:val="24"/>
                <w:szCs w:val="24"/>
                <w:lang w:val="en-US"/>
              </w:rPr>
            </w:pPr>
            <w:r>
              <w:rPr>
                <w:sz w:val="24"/>
                <w:szCs w:val="24"/>
                <w:lang w:val="en-US"/>
              </w:rPr>
              <w:t>0.227</w:t>
            </w:r>
          </w:p>
        </w:tc>
      </w:tr>
      <w:tr w:rsidR="00DC2236" w:rsidRPr="00C445B1" w14:paraId="5AD29763" w14:textId="77777777" w:rsidTr="005D293E">
        <w:trPr>
          <w:trHeight w:val="383"/>
        </w:trPr>
        <w:tc>
          <w:tcPr>
            <w:tcW w:w="988" w:type="dxa"/>
          </w:tcPr>
          <w:p w14:paraId="1DF2BA3F" w14:textId="77777777" w:rsidR="00DC2236" w:rsidRPr="00C445B1" w:rsidRDefault="00DC2236" w:rsidP="005D293E">
            <w:pPr>
              <w:jc w:val="center"/>
              <w:rPr>
                <w:sz w:val="24"/>
                <w:szCs w:val="24"/>
                <w:lang w:val="en-US"/>
              </w:rPr>
            </w:pPr>
            <w:r w:rsidRPr="00C445B1">
              <w:rPr>
                <w:sz w:val="24"/>
                <w:szCs w:val="24"/>
                <w:lang w:val="en-US"/>
              </w:rPr>
              <w:t>5</w:t>
            </w:r>
          </w:p>
        </w:tc>
        <w:tc>
          <w:tcPr>
            <w:tcW w:w="1701" w:type="dxa"/>
          </w:tcPr>
          <w:p w14:paraId="03DFB312" w14:textId="77777777" w:rsidR="00DC2236" w:rsidRPr="00C445B1" w:rsidRDefault="00DC2236" w:rsidP="005D293E">
            <w:pPr>
              <w:jc w:val="right"/>
              <w:rPr>
                <w:sz w:val="24"/>
                <w:szCs w:val="24"/>
                <w:lang w:val="en-US"/>
              </w:rPr>
            </w:pPr>
            <w:r>
              <w:rPr>
                <w:sz w:val="24"/>
                <w:szCs w:val="24"/>
                <w:lang w:val="en-US"/>
              </w:rPr>
              <w:t>0.211</w:t>
            </w:r>
          </w:p>
        </w:tc>
        <w:tc>
          <w:tcPr>
            <w:tcW w:w="1701" w:type="dxa"/>
          </w:tcPr>
          <w:p w14:paraId="37E56526" w14:textId="77777777" w:rsidR="00DC2236" w:rsidRPr="00B4245C" w:rsidRDefault="00DC2236" w:rsidP="005D293E">
            <w:pPr>
              <w:jc w:val="right"/>
              <w:rPr>
                <w:sz w:val="24"/>
                <w:szCs w:val="24"/>
                <w:lang w:val="en-US"/>
              </w:rPr>
            </w:pPr>
            <w:r>
              <w:rPr>
                <w:sz w:val="24"/>
                <w:szCs w:val="24"/>
                <w:lang w:val="en-US"/>
              </w:rPr>
              <w:t>0.298</w:t>
            </w:r>
          </w:p>
        </w:tc>
        <w:tc>
          <w:tcPr>
            <w:tcW w:w="1842" w:type="dxa"/>
          </w:tcPr>
          <w:p w14:paraId="766631B4" w14:textId="77777777" w:rsidR="00DC2236" w:rsidRPr="00B4245C" w:rsidRDefault="00DC2236" w:rsidP="005D293E">
            <w:pPr>
              <w:jc w:val="right"/>
              <w:rPr>
                <w:sz w:val="24"/>
                <w:szCs w:val="24"/>
                <w:lang w:val="en-US"/>
              </w:rPr>
            </w:pPr>
            <w:r>
              <w:rPr>
                <w:sz w:val="24"/>
                <w:szCs w:val="24"/>
                <w:lang w:val="en-US"/>
              </w:rPr>
              <w:t>0.264</w:t>
            </w:r>
          </w:p>
        </w:tc>
        <w:tc>
          <w:tcPr>
            <w:tcW w:w="1959" w:type="dxa"/>
          </w:tcPr>
          <w:p w14:paraId="498DAA7F" w14:textId="77777777" w:rsidR="00DC2236" w:rsidRPr="00C445B1" w:rsidRDefault="00DC2236" w:rsidP="005D293E">
            <w:pPr>
              <w:jc w:val="right"/>
              <w:rPr>
                <w:sz w:val="24"/>
                <w:szCs w:val="24"/>
                <w:lang w:val="en-US"/>
              </w:rPr>
            </w:pPr>
            <w:r>
              <w:rPr>
                <w:sz w:val="24"/>
                <w:szCs w:val="24"/>
                <w:lang w:val="en-US"/>
              </w:rPr>
              <w:t>0.199</w:t>
            </w:r>
          </w:p>
        </w:tc>
      </w:tr>
      <w:tr w:rsidR="00DC2236" w:rsidRPr="00C445B1" w14:paraId="52E411B6" w14:textId="77777777" w:rsidTr="005D293E">
        <w:trPr>
          <w:trHeight w:val="413"/>
        </w:trPr>
        <w:tc>
          <w:tcPr>
            <w:tcW w:w="988" w:type="dxa"/>
          </w:tcPr>
          <w:p w14:paraId="5C069538" w14:textId="77777777" w:rsidR="00DC2236" w:rsidRPr="00C445B1" w:rsidRDefault="00DC2236" w:rsidP="005D293E">
            <w:pPr>
              <w:jc w:val="center"/>
              <w:rPr>
                <w:sz w:val="24"/>
                <w:szCs w:val="24"/>
                <w:lang w:val="en-US"/>
              </w:rPr>
            </w:pPr>
            <w:r w:rsidRPr="00C445B1">
              <w:rPr>
                <w:sz w:val="24"/>
                <w:szCs w:val="24"/>
                <w:lang w:val="en-US"/>
              </w:rPr>
              <w:t>6</w:t>
            </w:r>
          </w:p>
        </w:tc>
        <w:tc>
          <w:tcPr>
            <w:tcW w:w="1701" w:type="dxa"/>
          </w:tcPr>
          <w:p w14:paraId="03976089" w14:textId="77777777" w:rsidR="00DC2236" w:rsidRPr="00C445B1" w:rsidRDefault="00DC2236" w:rsidP="005D293E">
            <w:pPr>
              <w:jc w:val="right"/>
              <w:rPr>
                <w:sz w:val="24"/>
                <w:szCs w:val="24"/>
                <w:lang w:val="en-US"/>
              </w:rPr>
            </w:pPr>
            <w:r>
              <w:rPr>
                <w:sz w:val="24"/>
                <w:szCs w:val="24"/>
                <w:lang w:val="en-US"/>
              </w:rPr>
              <w:t>0.146</w:t>
            </w:r>
          </w:p>
        </w:tc>
        <w:tc>
          <w:tcPr>
            <w:tcW w:w="1701" w:type="dxa"/>
          </w:tcPr>
          <w:p w14:paraId="615F1D6B" w14:textId="77777777" w:rsidR="00DC2236" w:rsidRPr="00B4245C" w:rsidRDefault="00DC2236" w:rsidP="005D293E">
            <w:pPr>
              <w:jc w:val="right"/>
              <w:rPr>
                <w:sz w:val="24"/>
                <w:szCs w:val="24"/>
                <w:lang w:val="en-US"/>
              </w:rPr>
            </w:pPr>
            <w:r>
              <w:rPr>
                <w:sz w:val="24"/>
                <w:szCs w:val="24"/>
                <w:lang w:val="en-US"/>
              </w:rPr>
              <w:t>0.208</w:t>
            </w:r>
          </w:p>
        </w:tc>
        <w:tc>
          <w:tcPr>
            <w:tcW w:w="1842" w:type="dxa"/>
          </w:tcPr>
          <w:p w14:paraId="18F86DD0" w14:textId="77777777" w:rsidR="00DC2236" w:rsidRPr="00B4245C" w:rsidRDefault="00DC2236" w:rsidP="005D293E">
            <w:pPr>
              <w:jc w:val="right"/>
              <w:rPr>
                <w:sz w:val="24"/>
                <w:szCs w:val="24"/>
                <w:lang w:val="en-US"/>
              </w:rPr>
            </w:pPr>
            <w:r>
              <w:rPr>
                <w:sz w:val="24"/>
                <w:szCs w:val="24"/>
                <w:lang w:val="en-US"/>
              </w:rPr>
              <w:t>0.282</w:t>
            </w:r>
          </w:p>
        </w:tc>
        <w:tc>
          <w:tcPr>
            <w:tcW w:w="1959" w:type="dxa"/>
          </w:tcPr>
          <w:p w14:paraId="0D99732C" w14:textId="77777777" w:rsidR="00DC2236" w:rsidRPr="00C445B1" w:rsidRDefault="00DC2236" w:rsidP="005D293E">
            <w:pPr>
              <w:jc w:val="right"/>
              <w:rPr>
                <w:sz w:val="24"/>
                <w:szCs w:val="24"/>
                <w:lang w:val="en-US"/>
              </w:rPr>
            </w:pPr>
            <w:r>
              <w:rPr>
                <w:sz w:val="24"/>
                <w:szCs w:val="24"/>
                <w:lang w:val="en-US"/>
              </w:rPr>
              <w:t>0.209</w:t>
            </w:r>
          </w:p>
        </w:tc>
      </w:tr>
      <w:tr w:rsidR="00DC2236" w:rsidRPr="00C445B1" w14:paraId="63973439" w14:textId="77777777" w:rsidTr="005D293E">
        <w:trPr>
          <w:trHeight w:val="383"/>
        </w:trPr>
        <w:tc>
          <w:tcPr>
            <w:tcW w:w="988" w:type="dxa"/>
          </w:tcPr>
          <w:p w14:paraId="12884BD6" w14:textId="77777777" w:rsidR="00DC2236" w:rsidRPr="00C445B1" w:rsidRDefault="00DC2236" w:rsidP="005D293E">
            <w:pPr>
              <w:jc w:val="center"/>
              <w:rPr>
                <w:sz w:val="24"/>
                <w:szCs w:val="24"/>
                <w:lang w:val="en-US"/>
              </w:rPr>
            </w:pPr>
            <w:r w:rsidRPr="00C445B1">
              <w:rPr>
                <w:sz w:val="24"/>
                <w:szCs w:val="24"/>
                <w:lang w:val="en-US"/>
              </w:rPr>
              <w:t>7</w:t>
            </w:r>
          </w:p>
        </w:tc>
        <w:tc>
          <w:tcPr>
            <w:tcW w:w="1701" w:type="dxa"/>
          </w:tcPr>
          <w:p w14:paraId="11D2069E" w14:textId="77777777" w:rsidR="00DC2236" w:rsidRPr="00C445B1" w:rsidRDefault="00DC2236" w:rsidP="005D293E">
            <w:pPr>
              <w:jc w:val="right"/>
              <w:rPr>
                <w:sz w:val="24"/>
                <w:szCs w:val="24"/>
                <w:lang w:val="en-US"/>
              </w:rPr>
            </w:pPr>
            <w:r>
              <w:rPr>
                <w:sz w:val="24"/>
                <w:szCs w:val="24"/>
                <w:lang w:val="en-US"/>
              </w:rPr>
              <w:t>0.131</w:t>
            </w:r>
          </w:p>
        </w:tc>
        <w:tc>
          <w:tcPr>
            <w:tcW w:w="1701" w:type="dxa"/>
          </w:tcPr>
          <w:p w14:paraId="4154A5E1" w14:textId="77777777" w:rsidR="00DC2236" w:rsidRPr="00B4245C" w:rsidRDefault="00DC2236" w:rsidP="005D293E">
            <w:pPr>
              <w:jc w:val="right"/>
              <w:rPr>
                <w:sz w:val="24"/>
                <w:szCs w:val="24"/>
                <w:lang w:val="en-US"/>
              </w:rPr>
            </w:pPr>
            <w:r>
              <w:rPr>
                <w:sz w:val="24"/>
                <w:szCs w:val="24"/>
                <w:lang w:val="en-US"/>
              </w:rPr>
              <w:t>0.204</w:t>
            </w:r>
          </w:p>
        </w:tc>
        <w:tc>
          <w:tcPr>
            <w:tcW w:w="1842" w:type="dxa"/>
          </w:tcPr>
          <w:p w14:paraId="676C7157"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4645172F" w14:textId="77777777" w:rsidR="00DC2236" w:rsidRPr="00C445B1" w:rsidRDefault="00DC2236" w:rsidP="005D293E">
            <w:pPr>
              <w:jc w:val="right"/>
              <w:rPr>
                <w:sz w:val="24"/>
                <w:szCs w:val="24"/>
                <w:lang w:val="en-US"/>
              </w:rPr>
            </w:pPr>
            <w:r>
              <w:rPr>
                <w:sz w:val="24"/>
                <w:szCs w:val="24"/>
                <w:lang w:val="en-US"/>
              </w:rPr>
              <w:t>0.210</w:t>
            </w:r>
          </w:p>
        </w:tc>
      </w:tr>
      <w:tr w:rsidR="00DC2236" w:rsidRPr="00C445B1" w14:paraId="75734E00" w14:textId="77777777" w:rsidTr="005D293E">
        <w:trPr>
          <w:trHeight w:val="383"/>
        </w:trPr>
        <w:tc>
          <w:tcPr>
            <w:tcW w:w="988" w:type="dxa"/>
          </w:tcPr>
          <w:p w14:paraId="3ABB59DB" w14:textId="77777777" w:rsidR="00DC2236" w:rsidRPr="00C445B1" w:rsidRDefault="00DC2236" w:rsidP="005D293E">
            <w:pPr>
              <w:jc w:val="center"/>
              <w:rPr>
                <w:sz w:val="24"/>
                <w:szCs w:val="24"/>
                <w:lang w:val="en-US"/>
              </w:rPr>
            </w:pPr>
            <w:r w:rsidRPr="00C445B1">
              <w:rPr>
                <w:sz w:val="24"/>
                <w:szCs w:val="24"/>
                <w:lang w:val="en-US"/>
              </w:rPr>
              <w:t>8</w:t>
            </w:r>
          </w:p>
        </w:tc>
        <w:tc>
          <w:tcPr>
            <w:tcW w:w="1701" w:type="dxa"/>
          </w:tcPr>
          <w:p w14:paraId="4072F6A8" w14:textId="77777777" w:rsidR="00DC2236" w:rsidRPr="00C445B1" w:rsidRDefault="00DC2236" w:rsidP="005D293E">
            <w:pPr>
              <w:jc w:val="right"/>
              <w:rPr>
                <w:sz w:val="24"/>
                <w:szCs w:val="24"/>
                <w:lang w:val="en-US"/>
              </w:rPr>
            </w:pPr>
            <w:r>
              <w:rPr>
                <w:sz w:val="24"/>
                <w:szCs w:val="24"/>
                <w:lang w:val="en-US"/>
              </w:rPr>
              <w:t>0.178</w:t>
            </w:r>
          </w:p>
        </w:tc>
        <w:tc>
          <w:tcPr>
            <w:tcW w:w="1701" w:type="dxa"/>
          </w:tcPr>
          <w:p w14:paraId="156D6B8B" w14:textId="77777777" w:rsidR="00DC2236" w:rsidRPr="00B4245C" w:rsidRDefault="00DC2236" w:rsidP="005D293E">
            <w:pPr>
              <w:jc w:val="right"/>
              <w:rPr>
                <w:sz w:val="24"/>
                <w:szCs w:val="24"/>
                <w:lang w:val="en-US"/>
              </w:rPr>
            </w:pPr>
            <w:r>
              <w:rPr>
                <w:sz w:val="24"/>
                <w:szCs w:val="24"/>
                <w:lang w:val="en-US"/>
              </w:rPr>
              <w:t>0.206</w:t>
            </w:r>
          </w:p>
        </w:tc>
        <w:tc>
          <w:tcPr>
            <w:tcW w:w="1842" w:type="dxa"/>
          </w:tcPr>
          <w:p w14:paraId="21C3652D"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600D333B" w14:textId="77777777" w:rsidR="00DC2236" w:rsidRPr="00C445B1" w:rsidRDefault="00DC2236" w:rsidP="005D293E">
            <w:pPr>
              <w:jc w:val="right"/>
              <w:rPr>
                <w:sz w:val="24"/>
                <w:szCs w:val="24"/>
                <w:lang w:val="en-US"/>
              </w:rPr>
            </w:pPr>
            <w:r>
              <w:rPr>
                <w:sz w:val="24"/>
                <w:szCs w:val="24"/>
                <w:lang w:val="en-US"/>
              </w:rPr>
              <w:t>0.241</w:t>
            </w:r>
          </w:p>
        </w:tc>
      </w:tr>
      <w:tr w:rsidR="00DC2236" w:rsidRPr="00C445B1" w14:paraId="33AC13E0" w14:textId="77777777" w:rsidTr="005D293E">
        <w:trPr>
          <w:trHeight w:val="413"/>
        </w:trPr>
        <w:tc>
          <w:tcPr>
            <w:tcW w:w="988" w:type="dxa"/>
          </w:tcPr>
          <w:p w14:paraId="63844198" w14:textId="77777777" w:rsidR="00DC2236" w:rsidRPr="00C445B1" w:rsidRDefault="00DC2236" w:rsidP="005D293E">
            <w:pPr>
              <w:jc w:val="center"/>
              <w:rPr>
                <w:sz w:val="24"/>
                <w:szCs w:val="24"/>
                <w:lang w:val="en-US"/>
              </w:rPr>
            </w:pPr>
            <w:r w:rsidRPr="00C445B1">
              <w:rPr>
                <w:sz w:val="24"/>
                <w:szCs w:val="24"/>
                <w:lang w:val="en-US"/>
              </w:rPr>
              <w:t>9</w:t>
            </w:r>
          </w:p>
        </w:tc>
        <w:tc>
          <w:tcPr>
            <w:tcW w:w="1701" w:type="dxa"/>
          </w:tcPr>
          <w:p w14:paraId="63D55E20" w14:textId="77777777" w:rsidR="00DC2236" w:rsidRPr="00C445B1" w:rsidRDefault="00DC2236" w:rsidP="005D293E">
            <w:pPr>
              <w:jc w:val="right"/>
              <w:rPr>
                <w:sz w:val="24"/>
                <w:szCs w:val="24"/>
                <w:lang w:val="en-US"/>
              </w:rPr>
            </w:pPr>
            <w:r>
              <w:rPr>
                <w:sz w:val="24"/>
                <w:szCs w:val="24"/>
                <w:lang w:val="en-US"/>
              </w:rPr>
              <w:t>0.151</w:t>
            </w:r>
          </w:p>
        </w:tc>
        <w:tc>
          <w:tcPr>
            <w:tcW w:w="1701" w:type="dxa"/>
          </w:tcPr>
          <w:p w14:paraId="0B88DFC6" w14:textId="77777777" w:rsidR="00DC2236" w:rsidRPr="00B4245C" w:rsidRDefault="00DC2236" w:rsidP="005D293E">
            <w:pPr>
              <w:jc w:val="right"/>
              <w:rPr>
                <w:sz w:val="24"/>
                <w:szCs w:val="24"/>
                <w:lang w:val="en-US"/>
              </w:rPr>
            </w:pPr>
            <w:r>
              <w:rPr>
                <w:sz w:val="24"/>
                <w:szCs w:val="24"/>
                <w:lang w:val="en-US"/>
              </w:rPr>
              <w:t>0.345</w:t>
            </w:r>
          </w:p>
        </w:tc>
        <w:tc>
          <w:tcPr>
            <w:tcW w:w="1842" w:type="dxa"/>
          </w:tcPr>
          <w:p w14:paraId="1CFD62DC" w14:textId="77777777" w:rsidR="00DC2236" w:rsidRPr="00B4245C" w:rsidRDefault="00DC2236" w:rsidP="005D293E">
            <w:pPr>
              <w:jc w:val="right"/>
              <w:rPr>
                <w:sz w:val="24"/>
                <w:szCs w:val="24"/>
                <w:lang w:val="en-US"/>
              </w:rPr>
            </w:pPr>
            <w:r>
              <w:rPr>
                <w:sz w:val="24"/>
                <w:szCs w:val="24"/>
                <w:lang w:val="en-US"/>
              </w:rPr>
              <w:t>0.293</w:t>
            </w:r>
          </w:p>
        </w:tc>
        <w:tc>
          <w:tcPr>
            <w:tcW w:w="1959" w:type="dxa"/>
          </w:tcPr>
          <w:p w14:paraId="3FC640AD" w14:textId="77777777" w:rsidR="00DC2236" w:rsidRPr="00C445B1" w:rsidRDefault="00DC2236" w:rsidP="005D293E">
            <w:pPr>
              <w:jc w:val="right"/>
              <w:rPr>
                <w:sz w:val="24"/>
                <w:szCs w:val="24"/>
                <w:lang w:val="en-US"/>
              </w:rPr>
            </w:pPr>
            <w:r>
              <w:rPr>
                <w:sz w:val="24"/>
                <w:szCs w:val="24"/>
                <w:lang w:val="en-US"/>
              </w:rPr>
              <w:t>0.187</w:t>
            </w:r>
          </w:p>
        </w:tc>
      </w:tr>
      <w:tr w:rsidR="00DC2236" w:rsidRPr="00C445B1" w14:paraId="580F1AD2" w14:textId="77777777" w:rsidTr="005D293E">
        <w:trPr>
          <w:trHeight w:val="383"/>
        </w:trPr>
        <w:tc>
          <w:tcPr>
            <w:tcW w:w="988" w:type="dxa"/>
          </w:tcPr>
          <w:p w14:paraId="6B8348D8" w14:textId="77777777" w:rsidR="00DC2236" w:rsidRPr="00C445B1" w:rsidRDefault="00DC2236" w:rsidP="005D293E">
            <w:pPr>
              <w:jc w:val="center"/>
              <w:rPr>
                <w:sz w:val="24"/>
                <w:szCs w:val="24"/>
                <w:lang w:val="en-US"/>
              </w:rPr>
            </w:pPr>
            <w:r w:rsidRPr="00C445B1">
              <w:rPr>
                <w:sz w:val="24"/>
                <w:szCs w:val="24"/>
                <w:lang w:val="en-US"/>
              </w:rPr>
              <w:t>10</w:t>
            </w:r>
          </w:p>
        </w:tc>
        <w:tc>
          <w:tcPr>
            <w:tcW w:w="1701" w:type="dxa"/>
          </w:tcPr>
          <w:p w14:paraId="268E89D2" w14:textId="77777777" w:rsidR="00DC2236" w:rsidRPr="00C445B1" w:rsidRDefault="00DC2236" w:rsidP="005D293E">
            <w:pPr>
              <w:jc w:val="right"/>
              <w:rPr>
                <w:sz w:val="24"/>
                <w:szCs w:val="24"/>
                <w:lang w:val="en-US"/>
              </w:rPr>
            </w:pPr>
            <w:r>
              <w:rPr>
                <w:sz w:val="24"/>
                <w:szCs w:val="24"/>
                <w:lang w:val="en-US"/>
              </w:rPr>
              <w:t>0.207</w:t>
            </w:r>
          </w:p>
        </w:tc>
        <w:tc>
          <w:tcPr>
            <w:tcW w:w="1701" w:type="dxa"/>
          </w:tcPr>
          <w:p w14:paraId="454A00CD" w14:textId="77777777" w:rsidR="00DC2236" w:rsidRPr="00B4245C" w:rsidRDefault="00DC2236" w:rsidP="005D293E">
            <w:pPr>
              <w:jc w:val="right"/>
              <w:rPr>
                <w:sz w:val="24"/>
                <w:szCs w:val="24"/>
                <w:lang w:val="en-US"/>
              </w:rPr>
            </w:pPr>
            <w:r>
              <w:rPr>
                <w:sz w:val="24"/>
                <w:szCs w:val="24"/>
                <w:lang w:val="en-US"/>
              </w:rPr>
              <w:t>0.191</w:t>
            </w:r>
          </w:p>
        </w:tc>
        <w:tc>
          <w:tcPr>
            <w:tcW w:w="1842" w:type="dxa"/>
          </w:tcPr>
          <w:p w14:paraId="430D8533" w14:textId="77777777" w:rsidR="00DC2236" w:rsidRPr="00B4245C" w:rsidRDefault="00DC2236" w:rsidP="005D293E">
            <w:pPr>
              <w:jc w:val="right"/>
              <w:rPr>
                <w:sz w:val="24"/>
                <w:szCs w:val="24"/>
                <w:lang w:val="en-US"/>
              </w:rPr>
            </w:pPr>
            <w:r>
              <w:rPr>
                <w:sz w:val="24"/>
                <w:szCs w:val="24"/>
                <w:lang w:val="en-US"/>
              </w:rPr>
              <w:t>0.168</w:t>
            </w:r>
          </w:p>
        </w:tc>
        <w:tc>
          <w:tcPr>
            <w:tcW w:w="1959" w:type="dxa"/>
          </w:tcPr>
          <w:p w14:paraId="78BBCF5D" w14:textId="77777777" w:rsidR="00DC2236" w:rsidRPr="00C445B1" w:rsidRDefault="00DC2236" w:rsidP="005D293E">
            <w:pPr>
              <w:jc w:val="right"/>
              <w:rPr>
                <w:sz w:val="24"/>
                <w:szCs w:val="24"/>
                <w:lang w:val="en-US"/>
              </w:rPr>
            </w:pPr>
            <w:r>
              <w:rPr>
                <w:sz w:val="24"/>
                <w:szCs w:val="24"/>
                <w:lang w:val="en-US"/>
              </w:rPr>
              <w:t>0.242</w:t>
            </w:r>
          </w:p>
        </w:tc>
      </w:tr>
      <w:tr w:rsidR="00DC2236" w:rsidRPr="00C445B1" w14:paraId="0422B7EF" w14:textId="77777777" w:rsidTr="005D293E">
        <w:trPr>
          <w:trHeight w:val="413"/>
        </w:trPr>
        <w:tc>
          <w:tcPr>
            <w:tcW w:w="988" w:type="dxa"/>
            <w:shd w:val="clear" w:color="auto" w:fill="0DC0FF"/>
          </w:tcPr>
          <w:p w14:paraId="5684C3D4" w14:textId="77777777" w:rsidR="00DC2236" w:rsidRPr="00C445B1" w:rsidRDefault="00DC2236" w:rsidP="005D293E">
            <w:pPr>
              <w:jc w:val="center"/>
              <w:rPr>
                <w:sz w:val="24"/>
                <w:szCs w:val="24"/>
                <w:lang w:val="en-US"/>
              </w:rPr>
            </w:pPr>
            <w:r w:rsidRPr="00C445B1">
              <w:rPr>
                <w:sz w:val="24"/>
                <w:szCs w:val="24"/>
                <w:lang w:val="en-US"/>
              </w:rPr>
              <w:t>AVERAGE</w:t>
            </w:r>
          </w:p>
        </w:tc>
        <w:tc>
          <w:tcPr>
            <w:tcW w:w="1701" w:type="dxa"/>
            <w:shd w:val="clear" w:color="auto" w:fill="0DC0FF"/>
          </w:tcPr>
          <w:p w14:paraId="3E59782E" w14:textId="77777777" w:rsidR="00DC2236" w:rsidRPr="00C445B1" w:rsidRDefault="00DC2236" w:rsidP="005D293E">
            <w:pPr>
              <w:jc w:val="right"/>
              <w:rPr>
                <w:sz w:val="24"/>
                <w:szCs w:val="24"/>
                <w:lang w:val="en-US"/>
              </w:rPr>
            </w:pPr>
            <w:r>
              <w:rPr>
                <w:sz w:val="24"/>
                <w:szCs w:val="24"/>
                <w:lang w:val="en-US"/>
              </w:rPr>
              <w:t>0.156</w:t>
            </w:r>
          </w:p>
        </w:tc>
        <w:tc>
          <w:tcPr>
            <w:tcW w:w="1701" w:type="dxa"/>
            <w:shd w:val="clear" w:color="auto" w:fill="0DC0FF"/>
          </w:tcPr>
          <w:p w14:paraId="0964403A" w14:textId="77777777" w:rsidR="00DC2236" w:rsidRPr="00C445B1" w:rsidRDefault="00DC2236" w:rsidP="005D293E">
            <w:pPr>
              <w:jc w:val="right"/>
              <w:rPr>
                <w:sz w:val="24"/>
                <w:szCs w:val="24"/>
                <w:lang w:val="en-US"/>
              </w:rPr>
            </w:pPr>
            <w:r>
              <w:rPr>
                <w:sz w:val="24"/>
                <w:szCs w:val="24"/>
                <w:lang w:val="en-US"/>
              </w:rPr>
              <w:t>0.246</w:t>
            </w:r>
          </w:p>
        </w:tc>
        <w:tc>
          <w:tcPr>
            <w:tcW w:w="1842" w:type="dxa"/>
            <w:shd w:val="clear" w:color="auto" w:fill="0DC0FF"/>
          </w:tcPr>
          <w:p w14:paraId="6600976E" w14:textId="77777777" w:rsidR="00DC2236" w:rsidRPr="00C445B1" w:rsidRDefault="00DC2236" w:rsidP="005D293E">
            <w:pPr>
              <w:jc w:val="right"/>
              <w:rPr>
                <w:sz w:val="24"/>
                <w:szCs w:val="24"/>
                <w:lang w:val="en-US"/>
              </w:rPr>
            </w:pPr>
            <w:r>
              <w:rPr>
                <w:sz w:val="24"/>
                <w:szCs w:val="24"/>
                <w:lang w:val="en-US"/>
              </w:rPr>
              <w:t>0.252</w:t>
            </w:r>
          </w:p>
        </w:tc>
        <w:tc>
          <w:tcPr>
            <w:tcW w:w="1959" w:type="dxa"/>
            <w:shd w:val="clear" w:color="auto" w:fill="0DC0FF"/>
          </w:tcPr>
          <w:p w14:paraId="3FBE572A" w14:textId="77777777" w:rsidR="00DC2236" w:rsidRPr="00C445B1" w:rsidRDefault="00DC2236" w:rsidP="005D293E">
            <w:pPr>
              <w:jc w:val="right"/>
              <w:rPr>
                <w:sz w:val="24"/>
                <w:szCs w:val="24"/>
                <w:lang w:val="en-US"/>
              </w:rPr>
            </w:pPr>
            <w:r>
              <w:rPr>
                <w:sz w:val="24"/>
                <w:szCs w:val="24"/>
                <w:lang w:val="en-US"/>
              </w:rPr>
              <w:t>0.217</w:t>
            </w:r>
          </w:p>
        </w:tc>
      </w:tr>
    </w:tbl>
    <w:p w14:paraId="62918829" w14:textId="77777777" w:rsidR="00CA4ED9" w:rsidRDefault="00E63D49">
      <w:r>
        <w:t>Πίνακας: 2.2.2</w:t>
      </w:r>
    </w:p>
    <w:p w14:paraId="04218A7A" w14:textId="77777777" w:rsidR="00CA4ED9" w:rsidRDefault="00CA4ED9"/>
    <w:p w14:paraId="1F201D32" w14:textId="41DA2E30" w:rsidR="00CA4ED9" w:rsidRDefault="00E63D49">
      <w:r>
        <w:t>Όπως παρατηρούμε στο</w:t>
      </w:r>
      <w:r w:rsidR="00DC2236">
        <w:t xml:space="preserve">ν πίνακα 2.2.2 </w:t>
      </w:r>
      <w:r>
        <w:t xml:space="preserve">ο νικητής για τα μικρά αρχεία είναι η </w:t>
      </w:r>
      <w:r w:rsidR="00DC2236">
        <w:rPr>
          <w:lang w:val="en-US"/>
        </w:rPr>
        <w:t>JSON</w:t>
      </w:r>
      <w:r w:rsidR="00DC2236" w:rsidRPr="00DC2236">
        <w:t>.</w:t>
      </w:r>
      <w:r w:rsidR="00DC2236">
        <w:rPr>
          <w:lang w:val="en-US"/>
        </w:rPr>
        <w:t>simple</w:t>
      </w:r>
      <w:r w:rsidR="00DC2236" w:rsidRPr="00DC2236">
        <w:t xml:space="preserve"> </w:t>
      </w:r>
      <w:r w:rsidR="00DC2236">
        <w:t xml:space="preserve">και ακολουθεί η </w:t>
      </w:r>
      <w:r w:rsidR="00DC2236">
        <w:rPr>
          <w:lang w:val="en-US"/>
        </w:rPr>
        <w:t>Jackson</w:t>
      </w:r>
      <w:r w:rsidR="00DC2236" w:rsidRPr="00DC2236">
        <w:t xml:space="preserve"> </w:t>
      </w:r>
      <w:r w:rsidR="00DC2236">
        <w:t xml:space="preserve">με την </w:t>
      </w:r>
      <w:proofErr w:type="spellStart"/>
      <w:r w:rsidR="00DC2236">
        <w:rPr>
          <w:lang w:val="en-US"/>
        </w:rPr>
        <w:t>Jsonp</w:t>
      </w:r>
      <w:proofErr w:type="spellEnd"/>
      <w:r w:rsidR="00DC2236" w:rsidRPr="00DC2236">
        <w:t xml:space="preserve"> </w:t>
      </w:r>
      <w:r w:rsidR="00DC2236">
        <w:t xml:space="preserve">μετά και την </w:t>
      </w:r>
      <w:r w:rsidR="00DC2236">
        <w:rPr>
          <w:lang w:val="en-US"/>
        </w:rPr>
        <w:t>GSON</w:t>
      </w:r>
      <w:r w:rsidR="00DC2236" w:rsidRPr="00DC2236">
        <w:t xml:space="preserve"> </w:t>
      </w:r>
      <w:r w:rsidR="00DC2236">
        <w:t>τελευταία</w:t>
      </w:r>
      <w:r>
        <w:t>.</w:t>
      </w:r>
    </w:p>
    <w:p w14:paraId="2E0CCB6D" w14:textId="77777777" w:rsidR="00CA4ED9" w:rsidRDefault="00E63D49">
      <w:r>
        <w:t>Αν συγκρίνουμε και τους δύο πίνακες καταλήγουμε στο συμπέρασμα ότι:</w:t>
      </w:r>
    </w:p>
    <w:p w14:paraId="3BE4DA48" w14:textId="6856C42E" w:rsidR="00CA4ED9" w:rsidRDefault="00E63D49">
      <w:pPr>
        <w:numPr>
          <w:ilvl w:val="0"/>
          <w:numId w:val="12"/>
        </w:numPr>
      </w:pPr>
      <w:r>
        <w:t xml:space="preserve">Αν θέλουμε να δουλέψουμε με μεγάλα αρχεία η </w:t>
      </w:r>
      <w:r>
        <w:rPr>
          <w:lang w:val="en-US"/>
        </w:rPr>
        <w:t>Jackson</w:t>
      </w:r>
      <w:r w:rsidRPr="00E63D49">
        <w:t xml:space="preserve"> </w:t>
      </w:r>
      <w:r>
        <w:t xml:space="preserve">είναι η πιο κατάλληλη </w:t>
      </w:r>
      <w:r w:rsidR="00DC2236">
        <w:t>και να ακολουθεί η</w:t>
      </w:r>
      <w:r w:rsidR="00DC2236" w:rsidRPr="00DC2236">
        <w:t xml:space="preserve"> </w:t>
      </w:r>
      <w:r w:rsidR="00DC2236">
        <w:rPr>
          <w:lang w:val="en-US"/>
        </w:rPr>
        <w:t>GSON</w:t>
      </w:r>
      <w:r>
        <w:t>.</w:t>
      </w:r>
    </w:p>
    <w:p w14:paraId="74F69E55" w14:textId="77777777" w:rsidR="00DC2236" w:rsidRDefault="00E63D49" w:rsidP="00DC2236">
      <w:pPr>
        <w:numPr>
          <w:ilvl w:val="0"/>
          <w:numId w:val="12"/>
        </w:numPr>
      </w:pPr>
      <w:r>
        <w:t xml:space="preserve">Αν θέλουμε να δουλέψουμε με μικρά αρχεία </w:t>
      </w:r>
      <w:r w:rsidR="00DC2236">
        <w:t xml:space="preserve">η </w:t>
      </w:r>
      <w:r w:rsidR="00DC2236">
        <w:rPr>
          <w:lang w:val="en-US"/>
        </w:rPr>
        <w:t>JSON</w:t>
      </w:r>
      <w:r w:rsidR="00DC2236" w:rsidRPr="00DC2236">
        <w:t>.</w:t>
      </w:r>
      <w:r w:rsidR="00DC2236">
        <w:rPr>
          <w:lang w:val="en-US"/>
        </w:rPr>
        <w:t>simple</w:t>
      </w:r>
      <w:r w:rsidR="00DC2236" w:rsidRPr="00DC2236">
        <w:t xml:space="preserve"> </w:t>
      </w:r>
      <w:r>
        <w:t xml:space="preserve">είναι η πιο κατάλληλη και φαίνεται ότι η </w:t>
      </w:r>
      <w:r>
        <w:rPr>
          <w:lang w:val="en-US"/>
        </w:rPr>
        <w:t>Jac</w:t>
      </w:r>
      <w:r w:rsidR="00DC2236">
        <w:t>κ</w:t>
      </w:r>
      <w:r w:rsidR="00DC2236">
        <w:rPr>
          <w:lang w:val="en-US"/>
        </w:rPr>
        <w:t>son</w:t>
      </w:r>
      <w:r w:rsidR="00DC2236" w:rsidRPr="00DC2236">
        <w:t xml:space="preserve"> </w:t>
      </w:r>
      <w:r w:rsidR="00DC2236">
        <w:t>έρχεται δεύτερη που φαίνεται αρκετά ενδιαφέρον αν αναλογιστούμε το μέγεθος της βιβλιοθήκης</w:t>
      </w:r>
      <w:r>
        <w:t>.</w:t>
      </w:r>
    </w:p>
    <w:p w14:paraId="2B0D1D3F" w14:textId="53716FC8" w:rsidR="00CA4ED9" w:rsidRDefault="00E63D49" w:rsidP="00DC2236">
      <w:pPr>
        <w:ind w:left="720"/>
      </w:pPr>
      <w:r>
        <w:t xml:space="preserve">Προφανώς όμως όταν θέλουμε να διαλέξουμε ποια βιβλιοθήκη θέλουμε να χρησιμοποιήσουμε δεν παίζει ρόλο μόνο το </w:t>
      </w:r>
      <w:r w:rsidRPr="00DC2236">
        <w:rPr>
          <w:lang w:val="en-US"/>
        </w:rPr>
        <w:t>parsing</w:t>
      </w:r>
      <w:r w:rsidRPr="00E63D49">
        <w:t xml:space="preserve"> </w:t>
      </w:r>
      <w:r w:rsidRPr="00DC2236">
        <w:rPr>
          <w:lang w:val="en-US"/>
        </w:rPr>
        <w:t>speed</w:t>
      </w:r>
      <w:r w:rsidRPr="00E63D49">
        <w:t xml:space="preserve"> </w:t>
      </w:r>
      <w:r>
        <w:t xml:space="preserve">αλλά </w:t>
      </w:r>
      <w:r w:rsidR="00DC2236">
        <w:t>περισσότερα</w:t>
      </w:r>
      <w:r>
        <w:t xml:space="preserve"> χαρακτηριστικά που είδαμε παραπάνω και θα αναλύσουμε παρακάτω.</w:t>
      </w:r>
    </w:p>
    <w:p w14:paraId="1BB3CC34" w14:textId="77777777" w:rsidR="00EE0392" w:rsidRPr="00E63D49" w:rsidRDefault="00EE0392" w:rsidP="00EE0392">
      <w:pPr>
        <w:rPr>
          <w:b/>
          <w:bCs/>
          <w:sz w:val="26"/>
          <w:szCs w:val="26"/>
        </w:rPr>
      </w:pPr>
    </w:p>
    <w:p w14:paraId="0CC3C205" w14:textId="77777777" w:rsidR="00CA4ED9" w:rsidRPr="00E63D49" w:rsidRDefault="00E63D49">
      <w:pPr>
        <w:jc w:val="center"/>
        <w:rPr>
          <w:b/>
          <w:bCs/>
          <w:sz w:val="26"/>
          <w:szCs w:val="26"/>
        </w:rPr>
      </w:pPr>
      <w:r>
        <w:rPr>
          <w:b/>
          <w:bCs/>
          <w:sz w:val="26"/>
          <w:szCs w:val="26"/>
          <w:lang w:val="en-US"/>
        </w:rPr>
        <w:lastRenderedPageBreak/>
        <w:t>Conclusion</w:t>
      </w:r>
    </w:p>
    <w:p w14:paraId="4CF6FF6D" w14:textId="77777777" w:rsidR="00CA4ED9" w:rsidRDefault="00E63D49">
      <w:pPr>
        <w:jc w:val="left"/>
      </w:pPr>
      <w:r>
        <w:t>Ας δούμε για αρχή έναν περιληπτικό πίνακα για τις βιβλιοθήκες:</w:t>
      </w:r>
    </w:p>
    <w:tbl>
      <w:tblPr>
        <w:tblStyle w:val="af"/>
        <w:tblW w:w="8359" w:type="dxa"/>
        <w:tblLook w:val="04A0" w:firstRow="1" w:lastRow="0" w:firstColumn="1" w:lastColumn="0" w:noHBand="0" w:noVBand="1"/>
      </w:tblPr>
      <w:tblGrid>
        <w:gridCol w:w="1966"/>
        <w:gridCol w:w="1360"/>
        <w:gridCol w:w="1522"/>
        <w:gridCol w:w="1623"/>
        <w:gridCol w:w="1888"/>
      </w:tblGrid>
      <w:tr w:rsidR="00BA2FB6" w14:paraId="1F8757B8" w14:textId="77777777" w:rsidTr="00BA2FB6">
        <w:tc>
          <w:tcPr>
            <w:tcW w:w="1966" w:type="dxa"/>
          </w:tcPr>
          <w:p w14:paraId="2B3C3643" w14:textId="77777777" w:rsidR="00BA2FB6" w:rsidRPr="002F0BD2" w:rsidRDefault="00BA2FB6" w:rsidP="00BA2FB6">
            <w:pPr>
              <w:jc w:val="center"/>
            </w:pPr>
          </w:p>
        </w:tc>
        <w:tc>
          <w:tcPr>
            <w:tcW w:w="1360" w:type="dxa"/>
          </w:tcPr>
          <w:p w14:paraId="3E198AF4" w14:textId="1529CC82" w:rsidR="00BA2FB6" w:rsidRPr="00BA2FB6" w:rsidRDefault="00BA2FB6" w:rsidP="00BA2FB6">
            <w:pPr>
              <w:jc w:val="center"/>
              <w:rPr>
                <w:lang w:val="en-US"/>
              </w:rPr>
            </w:pPr>
            <w:proofErr w:type="spellStart"/>
            <w:r>
              <w:rPr>
                <w:lang w:val="en-US"/>
              </w:rPr>
              <w:t>JSON.simple</w:t>
            </w:r>
            <w:proofErr w:type="spellEnd"/>
          </w:p>
        </w:tc>
        <w:tc>
          <w:tcPr>
            <w:tcW w:w="1522" w:type="dxa"/>
          </w:tcPr>
          <w:p w14:paraId="74F49A6A" w14:textId="59907928" w:rsidR="00BA2FB6" w:rsidRPr="00BA2FB6" w:rsidRDefault="00BA2FB6" w:rsidP="00BA2FB6">
            <w:pPr>
              <w:jc w:val="center"/>
              <w:rPr>
                <w:lang w:val="en-US"/>
              </w:rPr>
            </w:pPr>
            <w:r>
              <w:rPr>
                <w:lang w:val="en-US"/>
              </w:rPr>
              <w:t>JSONP</w:t>
            </w:r>
          </w:p>
        </w:tc>
        <w:tc>
          <w:tcPr>
            <w:tcW w:w="1623" w:type="dxa"/>
          </w:tcPr>
          <w:p w14:paraId="66D4C44C" w14:textId="1CDD3C23" w:rsidR="00BA2FB6" w:rsidRPr="00BA2FB6" w:rsidRDefault="00BA2FB6" w:rsidP="00BA2FB6">
            <w:pPr>
              <w:jc w:val="center"/>
              <w:rPr>
                <w:lang w:val="en-US"/>
              </w:rPr>
            </w:pPr>
            <w:r>
              <w:rPr>
                <w:lang w:val="en-US"/>
              </w:rPr>
              <w:t>GSON</w:t>
            </w:r>
          </w:p>
        </w:tc>
        <w:tc>
          <w:tcPr>
            <w:tcW w:w="1888" w:type="dxa"/>
          </w:tcPr>
          <w:p w14:paraId="0B7B981D" w14:textId="4BD30C16" w:rsidR="00BA2FB6" w:rsidRPr="00BA2FB6" w:rsidRDefault="00BA2FB6" w:rsidP="00BA2FB6">
            <w:pPr>
              <w:jc w:val="center"/>
              <w:rPr>
                <w:lang w:val="en-US"/>
              </w:rPr>
            </w:pPr>
            <w:r>
              <w:rPr>
                <w:lang w:val="en-US"/>
              </w:rPr>
              <w:t>Jackson</w:t>
            </w:r>
          </w:p>
        </w:tc>
      </w:tr>
      <w:tr w:rsidR="00BA2FB6" w14:paraId="41A0DC2D" w14:textId="77777777" w:rsidTr="00BA2FB6">
        <w:tc>
          <w:tcPr>
            <w:tcW w:w="1966" w:type="dxa"/>
          </w:tcPr>
          <w:p w14:paraId="4F25E6A8" w14:textId="0786719A" w:rsidR="00BA2FB6" w:rsidRPr="00BA2FB6" w:rsidRDefault="00BA2FB6" w:rsidP="00BA2FB6">
            <w:pPr>
              <w:jc w:val="right"/>
              <w:rPr>
                <w:lang w:val="en-US"/>
              </w:rPr>
            </w:pPr>
            <w:r>
              <w:rPr>
                <w:lang w:val="en-US"/>
              </w:rPr>
              <w:t>Easy-To-Use</w:t>
            </w:r>
          </w:p>
        </w:tc>
        <w:tc>
          <w:tcPr>
            <w:tcW w:w="1360" w:type="dxa"/>
          </w:tcPr>
          <w:p w14:paraId="263CF6C0" w14:textId="54A3D01F" w:rsidR="00BA2FB6" w:rsidRPr="00E711F3" w:rsidRDefault="00E711F3" w:rsidP="00E711F3">
            <w:pPr>
              <w:jc w:val="center"/>
              <w:rPr>
                <w:szCs w:val="22"/>
              </w:rPr>
            </w:pPr>
            <w:r w:rsidRPr="00E711F3">
              <w:rPr>
                <w:rFonts w:ascii="Chiller" w:hAnsi="Chiller"/>
                <w:szCs w:val="22"/>
              </w:rPr>
              <w:t>√</w:t>
            </w:r>
          </w:p>
        </w:tc>
        <w:tc>
          <w:tcPr>
            <w:tcW w:w="1522" w:type="dxa"/>
          </w:tcPr>
          <w:p w14:paraId="0BD2F37A" w14:textId="75BA6536" w:rsidR="00BA2FB6" w:rsidRDefault="00E711F3" w:rsidP="00E711F3">
            <w:pPr>
              <w:jc w:val="center"/>
            </w:pPr>
            <w:r w:rsidRPr="00E711F3">
              <w:rPr>
                <w:rFonts w:ascii="Chiller" w:hAnsi="Chiller"/>
                <w:szCs w:val="22"/>
              </w:rPr>
              <w:t>√</w:t>
            </w:r>
          </w:p>
        </w:tc>
        <w:tc>
          <w:tcPr>
            <w:tcW w:w="1623" w:type="dxa"/>
          </w:tcPr>
          <w:p w14:paraId="36D34CFD" w14:textId="0AC9D14A" w:rsidR="00BA2FB6" w:rsidRDefault="00E711F3" w:rsidP="00E711F3">
            <w:pPr>
              <w:jc w:val="center"/>
            </w:pPr>
            <w:r w:rsidRPr="00E711F3">
              <w:rPr>
                <w:rFonts w:ascii="Chiller" w:hAnsi="Chiller"/>
                <w:szCs w:val="22"/>
              </w:rPr>
              <w:t>√</w:t>
            </w:r>
          </w:p>
        </w:tc>
        <w:tc>
          <w:tcPr>
            <w:tcW w:w="1888" w:type="dxa"/>
          </w:tcPr>
          <w:p w14:paraId="633D4C31" w14:textId="77777777" w:rsidR="00BA2FB6" w:rsidRDefault="00BA2FB6" w:rsidP="00E711F3">
            <w:pPr>
              <w:jc w:val="center"/>
            </w:pPr>
          </w:p>
        </w:tc>
      </w:tr>
      <w:tr w:rsidR="00BA2FB6" w14:paraId="7D3579C1" w14:textId="77777777" w:rsidTr="00BA2FB6">
        <w:tc>
          <w:tcPr>
            <w:tcW w:w="1966" w:type="dxa"/>
          </w:tcPr>
          <w:p w14:paraId="32366CCA" w14:textId="2A71D5DC" w:rsidR="00BA2FB6" w:rsidRPr="00E711F3" w:rsidRDefault="00E711F3" w:rsidP="00E711F3">
            <w:pPr>
              <w:jc w:val="right"/>
              <w:rPr>
                <w:lang w:val="en-US"/>
              </w:rPr>
            </w:pPr>
            <w:r>
              <w:rPr>
                <w:lang w:val="en-US"/>
              </w:rPr>
              <w:t>Conventional</w:t>
            </w:r>
          </w:p>
        </w:tc>
        <w:tc>
          <w:tcPr>
            <w:tcW w:w="1360" w:type="dxa"/>
          </w:tcPr>
          <w:p w14:paraId="532B8529" w14:textId="34AE4E47" w:rsidR="00BA2FB6" w:rsidRDefault="00E711F3" w:rsidP="00E711F3">
            <w:pPr>
              <w:jc w:val="center"/>
            </w:pPr>
            <w:r w:rsidRPr="00E711F3">
              <w:rPr>
                <w:rFonts w:ascii="Chiller" w:hAnsi="Chiller"/>
                <w:szCs w:val="22"/>
              </w:rPr>
              <w:t>√</w:t>
            </w:r>
          </w:p>
        </w:tc>
        <w:tc>
          <w:tcPr>
            <w:tcW w:w="1522" w:type="dxa"/>
          </w:tcPr>
          <w:p w14:paraId="47A0556E" w14:textId="1DFDCADE" w:rsidR="00BA2FB6" w:rsidRDefault="00E711F3" w:rsidP="00E711F3">
            <w:pPr>
              <w:jc w:val="center"/>
            </w:pPr>
            <w:r w:rsidRPr="00E711F3">
              <w:rPr>
                <w:rFonts w:ascii="Chiller" w:hAnsi="Chiller"/>
                <w:szCs w:val="22"/>
              </w:rPr>
              <w:t>√</w:t>
            </w:r>
          </w:p>
        </w:tc>
        <w:tc>
          <w:tcPr>
            <w:tcW w:w="1623" w:type="dxa"/>
          </w:tcPr>
          <w:p w14:paraId="6CFA2723" w14:textId="2C5C6EA8" w:rsidR="00BA2FB6" w:rsidRDefault="00E711F3" w:rsidP="00E711F3">
            <w:pPr>
              <w:jc w:val="center"/>
            </w:pPr>
            <w:r w:rsidRPr="00E711F3">
              <w:rPr>
                <w:rFonts w:ascii="Chiller" w:hAnsi="Chiller"/>
                <w:szCs w:val="22"/>
              </w:rPr>
              <w:t>√</w:t>
            </w:r>
          </w:p>
        </w:tc>
        <w:tc>
          <w:tcPr>
            <w:tcW w:w="1888" w:type="dxa"/>
          </w:tcPr>
          <w:p w14:paraId="53BC632C" w14:textId="6C2625CC" w:rsidR="00BA2FB6" w:rsidRDefault="00E711F3" w:rsidP="00E711F3">
            <w:pPr>
              <w:jc w:val="center"/>
            </w:pPr>
            <w:r w:rsidRPr="00E711F3">
              <w:rPr>
                <w:rFonts w:ascii="Chiller" w:hAnsi="Chiller"/>
                <w:szCs w:val="22"/>
              </w:rPr>
              <w:t>√</w:t>
            </w:r>
          </w:p>
        </w:tc>
      </w:tr>
      <w:tr w:rsidR="00BA2FB6" w14:paraId="3D7A0533" w14:textId="77777777" w:rsidTr="00BA2FB6">
        <w:tc>
          <w:tcPr>
            <w:tcW w:w="1966" w:type="dxa"/>
          </w:tcPr>
          <w:p w14:paraId="701CAF29" w14:textId="73FDAE30" w:rsidR="00BA2FB6" w:rsidRPr="00E711F3" w:rsidRDefault="00E711F3" w:rsidP="00E711F3">
            <w:pPr>
              <w:jc w:val="right"/>
              <w:rPr>
                <w:lang w:val="en-US"/>
              </w:rPr>
            </w:pPr>
            <w:r>
              <w:rPr>
                <w:lang w:val="en-US"/>
              </w:rPr>
              <w:t>Features</w:t>
            </w:r>
          </w:p>
        </w:tc>
        <w:tc>
          <w:tcPr>
            <w:tcW w:w="1360" w:type="dxa"/>
          </w:tcPr>
          <w:p w14:paraId="078CDB1A" w14:textId="6CF85321" w:rsidR="00BA2FB6" w:rsidRDefault="00BA2FB6" w:rsidP="00E711F3">
            <w:pPr>
              <w:jc w:val="center"/>
            </w:pPr>
          </w:p>
        </w:tc>
        <w:tc>
          <w:tcPr>
            <w:tcW w:w="1522" w:type="dxa"/>
          </w:tcPr>
          <w:p w14:paraId="41BE1CD5" w14:textId="77777777" w:rsidR="00BA2FB6" w:rsidRDefault="00BA2FB6" w:rsidP="00E711F3">
            <w:pPr>
              <w:jc w:val="center"/>
            </w:pPr>
          </w:p>
        </w:tc>
        <w:tc>
          <w:tcPr>
            <w:tcW w:w="1623" w:type="dxa"/>
          </w:tcPr>
          <w:p w14:paraId="3564ED8C" w14:textId="66106491" w:rsidR="00BA2FB6" w:rsidRDefault="00E711F3" w:rsidP="00E711F3">
            <w:pPr>
              <w:jc w:val="center"/>
            </w:pPr>
            <w:r w:rsidRPr="00E711F3">
              <w:rPr>
                <w:rFonts w:ascii="Chiller" w:hAnsi="Chiller"/>
                <w:szCs w:val="22"/>
              </w:rPr>
              <w:t>√</w:t>
            </w:r>
          </w:p>
        </w:tc>
        <w:tc>
          <w:tcPr>
            <w:tcW w:w="1888" w:type="dxa"/>
          </w:tcPr>
          <w:p w14:paraId="7BF9E959" w14:textId="1DEEF5B4" w:rsidR="00BA2FB6" w:rsidRDefault="00E711F3" w:rsidP="00E711F3">
            <w:pPr>
              <w:jc w:val="center"/>
            </w:pPr>
            <w:r w:rsidRPr="00E711F3">
              <w:rPr>
                <w:rFonts w:ascii="Chiller" w:hAnsi="Chiller"/>
                <w:szCs w:val="22"/>
              </w:rPr>
              <w:t>√</w:t>
            </w:r>
          </w:p>
        </w:tc>
      </w:tr>
      <w:tr w:rsidR="00BA2FB6" w14:paraId="17A825C5" w14:textId="77777777" w:rsidTr="00BA2FB6">
        <w:tc>
          <w:tcPr>
            <w:tcW w:w="1966" w:type="dxa"/>
          </w:tcPr>
          <w:p w14:paraId="6011F595" w14:textId="0FFDE129" w:rsidR="00BA2FB6" w:rsidRPr="00E711F3" w:rsidRDefault="00E711F3" w:rsidP="00E711F3">
            <w:pPr>
              <w:jc w:val="right"/>
              <w:rPr>
                <w:lang w:val="en-US"/>
              </w:rPr>
            </w:pPr>
            <w:r>
              <w:rPr>
                <w:lang w:val="en-US"/>
              </w:rPr>
              <w:t>Community</w:t>
            </w:r>
          </w:p>
        </w:tc>
        <w:tc>
          <w:tcPr>
            <w:tcW w:w="1360" w:type="dxa"/>
          </w:tcPr>
          <w:p w14:paraId="0D2657C3" w14:textId="1778AB5D" w:rsidR="00BA2FB6" w:rsidRDefault="00BA2FB6" w:rsidP="00E711F3">
            <w:pPr>
              <w:jc w:val="center"/>
            </w:pPr>
          </w:p>
        </w:tc>
        <w:tc>
          <w:tcPr>
            <w:tcW w:w="1522" w:type="dxa"/>
          </w:tcPr>
          <w:p w14:paraId="13018C57" w14:textId="77777777" w:rsidR="00BA2FB6" w:rsidRDefault="00BA2FB6" w:rsidP="00E711F3">
            <w:pPr>
              <w:jc w:val="center"/>
            </w:pPr>
          </w:p>
        </w:tc>
        <w:tc>
          <w:tcPr>
            <w:tcW w:w="1623" w:type="dxa"/>
          </w:tcPr>
          <w:p w14:paraId="3D71976F" w14:textId="1C9B0AFA" w:rsidR="00BA2FB6" w:rsidRDefault="00E711F3" w:rsidP="00E711F3">
            <w:pPr>
              <w:jc w:val="center"/>
            </w:pPr>
            <w:r w:rsidRPr="00E711F3">
              <w:rPr>
                <w:rFonts w:ascii="Chiller" w:hAnsi="Chiller"/>
                <w:szCs w:val="22"/>
              </w:rPr>
              <w:t>√</w:t>
            </w:r>
          </w:p>
        </w:tc>
        <w:tc>
          <w:tcPr>
            <w:tcW w:w="1888" w:type="dxa"/>
          </w:tcPr>
          <w:p w14:paraId="49CB4F25" w14:textId="19B3AA5A" w:rsidR="00BA2FB6" w:rsidRDefault="00E711F3" w:rsidP="00E711F3">
            <w:pPr>
              <w:jc w:val="center"/>
            </w:pPr>
            <w:r w:rsidRPr="00E711F3">
              <w:rPr>
                <w:rFonts w:ascii="Chiller" w:hAnsi="Chiller"/>
                <w:szCs w:val="22"/>
              </w:rPr>
              <w:t>√</w:t>
            </w:r>
          </w:p>
        </w:tc>
      </w:tr>
      <w:tr w:rsidR="00BA2FB6" w14:paraId="66A65AD1" w14:textId="77777777" w:rsidTr="00BA2FB6">
        <w:tc>
          <w:tcPr>
            <w:tcW w:w="1966" w:type="dxa"/>
          </w:tcPr>
          <w:p w14:paraId="1CB9E552" w14:textId="5812A12A" w:rsidR="00BA2FB6" w:rsidRPr="00E711F3" w:rsidRDefault="00E711F3" w:rsidP="00E711F3">
            <w:pPr>
              <w:jc w:val="right"/>
              <w:rPr>
                <w:lang w:val="en-US"/>
              </w:rPr>
            </w:pPr>
            <w:r>
              <w:rPr>
                <w:lang w:val="en-US"/>
              </w:rPr>
              <w:t>Support Complex Objects</w:t>
            </w:r>
          </w:p>
        </w:tc>
        <w:tc>
          <w:tcPr>
            <w:tcW w:w="1360" w:type="dxa"/>
          </w:tcPr>
          <w:p w14:paraId="28BDBC8D" w14:textId="2C0734E4" w:rsidR="00BA2FB6" w:rsidRDefault="00BA2FB6" w:rsidP="00E711F3">
            <w:pPr>
              <w:jc w:val="center"/>
            </w:pPr>
          </w:p>
        </w:tc>
        <w:tc>
          <w:tcPr>
            <w:tcW w:w="1522" w:type="dxa"/>
          </w:tcPr>
          <w:p w14:paraId="11F739BA" w14:textId="77777777" w:rsidR="00BA2FB6" w:rsidRDefault="00BA2FB6" w:rsidP="00E711F3">
            <w:pPr>
              <w:jc w:val="center"/>
            </w:pPr>
          </w:p>
        </w:tc>
        <w:tc>
          <w:tcPr>
            <w:tcW w:w="1623" w:type="dxa"/>
          </w:tcPr>
          <w:p w14:paraId="546E5981" w14:textId="4DF236E9" w:rsidR="00BA2FB6" w:rsidRDefault="00E711F3" w:rsidP="00E711F3">
            <w:pPr>
              <w:jc w:val="center"/>
            </w:pPr>
            <w:r w:rsidRPr="00E711F3">
              <w:rPr>
                <w:rFonts w:ascii="Chiller" w:hAnsi="Chiller"/>
                <w:szCs w:val="22"/>
              </w:rPr>
              <w:t>√</w:t>
            </w:r>
          </w:p>
        </w:tc>
        <w:tc>
          <w:tcPr>
            <w:tcW w:w="1888" w:type="dxa"/>
          </w:tcPr>
          <w:p w14:paraId="286C87E6" w14:textId="5DBD9B0D" w:rsidR="00BA2FB6" w:rsidRDefault="00E711F3" w:rsidP="00E711F3">
            <w:pPr>
              <w:jc w:val="center"/>
            </w:pPr>
            <w:r w:rsidRPr="00E711F3">
              <w:rPr>
                <w:rFonts w:ascii="Chiller" w:hAnsi="Chiller"/>
                <w:szCs w:val="22"/>
              </w:rPr>
              <w:t>√</w:t>
            </w:r>
          </w:p>
        </w:tc>
      </w:tr>
    </w:tbl>
    <w:p w14:paraId="739C0CB5" w14:textId="0779A81E" w:rsidR="00CA4ED9" w:rsidRDefault="00E63D49">
      <w:pPr>
        <w:jc w:val="left"/>
      </w:pPr>
      <w:r>
        <w:t>Πίνακας: 2.2.3</w:t>
      </w:r>
    </w:p>
    <w:p w14:paraId="16871D19" w14:textId="5CE8ACA7" w:rsidR="00CA4ED9" w:rsidRDefault="00E63D49">
      <w:r>
        <w:t>Αρχ</w:t>
      </w:r>
      <w:r w:rsidR="00E711F3">
        <w:t>ικά</w:t>
      </w:r>
      <w:r>
        <w:t xml:space="preserve">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το οποίο συμβαίνει στην πλειονότητα αλλά όχι σε όλα τα αρχεία.</w:t>
      </w:r>
      <w:r w:rsidR="00E711F3">
        <w:t xml:space="preserve"> Παρατηρώντας, τον πίνακα 2.2.3 βλέπουμε ότι η </w:t>
      </w:r>
      <w:r w:rsidR="00E711F3">
        <w:rPr>
          <w:lang w:val="en-US"/>
        </w:rPr>
        <w:t>JSONP</w:t>
      </w:r>
      <w:r w:rsidR="00E711F3" w:rsidRPr="00E711F3">
        <w:t xml:space="preserve"> </w:t>
      </w:r>
      <w:r w:rsidR="00E711F3">
        <w:t xml:space="preserve">Και </w:t>
      </w:r>
      <w:r w:rsidR="00E711F3">
        <w:rPr>
          <w:lang w:val="en-US"/>
        </w:rPr>
        <w:t>JSON</w:t>
      </w:r>
      <w:r w:rsidR="00E711F3" w:rsidRPr="00E711F3">
        <w:t>.</w:t>
      </w:r>
      <w:r w:rsidR="00E711F3">
        <w:rPr>
          <w:lang w:val="en-US"/>
        </w:rPr>
        <w:t>simple</w:t>
      </w:r>
      <w:r w:rsidR="00E711F3" w:rsidRPr="00E711F3">
        <w:t xml:space="preserve"> </w:t>
      </w:r>
      <w:r w:rsidR="00E711F3">
        <w:t xml:space="preserve">λόγω έλλειψης πηγών και αλληλεπίδρασης μεταξύ μεταξύ </w:t>
      </w:r>
      <w:r w:rsidR="003677F7">
        <w:t>χρηστών</w:t>
      </w:r>
      <w:r w:rsidR="00E711F3">
        <w:t xml:space="preserve"> </w:t>
      </w:r>
      <w:r w:rsidR="003677F7">
        <w:t>στο διαδίκτυο όταν προκύπτει κάποιο πρόβλημα.</w:t>
      </w:r>
      <w:r>
        <w:t xml:space="preserve"> </w:t>
      </w:r>
      <w:r w:rsidR="003677F7">
        <w:t xml:space="preserve">Καθώς δεν έχουνε και αρκετές δυνατότητες σχετικά με περίπλοκα </w:t>
      </w:r>
      <w:r w:rsidR="003677F7">
        <w:rPr>
          <w:lang w:val="en-US"/>
        </w:rPr>
        <w:t>json</w:t>
      </w:r>
      <w:r w:rsidR="003677F7" w:rsidRPr="003677F7">
        <w:t xml:space="preserve"> </w:t>
      </w:r>
      <w:r w:rsidR="003677F7">
        <w:rPr>
          <w:lang w:val="en-US"/>
        </w:rPr>
        <w:t>objects</w:t>
      </w:r>
      <w:r w:rsidR="003677F7">
        <w:t xml:space="preserve">. </w:t>
      </w:r>
      <w:r>
        <w:t xml:space="preserve">Συγκρίνοντας τις δύο μεγαλύτερες βιβλιοθήκες, δηλαδή την </w:t>
      </w:r>
      <w:r>
        <w:rPr>
          <w:lang w:val="en-US"/>
        </w:rPr>
        <w:t>Jackson</w:t>
      </w:r>
      <w:r w:rsidRPr="00E63D49">
        <w:t xml:space="preserve"> </w:t>
      </w:r>
      <w:r>
        <w:t xml:space="preserve">και την </w:t>
      </w:r>
      <w:proofErr w:type="spellStart"/>
      <w:r w:rsidR="003677F7">
        <w:rPr>
          <w:lang w:val="en-US"/>
        </w:rPr>
        <w:t>Gson</w:t>
      </w:r>
      <w:proofErr w:type="spellEnd"/>
      <w:r w:rsidRPr="00E63D49">
        <w:t xml:space="preserve"> </w:t>
      </w:r>
      <w:r>
        <w:t xml:space="preserve">παρατηρούμε για αρχή ότι η </w:t>
      </w:r>
      <w:r>
        <w:rPr>
          <w:lang w:val="en-US"/>
        </w:rPr>
        <w:t>Jackson</w:t>
      </w:r>
      <w:r w:rsidRPr="00E63D49">
        <w:t xml:space="preserve"> </w:t>
      </w:r>
      <w:r>
        <w:t xml:space="preserve">δεν είναι </w:t>
      </w:r>
      <w:r w:rsidR="003677F7">
        <w:t>εύκολη στην αρχή</w:t>
      </w:r>
      <w:r w:rsidRPr="00E63D49">
        <w:t xml:space="preserve"> </w:t>
      </w:r>
      <w:r>
        <w:t>και έχει αρκετά μεγάλο μέγεθος με αποτέλεσμα να έχει περισσότε</w:t>
      </w:r>
      <w:r w:rsidR="003677F7">
        <w:t>ρες δυνατότητες</w:t>
      </w:r>
      <w:r w:rsidRPr="00E63D49">
        <w:t xml:space="preserve">. </w:t>
      </w:r>
      <w:r>
        <w:t xml:space="preserve">Ενώ παρουσιάζουν ομοιότητες, χρησιμοποιώντας τους όρους </w:t>
      </w:r>
      <w:r>
        <w:rPr>
          <w:lang w:val="en-US"/>
        </w:rPr>
        <w:t>serialization</w:t>
      </w:r>
      <w:r w:rsidRPr="00E63D49">
        <w:t xml:space="preserve"> </w:t>
      </w:r>
      <w:r>
        <w:t xml:space="preserve">και </w:t>
      </w:r>
      <w:r>
        <w:rPr>
          <w:lang w:val="en-US"/>
        </w:rPr>
        <w:t>deserialization</w:t>
      </w:r>
      <w:r w:rsidRPr="00E63D49">
        <w:t xml:space="preserve">, </w:t>
      </w:r>
      <w:r>
        <w:t xml:space="preserve">η </w:t>
      </w:r>
      <w:r>
        <w:rPr>
          <w:lang w:val="en-US"/>
        </w:rPr>
        <w:t>Jackson</w:t>
      </w:r>
      <w:r w:rsidRPr="00E63D49">
        <w:t xml:space="preserve"> </w:t>
      </w:r>
      <w:r>
        <w:t>καταλή</w:t>
      </w:r>
      <w:r w:rsidR="003677F7">
        <w:t>ξ</w:t>
      </w:r>
      <w:r>
        <w:t xml:space="preserve">αμε ότι υπερτερεί. Αρχικά η </w:t>
      </w:r>
      <w:proofErr w:type="spellStart"/>
      <w:r>
        <w:rPr>
          <w:lang w:val="en-US"/>
        </w:rPr>
        <w:t>G</w:t>
      </w:r>
      <w:r w:rsidR="003677F7">
        <w:rPr>
          <w:lang w:val="en-US"/>
        </w:rPr>
        <w:t>son</w:t>
      </w:r>
      <w:proofErr w:type="spellEnd"/>
      <w:r w:rsidRPr="00E63D49">
        <w:t xml:space="preserve"> </w:t>
      </w:r>
      <w:r>
        <w:t xml:space="preserve">επιστρέφει τύπους δεδομένων όπως </w:t>
      </w:r>
      <w:proofErr w:type="spellStart"/>
      <w:r>
        <w:rPr>
          <w:lang w:val="en-US"/>
        </w:rPr>
        <w:t>JsonObject</w:t>
      </w:r>
      <w:proofErr w:type="spellEnd"/>
      <w:r w:rsidRPr="00E63D49">
        <w:t xml:space="preserve"> </w:t>
      </w:r>
      <w:r>
        <w:t xml:space="preserve">για τα </w:t>
      </w:r>
      <w:r>
        <w:rPr>
          <w:lang w:val="en-US"/>
        </w:rPr>
        <w:t>JSON</w:t>
      </w:r>
      <w:r w:rsidRPr="00E63D49">
        <w:t xml:space="preserve"> </w:t>
      </w:r>
      <w:r>
        <w:rPr>
          <w:lang w:val="en-US"/>
        </w:rPr>
        <w:t>objects</w:t>
      </w:r>
      <w:r w:rsidRPr="00E63D49">
        <w:t xml:space="preserve">, </w:t>
      </w:r>
      <w:proofErr w:type="spellStart"/>
      <w:r>
        <w:rPr>
          <w:lang w:val="en-US"/>
        </w:rPr>
        <w:t>JsonPrimitive</w:t>
      </w:r>
      <w:proofErr w:type="spellEnd"/>
      <w:r w:rsidRPr="00E63D49">
        <w:t xml:space="preserve"> </w:t>
      </w:r>
      <w:r>
        <w:t xml:space="preserve">για τιμές όπως </w:t>
      </w:r>
      <w:r>
        <w:rPr>
          <w:lang w:val="en-US"/>
        </w:rPr>
        <w:t>String</w:t>
      </w:r>
      <w:r w:rsidRPr="00E63D49">
        <w:t xml:space="preserve">, </w:t>
      </w:r>
      <w:r>
        <w:rPr>
          <w:lang w:val="en-US"/>
        </w:rPr>
        <w:t>Integer</w:t>
      </w:r>
      <w:r w:rsidRPr="00E63D49">
        <w:t xml:space="preserve">, </w:t>
      </w:r>
      <w:r>
        <w:rPr>
          <w:lang w:val="en-US"/>
        </w:rPr>
        <w:t>Double</w:t>
      </w:r>
      <w:r w:rsidRPr="00E63D49">
        <w:t xml:space="preserve">, </w:t>
      </w:r>
      <w:proofErr w:type="spellStart"/>
      <w:r>
        <w:rPr>
          <w:lang w:val="en-US"/>
        </w:rPr>
        <w:t>JsonArray</w:t>
      </w:r>
      <w:proofErr w:type="spellEnd"/>
      <w:r w:rsidRPr="00E63D49">
        <w:t xml:space="preserve"> </w:t>
      </w:r>
      <w:r>
        <w:t>για πίνακες</w:t>
      </w:r>
      <w:r w:rsidRPr="00E63D49">
        <w:t xml:space="preserve"> </w:t>
      </w:r>
      <w:r>
        <w:t xml:space="preserve">και </w:t>
      </w:r>
      <w:proofErr w:type="spellStart"/>
      <w:r>
        <w:rPr>
          <w:lang w:val="en-US"/>
        </w:rPr>
        <w:t>JsonNull</w:t>
      </w:r>
      <w:proofErr w:type="spellEnd"/>
      <w:r w:rsidRPr="00E63D49">
        <w:t xml:space="preserve"> </w:t>
      </w:r>
      <w:r>
        <w:t xml:space="preserve">για τιμές </w:t>
      </w:r>
      <w:r>
        <w:rPr>
          <w:lang w:val="en-US"/>
        </w:rPr>
        <w:t>null</w:t>
      </w:r>
      <w:r w:rsidRPr="00E63D49">
        <w:t xml:space="preserve"> </w:t>
      </w:r>
      <w:r>
        <w:t xml:space="preserve">ενώ η </w:t>
      </w:r>
      <w:r>
        <w:rPr>
          <w:lang w:val="en-US"/>
        </w:rPr>
        <w:t>Jackson</w:t>
      </w:r>
      <w:r w:rsidRPr="00E63D49">
        <w:t xml:space="preserve"> </w:t>
      </w:r>
      <w:r>
        <w:t xml:space="preserve">τα αναλύει λίγο περισσότερο επιστρέφοντας τύπους όπως </w:t>
      </w:r>
      <w:proofErr w:type="spellStart"/>
      <w:r>
        <w:rPr>
          <w:lang w:val="en-US"/>
        </w:rPr>
        <w:t>TextNode</w:t>
      </w:r>
      <w:proofErr w:type="spellEnd"/>
      <w:r w:rsidRPr="00E63D49">
        <w:t xml:space="preserve"> </w:t>
      </w:r>
      <w:r>
        <w:t xml:space="preserve">για τιμές τύπου </w:t>
      </w:r>
      <w:r>
        <w:rPr>
          <w:lang w:val="en-US"/>
        </w:rPr>
        <w:t>String</w:t>
      </w:r>
      <w:r w:rsidRPr="00E63D49">
        <w:t xml:space="preserve">, </w:t>
      </w:r>
      <w:proofErr w:type="spellStart"/>
      <w:r>
        <w:rPr>
          <w:lang w:val="en-US"/>
        </w:rPr>
        <w:t>ObjectNode</w:t>
      </w:r>
      <w:proofErr w:type="spellEnd"/>
      <w:r w:rsidRPr="00E63D49">
        <w:t xml:space="preserve"> </w:t>
      </w:r>
      <w:r>
        <w:t xml:space="preserve">για </w:t>
      </w:r>
      <w:r>
        <w:rPr>
          <w:lang w:val="en-US"/>
        </w:rPr>
        <w:t>JSON</w:t>
      </w:r>
      <w:r w:rsidRPr="00E63D49">
        <w:t xml:space="preserve"> </w:t>
      </w:r>
      <w:r>
        <w:rPr>
          <w:lang w:val="en-US"/>
        </w:rPr>
        <w:t>objects</w:t>
      </w:r>
      <w:r w:rsidRPr="00E63D49">
        <w:t xml:space="preserve">, </w:t>
      </w:r>
      <w:proofErr w:type="spellStart"/>
      <w:r>
        <w:rPr>
          <w:lang w:val="en-US"/>
        </w:rPr>
        <w:t>ArrayNode</w:t>
      </w:r>
      <w:proofErr w:type="spellEnd"/>
      <w:r w:rsidRPr="00E63D49">
        <w:t xml:space="preserve"> </w:t>
      </w:r>
      <w:r>
        <w:t>για πίνακες</w:t>
      </w:r>
      <w:r w:rsidRPr="00E63D49">
        <w:t xml:space="preserve">, </w:t>
      </w:r>
      <w:proofErr w:type="spellStart"/>
      <w:r>
        <w:rPr>
          <w:lang w:val="en-US"/>
        </w:rPr>
        <w:t>NullNode</w:t>
      </w:r>
      <w:proofErr w:type="spellEnd"/>
      <w:r w:rsidRPr="00E63D49">
        <w:t xml:space="preserve"> </w:t>
      </w:r>
      <w:r>
        <w:t xml:space="preserve">για τιμές </w:t>
      </w:r>
      <w:r>
        <w:rPr>
          <w:lang w:val="en-US"/>
        </w:rPr>
        <w:t>null</w:t>
      </w:r>
      <w:r w:rsidRPr="00E63D49">
        <w:t xml:space="preserve">, </w:t>
      </w:r>
      <w:proofErr w:type="spellStart"/>
      <w:r>
        <w:rPr>
          <w:lang w:val="en-US"/>
        </w:rPr>
        <w:t>IntNode</w:t>
      </w:r>
      <w:proofErr w:type="spellEnd"/>
      <w:r w:rsidRPr="00E63D49">
        <w:t xml:space="preserve"> </w:t>
      </w:r>
      <w:r>
        <w:t xml:space="preserve">για τιμές </w:t>
      </w:r>
      <w:r>
        <w:rPr>
          <w:lang w:val="en-US"/>
        </w:rPr>
        <w:t>Integer</w:t>
      </w:r>
      <w:r w:rsidRPr="00E63D49">
        <w:t xml:space="preserve">  </w:t>
      </w:r>
      <w: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proofErr w:type="spellStart"/>
      <w:r>
        <w:rPr>
          <w:lang w:val="en-US"/>
        </w:rPr>
        <w:t>G</w:t>
      </w:r>
      <w:r w:rsidR="003677F7">
        <w:rPr>
          <w:lang w:val="en-US"/>
        </w:rPr>
        <w:t>son</w:t>
      </w:r>
      <w:proofErr w:type="spellEnd"/>
      <w:r w:rsidRPr="00E63D49">
        <w:t xml:space="preserve"> </w:t>
      </w:r>
      <w:r>
        <w:t xml:space="preserve">όπως είπαμε έχει μία μέθοδο για </w:t>
      </w:r>
      <w:r>
        <w:rPr>
          <w:lang w:val="en-US"/>
        </w:rPr>
        <w:t>to</w:t>
      </w:r>
      <w:r w:rsidRPr="00E63D49">
        <w:t>/</w:t>
      </w:r>
      <w:r>
        <w:rPr>
          <w:lang w:val="en-US"/>
        </w:rPr>
        <w:t>from</w:t>
      </w:r>
      <w:r w:rsidRPr="00E63D49">
        <w:t xml:space="preserve"> </w:t>
      </w:r>
      <w:r>
        <w:rPr>
          <w:lang w:val="en-US"/>
        </w:rPr>
        <w:t>J</w:t>
      </w:r>
      <w:r w:rsidR="003677F7">
        <w:rPr>
          <w:lang w:val="en-US"/>
        </w:rPr>
        <w:t>son</w:t>
      </w:r>
      <w:r w:rsidRPr="00E63D49">
        <w:t xml:space="preserve"> </w:t>
      </w:r>
      <w:r>
        <w:rPr>
          <w:lang w:val="en-US"/>
        </w:rPr>
        <w:t>objects</w:t>
      </w:r>
      <w:r w:rsidRPr="00E63D49">
        <w:t xml:space="preserve"> </w:t>
      </w:r>
      <w:r>
        <w:t xml:space="preserve">ενώ η </w:t>
      </w:r>
      <w:r>
        <w:rPr>
          <w:lang w:val="en-US"/>
        </w:rPr>
        <w:t>Jackson</w:t>
      </w:r>
      <w:r w:rsidRPr="00E63D49">
        <w:t xml:space="preserve"> </w:t>
      </w:r>
      <w:r>
        <w:t xml:space="preserve">έχει δύο μεθόδους που μπορεί κάποιος να μετατρέψει </w:t>
      </w:r>
      <w:r>
        <w:rPr>
          <w:lang w:val="en-US"/>
        </w:rPr>
        <w:t>J</w:t>
      </w:r>
      <w:r w:rsidR="003677F7">
        <w:rPr>
          <w:lang w:val="en-US"/>
        </w:rPr>
        <w:t>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ή το ανάποδο τ</w:t>
      </w:r>
      <w:r w:rsidR="003677F7">
        <w:t>ην</w:t>
      </w:r>
      <w:r>
        <w:t xml:space="preserve"> </w:t>
      </w:r>
      <w:r w:rsidR="003677F7">
        <w:rPr>
          <w:lang w:val="en-US"/>
        </w:rPr>
        <w:t>m</w:t>
      </w:r>
      <w:r>
        <w:rPr>
          <w:lang w:val="en-US"/>
        </w:rPr>
        <w:t>apper</w:t>
      </w:r>
      <w:r w:rsidRPr="00E63D49">
        <w:t xml:space="preserve"> </w:t>
      </w:r>
      <w:r>
        <w:t xml:space="preserve">και </w:t>
      </w:r>
      <w:proofErr w:type="spellStart"/>
      <w:r w:rsidR="003677F7">
        <w:rPr>
          <w:lang w:val="en-US"/>
        </w:rPr>
        <w:t>j</w:t>
      </w:r>
      <w:r>
        <w:rPr>
          <w:lang w:val="en-US"/>
        </w:rPr>
        <w:t>sonParser</w:t>
      </w:r>
      <w:proofErr w:type="spellEnd"/>
      <w:r w:rsidRPr="00E63D49">
        <w:t xml:space="preserve"> </w:t>
      </w:r>
      <w:r>
        <w:t xml:space="preserve">ή </w:t>
      </w:r>
      <w:proofErr w:type="spellStart"/>
      <w:r w:rsidR="003677F7">
        <w:rPr>
          <w:lang w:val="en-US"/>
        </w:rPr>
        <w:t>j</w:t>
      </w:r>
      <w:r>
        <w:rPr>
          <w:lang w:val="en-US"/>
        </w:rPr>
        <w:t>sonGenerator</w:t>
      </w:r>
      <w:proofErr w:type="spellEnd"/>
      <w:r w:rsidRPr="00E63D49">
        <w:t xml:space="preserve">. </w:t>
      </w:r>
      <w:r>
        <w:t xml:space="preserve">Η </w:t>
      </w:r>
      <w:r>
        <w:rPr>
          <w:lang w:val="en-US"/>
        </w:rPr>
        <w:t>Jackson</w:t>
      </w:r>
      <w:r w:rsidRPr="00E63D49">
        <w:t xml:space="preserve"> </w:t>
      </w:r>
      <w:r>
        <w:t xml:space="preserve">υποστηρίζει και </w:t>
      </w:r>
      <w:r>
        <w:rPr>
          <w:lang w:val="en-US"/>
        </w:rPr>
        <w:t>tree</w:t>
      </w:r>
      <w:r w:rsidRPr="00E63D49">
        <w:t xml:space="preserve"> </w:t>
      </w:r>
      <w:r>
        <w:rPr>
          <w:lang w:val="en-US"/>
        </w:rPr>
        <w:t>model</w:t>
      </w:r>
      <w:r w:rsidRPr="00E63D49">
        <w:t xml:space="preserve"> </w:t>
      </w:r>
      <w:r>
        <w:t xml:space="preserve">που η </w:t>
      </w:r>
      <w:r>
        <w:rPr>
          <w:lang w:val="en-US"/>
        </w:rPr>
        <w:t>GSON</w:t>
      </w:r>
      <w:r w:rsidRPr="00E63D49">
        <w:t xml:space="preserve"> </w:t>
      </w:r>
      <w:r>
        <w:t>δεν το υποστηρίζει.</w:t>
      </w:r>
      <w:r w:rsidR="003677F7">
        <w:t xml:space="preserve"> </w:t>
      </w:r>
      <w:r>
        <w:t xml:space="preserve">Τέλος, παρατηρώντας τα αποτελέσματα του </w:t>
      </w:r>
      <w:r>
        <w:rPr>
          <w:lang w:val="en-US"/>
        </w:rPr>
        <w:t>benchmark</w:t>
      </w:r>
      <w:r w:rsidRPr="00E63D49">
        <w:t xml:space="preserve"> </w:t>
      </w:r>
      <w:r>
        <w:t xml:space="preserve">καταλήγουμε ότι η </w:t>
      </w:r>
      <w:r>
        <w:rPr>
          <w:lang w:val="en-US"/>
        </w:rPr>
        <w:t>Jackson</w:t>
      </w:r>
      <w:r w:rsidRPr="00E63D49">
        <w:t xml:space="preserve"> </w:t>
      </w:r>
      <w:r>
        <w:t xml:space="preserve">είναι πιο γρήγορη </w:t>
      </w:r>
      <w:r w:rsidR="003677F7">
        <w:t xml:space="preserve">από την </w:t>
      </w:r>
      <w:proofErr w:type="spellStart"/>
      <w:r w:rsidR="003677F7">
        <w:rPr>
          <w:lang w:val="en-US"/>
        </w:rPr>
        <w:t>Gson</w:t>
      </w:r>
      <w:proofErr w:type="spellEnd"/>
      <w:r w:rsidR="003677F7" w:rsidRPr="003677F7">
        <w:t xml:space="preserve"> </w:t>
      </w:r>
      <w:r w:rsidR="003677F7">
        <w:t>και σε μικρά αλλά και σε μεγάλα αρχεία</w:t>
      </w:r>
      <w:r w:rsidRPr="00E63D49">
        <w:t>,</w:t>
      </w:r>
      <w:r w:rsidR="003677F7">
        <w:t xml:space="preserve"> με βάση όλων αυτών που αναφέρθηκαν</w:t>
      </w:r>
      <w:r w:rsidRPr="00E63D49">
        <w:t xml:space="preserve"> </w:t>
      </w:r>
      <w:r>
        <w:t xml:space="preserve">αποφασίζουμε ότι θα χρησιμοποιήσουμε την </w:t>
      </w:r>
      <w:r>
        <w:rPr>
          <w:lang w:val="en-US"/>
        </w:rPr>
        <w:t>Jackson</w:t>
      </w:r>
      <w:r w:rsidRPr="00E63D49">
        <w:t>.</w:t>
      </w:r>
    </w:p>
    <w:p w14:paraId="4A77BF7B" w14:textId="6EF9BD0E" w:rsidR="003677F7" w:rsidRDefault="003677F7"/>
    <w:p w14:paraId="7DD6A716" w14:textId="77777777" w:rsidR="003677F7" w:rsidRDefault="003677F7"/>
    <w:p w14:paraId="00D3E686" w14:textId="77777777" w:rsidR="00CA4ED9" w:rsidRDefault="00E63D49">
      <w:pPr>
        <w:pStyle w:val="2"/>
        <w:numPr>
          <w:ilvl w:val="1"/>
          <w:numId w:val="4"/>
        </w:numPr>
        <w:ind w:firstLine="0"/>
      </w:pPr>
      <w:bookmarkStart w:id="12" w:name="_Toc5107563"/>
      <w:r>
        <w:t>Ανάλυση απαιτήσεων</w:t>
      </w:r>
      <w:bookmarkEnd w:id="12"/>
    </w:p>
    <w:p w14:paraId="5C3F4D9D" w14:textId="2ED4F180" w:rsidR="00CA4ED9" w:rsidRDefault="00CA4ED9">
      <w:pPr>
        <w:ind w:right="-51"/>
      </w:pPr>
    </w:p>
    <w:p w14:paraId="3A4194BE" w14:textId="77777777" w:rsidR="003677F7" w:rsidRDefault="003677F7">
      <w:pPr>
        <w:ind w:right="-51"/>
      </w:pPr>
    </w:p>
    <w:p w14:paraId="03915CF4" w14:textId="77777777" w:rsidR="00CA4ED9" w:rsidRDefault="00E63D49">
      <w:pPr>
        <w:ind w:right="-51"/>
      </w:pPr>
      <w:r>
        <w:rPr>
          <w:b/>
          <w:bCs/>
          <w:sz w:val="28"/>
          <w:szCs w:val="28"/>
          <w:u w:val="single"/>
          <w:lang w:val="en-US"/>
        </w:rPr>
        <w:t xml:space="preserve">Use Case: </w:t>
      </w:r>
      <w:proofErr w:type="spellStart"/>
      <w:r>
        <w:rPr>
          <w:b/>
          <w:bCs/>
          <w:sz w:val="28"/>
          <w:szCs w:val="28"/>
          <w:u w:val="single"/>
          <w:lang w:val="en-US"/>
        </w:rPr>
        <w:t>CreateNewProject</w:t>
      </w:r>
      <w:proofErr w:type="spellEnd"/>
    </w:p>
    <w:p w14:paraId="7AA79E35" w14:textId="77777777" w:rsidR="00CA4ED9" w:rsidRDefault="00CA4ED9">
      <w:pPr>
        <w:ind w:right="-51"/>
        <w:rPr>
          <w:b/>
          <w:bCs/>
          <w:sz w:val="28"/>
          <w:szCs w:val="28"/>
          <w:u w:val="single"/>
          <w:lang w:val="en-US"/>
        </w:rPr>
      </w:pPr>
    </w:p>
    <w:p w14:paraId="0B6D3F7C" w14:textId="77777777" w:rsidR="00CA4ED9" w:rsidRDefault="00E63D49">
      <w:pPr>
        <w:ind w:right="-51"/>
        <w:rPr>
          <w:szCs w:val="22"/>
          <w:u w:val="single"/>
        </w:rPr>
      </w:pPr>
      <w:r>
        <w:rPr>
          <w:szCs w:val="22"/>
          <w:u w:val="single"/>
        </w:rPr>
        <w:t>Περιγραφή και Στόχος:</w:t>
      </w:r>
    </w:p>
    <w:p w14:paraId="79291EA2" w14:textId="77777777" w:rsidR="00CA4ED9" w:rsidRDefault="00E63D49">
      <w:pPr>
        <w:ind w:right="-51"/>
      </w:pPr>
      <w:r>
        <w:rPr>
          <w:szCs w:val="22"/>
        </w:rPr>
        <w:t xml:space="preserve">Στόχος της περίπτωσης χρήσης είναι η δημιουργία από το χρήστη ενός νέου </w:t>
      </w:r>
      <w:r>
        <w:rPr>
          <w:szCs w:val="22"/>
          <w:lang w:val="en-US"/>
        </w:rPr>
        <w:t>project</w:t>
      </w:r>
      <w:r w:rsidRPr="00E63D49">
        <w:rPr>
          <w:szCs w:val="22"/>
        </w:rPr>
        <w:t>.</w:t>
      </w:r>
    </w:p>
    <w:p w14:paraId="39891B99" w14:textId="77777777" w:rsidR="00CA4ED9" w:rsidRPr="00E63D49" w:rsidRDefault="00CA4ED9">
      <w:pPr>
        <w:ind w:right="-51"/>
      </w:pPr>
    </w:p>
    <w:p w14:paraId="5BF4820A" w14:textId="77777777" w:rsidR="00CA4ED9" w:rsidRDefault="00E63D49">
      <w:pPr>
        <w:ind w:right="-51"/>
        <w:rPr>
          <w:szCs w:val="22"/>
        </w:rPr>
      </w:pPr>
      <w:r>
        <w:rPr>
          <w:szCs w:val="22"/>
          <w:u w:val="single"/>
        </w:rPr>
        <w:t>Ηθοποιοί:</w:t>
      </w:r>
    </w:p>
    <w:p w14:paraId="4E2DA215" w14:textId="77777777" w:rsidR="00CA4ED9" w:rsidRDefault="00E63D49">
      <w:pPr>
        <w:ind w:right="-51"/>
        <w:rPr>
          <w:szCs w:val="22"/>
        </w:rPr>
      </w:pPr>
      <w:r>
        <w:rPr>
          <w:szCs w:val="22"/>
        </w:rPr>
        <w:t>Χρήστης</w:t>
      </w:r>
    </w:p>
    <w:p w14:paraId="47AFE169" w14:textId="77777777" w:rsidR="00CA4ED9" w:rsidRDefault="00CA4ED9">
      <w:pPr>
        <w:ind w:right="-51"/>
        <w:rPr>
          <w:szCs w:val="22"/>
        </w:rPr>
      </w:pPr>
    </w:p>
    <w:p w14:paraId="4167548F" w14:textId="77777777" w:rsidR="00CA4ED9" w:rsidRDefault="00E63D49">
      <w:pPr>
        <w:ind w:right="-51"/>
        <w:rPr>
          <w:szCs w:val="22"/>
        </w:rPr>
      </w:pPr>
      <w:r>
        <w:rPr>
          <w:szCs w:val="22"/>
          <w:u w:val="single"/>
        </w:rPr>
        <w:t>Βασική Ροή Γεγονότων:</w:t>
      </w:r>
    </w:p>
    <w:p w14:paraId="3423BC81" w14:textId="77777777" w:rsidR="00CA4ED9" w:rsidRDefault="00E63D49">
      <w:pPr>
        <w:ind w:right="-51"/>
      </w:pPr>
      <w:r>
        <w:rPr>
          <w:szCs w:val="22"/>
        </w:rPr>
        <w:t xml:space="preserve">1. Η περίπτωση χρήσης ξεκινά όταν ο χρήστης πληκτρολογεί στην αντίστοιχη φόρμα το όνομα του </w:t>
      </w:r>
      <w:r>
        <w:rPr>
          <w:szCs w:val="22"/>
          <w:lang w:val="en-US"/>
        </w:rPr>
        <w:t>project</w:t>
      </w:r>
      <w:r>
        <w:rPr>
          <w:szCs w:val="22"/>
        </w:rPr>
        <w:t xml:space="preserve"> που επιθυμεί.</w:t>
      </w:r>
    </w:p>
    <w:p w14:paraId="5A037070" w14:textId="77777777" w:rsidR="00CA4ED9" w:rsidRDefault="00E63D49">
      <w:pPr>
        <w:ind w:right="-51"/>
      </w:pPr>
      <w:r>
        <w:rPr>
          <w:szCs w:val="22"/>
        </w:rPr>
        <w:t xml:space="preserve">2. Αν το όνομα του </w:t>
      </w:r>
      <w:r>
        <w:rPr>
          <w:szCs w:val="22"/>
          <w:lang w:val="en-US"/>
        </w:rPr>
        <w:t>project</w:t>
      </w:r>
      <w:r>
        <w:rPr>
          <w:szCs w:val="22"/>
        </w:rPr>
        <w:t xml:space="preserve"> δεν υπάρχει.</w:t>
      </w:r>
    </w:p>
    <w:p w14:paraId="50FD4EC8" w14:textId="77777777" w:rsidR="00CA4ED9" w:rsidRDefault="00E63D49">
      <w:pPr>
        <w:ind w:right="-51"/>
      </w:pPr>
      <w:r>
        <w:rPr>
          <w:szCs w:val="22"/>
        </w:rPr>
        <w:tab/>
        <w:t xml:space="preserve">3.1. Το σύστημα προχωρά στην δημιουργία ενός φακέλου με το όνομα του </w:t>
      </w:r>
      <w:r>
        <w:rPr>
          <w:szCs w:val="22"/>
        </w:rPr>
        <w:tab/>
      </w:r>
      <w:r>
        <w:rPr>
          <w:szCs w:val="22"/>
        </w:rPr>
        <w:tab/>
      </w:r>
      <w:r>
        <w:rPr>
          <w:szCs w:val="22"/>
          <w:lang w:val="en-US"/>
        </w:rPr>
        <w:t>project</w:t>
      </w:r>
      <w:r w:rsidRPr="00E63D49">
        <w:rPr>
          <w:szCs w:val="22"/>
        </w:rPr>
        <w:t xml:space="preserve"> </w:t>
      </w:r>
      <w:r>
        <w:rPr>
          <w:szCs w:val="22"/>
        </w:rPr>
        <w:t>που εισήγαγε.</w:t>
      </w:r>
    </w:p>
    <w:p w14:paraId="20C41D2F" w14:textId="77777777" w:rsidR="00CA4ED9" w:rsidRDefault="00E63D49">
      <w:pPr>
        <w:ind w:right="-51"/>
      </w:pPr>
      <w:r>
        <w:rPr>
          <w:szCs w:val="22"/>
        </w:rPr>
        <w:t xml:space="preserve">3. Αν το όνομα του </w:t>
      </w:r>
      <w:r>
        <w:rPr>
          <w:szCs w:val="22"/>
          <w:lang w:val="en-US"/>
        </w:rPr>
        <w:t>project</w:t>
      </w:r>
      <w:r>
        <w:rPr>
          <w:szCs w:val="22"/>
        </w:rPr>
        <w:t xml:space="preserve"> υπάρχει ήδη.</w:t>
      </w:r>
    </w:p>
    <w:p w14:paraId="1EA05557" w14:textId="77777777" w:rsidR="00CA4ED9" w:rsidRDefault="00E63D49">
      <w:pPr>
        <w:ind w:right="-51"/>
        <w:rPr>
          <w:szCs w:val="22"/>
        </w:rPr>
      </w:pPr>
      <w:r>
        <w:rPr>
          <w:szCs w:val="22"/>
        </w:rPr>
        <w:tab/>
        <w:t>4.1.1. Το σύστημα εμφανίζει μήνυμα λάθους.</w:t>
      </w:r>
    </w:p>
    <w:p w14:paraId="07F6A61A" w14:textId="77777777" w:rsidR="00CA4ED9" w:rsidRDefault="00E63D49">
      <w:pPr>
        <w:ind w:right="-51"/>
      </w:pPr>
      <w:r>
        <w:rPr>
          <w:szCs w:val="22"/>
        </w:rPr>
        <w:tab/>
        <w:t xml:space="preserve">4.1.2. Το σύστημα ζητάει από το χρήστη διαφορετικό όνομα για το </w:t>
      </w:r>
      <w:r>
        <w:rPr>
          <w:szCs w:val="22"/>
          <w:lang w:val="en-US"/>
        </w:rPr>
        <w:t>project</w:t>
      </w:r>
      <w:r w:rsidRPr="00E63D49">
        <w:rPr>
          <w:szCs w:val="22"/>
        </w:rPr>
        <w:t xml:space="preserve"> </w:t>
      </w:r>
      <w:r>
        <w:rPr>
          <w:szCs w:val="22"/>
        </w:rPr>
        <w:t xml:space="preserve">που </w:t>
      </w:r>
      <w:r>
        <w:rPr>
          <w:szCs w:val="22"/>
        </w:rPr>
        <w:tab/>
        <w:t>επιθυμεί να δημιουργήσει.</w:t>
      </w:r>
    </w:p>
    <w:p w14:paraId="167CB1A3" w14:textId="77777777" w:rsidR="003677F7" w:rsidRDefault="003677F7">
      <w:pPr>
        <w:ind w:right="-51"/>
        <w:rPr>
          <w:szCs w:val="22"/>
        </w:rPr>
      </w:pPr>
    </w:p>
    <w:p w14:paraId="1B456EAA" w14:textId="77777777" w:rsidR="00CA4ED9" w:rsidRDefault="00E63D49">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51B33FB5" w14:textId="77777777" w:rsidR="00CA4ED9" w:rsidRPr="00E63D49" w:rsidRDefault="00CA4ED9">
      <w:pPr>
        <w:ind w:right="-51"/>
        <w:rPr>
          <w:lang w:val="en-US"/>
        </w:rPr>
      </w:pPr>
    </w:p>
    <w:p w14:paraId="649FD553" w14:textId="77777777" w:rsidR="00CA4ED9" w:rsidRPr="00E63D49" w:rsidRDefault="00E63D49">
      <w:pPr>
        <w:ind w:right="-51"/>
        <w:rPr>
          <w:b/>
          <w:bCs/>
          <w:szCs w:val="22"/>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62C7B16F" w14:textId="77777777" w:rsidR="00CA4ED9" w:rsidRDefault="00E63D49">
      <w:pPr>
        <w:ind w:right="-51"/>
        <w:rPr>
          <w:b/>
          <w:bCs/>
          <w:szCs w:val="22"/>
        </w:rPr>
      </w:pPr>
      <w:r>
        <w:rPr>
          <w:szCs w:val="22"/>
        </w:rPr>
        <w:t xml:space="preserve">Στόχος της περίπτωσης χρήσης είναι η διαγραφή από το χρήστη ενός </w:t>
      </w:r>
      <w:r>
        <w:rPr>
          <w:szCs w:val="22"/>
          <w:lang w:val="en-US"/>
        </w:rPr>
        <w:t>project</w:t>
      </w:r>
      <w:r w:rsidRPr="00E63D49">
        <w:rPr>
          <w:szCs w:val="22"/>
        </w:rPr>
        <w:t xml:space="preserve"> </w:t>
      </w:r>
      <w:r>
        <w:rPr>
          <w:szCs w:val="22"/>
        </w:rPr>
        <w:t>που υπάρχει ήδη.</w:t>
      </w:r>
    </w:p>
    <w:p w14:paraId="21EED8D3" w14:textId="77777777" w:rsidR="00CA4ED9" w:rsidRDefault="00CA4ED9">
      <w:pPr>
        <w:ind w:right="-51"/>
      </w:pPr>
    </w:p>
    <w:p w14:paraId="6300E6E6" w14:textId="77777777" w:rsidR="00CA4ED9" w:rsidRDefault="00CA4ED9">
      <w:pPr>
        <w:ind w:right="-51"/>
      </w:pPr>
    </w:p>
    <w:p w14:paraId="40C9C788" w14:textId="77777777" w:rsidR="003677F7" w:rsidRDefault="003677F7">
      <w:pPr>
        <w:ind w:right="-51"/>
        <w:rPr>
          <w:szCs w:val="22"/>
          <w:u w:val="single"/>
        </w:rPr>
      </w:pPr>
    </w:p>
    <w:p w14:paraId="34A6F400" w14:textId="48B77329" w:rsidR="00CA4ED9" w:rsidRDefault="00E63D49">
      <w:pPr>
        <w:ind w:right="-51"/>
        <w:rPr>
          <w:b/>
          <w:bCs/>
          <w:szCs w:val="22"/>
          <w:u w:val="single"/>
        </w:rPr>
      </w:pPr>
      <w:r>
        <w:rPr>
          <w:szCs w:val="22"/>
          <w:u w:val="single"/>
        </w:rPr>
        <w:t>Ηθοποιοί:</w:t>
      </w:r>
    </w:p>
    <w:p w14:paraId="7AC6441B" w14:textId="17F88BDE" w:rsidR="00CA4ED9" w:rsidRPr="003677F7" w:rsidRDefault="00E63D49">
      <w:pPr>
        <w:ind w:right="-51"/>
        <w:rPr>
          <w:b/>
          <w:bCs/>
          <w:szCs w:val="22"/>
          <w:u w:val="single"/>
        </w:rPr>
      </w:pPr>
      <w:r>
        <w:rPr>
          <w:szCs w:val="22"/>
        </w:rPr>
        <w:t>Χρήστης</w:t>
      </w:r>
    </w:p>
    <w:p w14:paraId="232FA856" w14:textId="77777777" w:rsidR="00CA4ED9" w:rsidRDefault="00CA4ED9">
      <w:pPr>
        <w:ind w:right="-51"/>
        <w:rPr>
          <w:szCs w:val="22"/>
          <w:u w:val="single"/>
        </w:rPr>
      </w:pPr>
    </w:p>
    <w:p w14:paraId="7659ADB3" w14:textId="77777777" w:rsidR="00CA4ED9" w:rsidRDefault="00E63D49">
      <w:pPr>
        <w:ind w:right="-51"/>
        <w:rPr>
          <w:b/>
          <w:bCs/>
          <w:szCs w:val="22"/>
          <w:u w:val="single"/>
        </w:rPr>
      </w:pPr>
      <w:r>
        <w:rPr>
          <w:szCs w:val="22"/>
          <w:u w:val="single"/>
        </w:rPr>
        <w:t>Βασική Ροή Γεγονότων:</w:t>
      </w:r>
    </w:p>
    <w:p w14:paraId="6969B0A6" w14:textId="77777777" w:rsidR="00CA4ED9" w:rsidRDefault="00E63D49">
      <w:pPr>
        <w:ind w:right="-51"/>
      </w:pPr>
      <w:r>
        <w:rPr>
          <w:szCs w:val="22"/>
        </w:rPr>
        <w:t xml:space="preserve">1. Η περίπτωση χρήσης ξεκινά όταν ο χρήστης επιλέξει να διαγράψει κάποιο από τα ήδη υπάρχοντα </w:t>
      </w:r>
      <w:r>
        <w:rPr>
          <w:szCs w:val="22"/>
          <w:lang w:val="en-US"/>
        </w:rPr>
        <w:t>project</w:t>
      </w:r>
      <w:r w:rsidRPr="00E63D49">
        <w:rPr>
          <w:szCs w:val="22"/>
        </w:rPr>
        <w:t>.</w:t>
      </w:r>
    </w:p>
    <w:p w14:paraId="16AABDA1" w14:textId="77777777" w:rsidR="00CA4ED9" w:rsidRDefault="00E63D49">
      <w:pPr>
        <w:ind w:right="-51"/>
        <w:rPr>
          <w:b/>
          <w:bCs/>
          <w:szCs w:val="22"/>
          <w:u w:val="single"/>
        </w:rPr>
      </w:pPr>
      <w:r>
        <w:rPr>
          <w:szCs w:val="22"/>
        </w:rPr>
        <w:t xml:space="preserve">2. Το σύστημα εμφανίζει στον χρήστη τα πιθανά </w:t>
      </w:r>
      <w:r>
        <w:rPr>
          <w:szCs w:val="22"/>
          <w:lang w:val="en-US"/>
        </w:rPr>
        <w:t>project</w:t>
      </w:r>
      <w:r w:rsidRPr="00E63D49">
        <w:rPr>
          <w:szCs w:val="22"/>
        </w:rPr>
        <w:t xml:space="preserve"> </w:t>
      </w:r>
      <w:r>
        <w:rPr>
          <w:szCs w:val="22"/>
        </w:rPr>
        <w:t xml:space="preserve">για </w:t>
      </w:r>
      <w:proofErr w:type="spellStart"/>
      <w:r>
        <w:rPr>
          <w:szCs w:val="22"/>
        </w:rPr>
        <w:t>διγραφή</w:t>
      </w:r>
      <w:proofErr w:type="spellEnd"/>
      <w:r>
        <w:rPr>
          <w:szCs w:val="22"/>
        </w:rPr>
        <w:t>.</w:t>
      </w:r>
    </w:p>
    <w:p w14:paraId="2F397D7D" w14:textId="77777777" w:rsidR="00CA4ED9" w:rsidRDefault="00E63D49">
      <w:pPr>
        <w:ind w:right="-51"/>
      </w:pPr>
      <w:r>
        <w:rPr>
          <w:szCs w:val="22"/>
        </w:rPr>
        <w:t xml:space="preserve">3. Ο χρήστης επιλέγει </w:t>
      </w:r>
      <w:r>
        <w:rPr>
          <w:szCs w:val="22"/>
          <w:lang w:val="en-US"/>
        </w:rPr>
        <w:t>project</w:t>
      </w:r>
      <w:r w:rsidRPr="00E63D49">
        <w:rPr>
          <w:szCs w:val="22"/>
        </w:rPr>
        <w:t xml:space="preserve"> </w:t>
      </w:r>
      <w:r>
        <w:rPr>
          <w:szCs w:val="22"/>
        </w:rPr>
        <w:t>που επιθυμεί να διαγράψει.</w:t>
      </w:r>
    </w:p>
    <w:p w14:paraId="4B90007F" w14:textId="351A86DC" w:rsidR="00CA4ED9" w:rsidRDefault="00CA4ED9">
      <w:pPr>
        <w:ind w:right="-51"/>
      </w:pPr>
    </w:p>
    <w:p w14:paraId="55B47D23" w14:textId="77777777" w:rsidR="003677F7" w:rsidRDefault="003677F7">
      <w:pPr>
        <w:ind w:right="-51"/>
      </w:pPr>
    </w:p>
    <w:p w14:paraId="6E6FEB0A" w14:textId="77777777" w:rsidR="00CA4ED9" w:rsidRDefault="00E63D49">
      <w:pPr>
        <w:ind w:right="-51"/>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5698D5D8" w14:textId="77777777" w:rsidR="00CA4ED9" w:rsidRDefault="00CA4ED9">
      <w:pPr>
        <w:ind w:right="-51"/>
        <w:rPr>
          <w:szCs w:val="22"/>
        </w:rPr>
      </w:pPr>
    </w:p>
    <w:p w14:paraId="40509902" w14:textId="77777777" w:rsidR="00CA4ED9" w:rsidRDefault="00E63D49">
      <w:pPr>
        <w:ind w:right="-51"/>
        <w:rPr>
          <w:b/>
          <w:bCs/>
          <w:sz w:val="28"/>
          <w:szCs w:val="28"/>
          <w:u w:val="single"/>
        </w:rPr>
      </w:pPr>
      <w:r>
        <w:rPr>
          <w:szCs w:val="22"/>
          <w:u w:val="single"/>
        </w:rPr>
        <w:t>Περιγραφή και Στόχος:</w:t>
      </w:r>
    </w:p>
    <w:p w14:paraId="6F0ABDE3" w14:textId="77777777" w:rsidR="00CA4ED9" w:rsidRDefault="00E63D49">
      <w:pPr>
        <w:ind w:right="-51"/>
        <w:rPr>
          <w:b/>
          <w:bCs/>
          <w:sz w:val="28"/>
          <w:szCs w:val="28"/>
        </w:rPr>
      </w:pPr>
      <w:r>
        <w:rPr>
          <w:szCs w:val="22"/>
        </w:rPr>
        <w:t xml:space="preserve">Στόχος της περίπτωσης χρήσης είναι η εισαγωγή από το χρήστη του αρχείου με τα δεδομένα τύπου </w:t>
      </w:r>
      <w:r>
        <w:rPr>
          <w:szCs w:val="22"/>
          <w:lang w:val="en-US"/>
        </w:rPr>
        <w:t>JSON</w:t>
      </w:r>
      <w:r w:rsidRPr="00E63D49">
        <w:rPr>
          <w:szCs w:val="22"/>
        </w:rPr>
        <w:t>.</w:t>
      </w:r>
    </w:p>
    <w:p w14:paraId="0A239758" w14:textId="77777777" w:rsidR="00CA4ED9" w:rsidRPr="00E63D49" w:rsidRDefault="00CA4ED9">
      <w:pPr>
        <w:ind w:right="-51"/>
        <w:rPr>
          <w:szCs w:val="22"/>
        </w:rPr>
      </w:pPr>
    </w:p>
    <w:p w14:paraId="1271B169" w14:textId="77777777" w:rsidR="00CA4ED9" w:rsidRDefault="00E63D49">
      <w:pPr>
        <w:ind w:right="-51"/>
        <w:rPr>
          <w:b/>
          <w:bCs/>
          <w:sz w:val="28"/>
          <w:szCs w:val="28"/>
          <w:u w:val="single"/>
        </w:rPr>
      </w:pPr>
      <w:r>
        <w:rPr>
          <w:szCs w:val="22"/>
          <w:u w:val="single"/>
        </w:rPr>
        <w:t>Ηθοποιοί:</w:t>
      </w:r>
    </w:p>
    <w:p w14:paraId="2EAFC397" w14:textId="77777777" w:rsidR="00CA4ED9" w:rsidRDefault="00E63D49">
      <w:pPr>
        <w:ind w:right="-51"/>
        <w:rPr>
          <w:b/>
          <w:bCs/>
          <w:sz w:val="28"/>
          <w:szCs w:val="28"/>
        </w:rPr>
      </w:pPr>
      <w:r>
        <w:rPr>
          <w:szCs w:val="22"/>
        </w:rPr>
        <w:t>Χρήστης</w:t>
      </w:r>
    </w:p>
    <w:p w14:paraId="27EF4568" w14:textId="77777777" w:rsidR="00CA4ED9" w:rsidRDefault="00CA4ED9">
      <w:pPr>
        <w:ind w:right="-51"/>
        <w:rPr>
          <w:szCs w:val="22"/>
        </w:rPr>
      </w:pPr>
    </w:p>
    <w:p w14:paraId="2146808C" w14:textId="77777777" w:rsidR="00CA4ED9" w:rsidRDefault="00E63D49">
      <w:pPr>
        <w:ind w:right="-51"/>
        <w:rPr>
          <w:b/>
          <w:bCs/>
          <w:sz w:val="28"/>
          <w:szCs w:val="28"/>
          <w:u w:val="single"/>
        </w:rPr>
      </w:pPr>
      <w:r>
        <w:rPr>
          <w:szCs w:val="22"/>
          <w:u w:val="single"/>
        </w:rPr>
        <w:t>Βασική Ροή Γεγονότων:</w:t>
      </w:r>
    </w:p>
    <w:p w14:paraId="28BE4591" w14:textId="77777777" w:rsidR="00CA4ED9" w:rsidRDefault="00E63D49">
      <w:pPr>
        <w:ind w:right="-51"/>
        <w:rPr>
          <w:b/>
          <w:bCs/>
          <w:sz w:val="28"/>
          <w:szCs w:val="28"/>
        </w:rPr>
      </w:pPr>
      <w:r>
        <w:rPr>
          <w:szCs w:val="22"/>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267F82D3" w14:textId="77777777" w:rsidR="00CA4ED9" w:rsidRDefault="00E63D49">
      <w:pPr>
        <w:ind w:right="-51"/>
      </w:pPr>
      <w:r>
        <w:rPr>
          <w:szCs w:val="22"/>
        </w:rPr>
        <w:t>2. Αν το αρχείο υπάρχει</w:t>
      </w:r>
      <w:r w:rsidRPr="00E63D49">
        <w:rPr>
          <w:szCs w:val="22"/>
        </w:rPr>
        <w:t>:</w:t>
      </w:r>
    </w:p>
    <w:p w14:paraId="04CAA682" w14:textId="77777777" w:rsidR="00CA4ED9" w:rsidRDefault="00E63D49">
      <w:pPr>
        <w:ind w:right="-51"/>
      </w:pPr>
      <w:r>
        <w:rPr>
          <w:szCs w:val="22"/>
        </w:rPr>
        <w:tab/>
        <w:t xml:space="preserve">2.1. Το σύστημα προχωρά στην </w:t>
      </w:r>
      <w:proofErr w:type="spellStart"/>
      <w:r>
        <w:rPr>
          <w:szCs w:val="22"/>
        </w:rPr>
        <w:t>επξεργασία</w:t>
      </w:r>
      <w:proofErr w:type="spellEnd"/>
      <w:r>
        <w:rPr>
          <w:szCs w:val="22"/>
        </w:rPr>
        <w:t xml:space="preserve"> των δεδομένων, δηλαδή στον έλεγχο</w:t>
      </w:r>
    </w:p>
    <w:p w14:paraId="6D627223" w14:textId="77777777" w:rsidR="00CA4ED9" w:rsidRDefault="00E63D49">
      <w:pPr>
        <w:ind w:right="-51"/>
      </w:pPr>
      <w:r>
        <w:rPr>
          <w:szCs w:val="22"/>
        </w:rPr>
        <w:tab/>
        <w:t xml:space="preserve">των </w:t>
      </w:r>
      <w:r>
        <w:rPr>
          <w:szCs w:val="22"/>
          <w:lang w:val="en-US"/>
        </w:rPr>
        <w:t>JSON</w:t>
      </w:r>
      <w:r w:rsidRPr="00E63D49">
        <w:rPr>
          <w:szCs w:val="22"/>
        </w:rPr>
        <w:t xml:space="preserve"> </w:t>
      </w:r>
      <w:r>
        <w:rPr>
          <w:szCs w:val="22"/>
          <w:lang w:val="en-US"/>
        </w:rPr>
        <w:t>objects</w:t>
      </w:r>
      <w:r w:rsidRPr="00E63D49">
        <w:rPr>
          <w:szCs w:val="22"/>
        </w:rPr>
        <w:t xml:space="preserve"> </w:t>
      </w:r>
      <w:r>
        <w:rPr>
          <w:szCs w:val="22"/>
        </w:rPr>
        <w:t>για διαφορές και εξαγωγή των εκδόσεων.</w:t>
      </w:r>
    </w:p>
    <w:p w14:paraId="74C1894B" w14:textId="77777777" w:rsidR="00CA4ED9" w:rsidRDefault="00E63D49">
      <w:pPr>
        <w:ind w:right="-51"/>
        <w:rPr>
          <w:b/>
          <w:bCs/>
          <w:sz w:val="28"/>
          <w:szCs w:val="28"/>
        </w:rPr>
      </w:pPr>
      <w:r>
        <w:rPr>
          <w:szCs w:val="22"/>
        </w:rPr>
        <w:t>3. Αν το αρχείο δεν υπάρχει.</w:t>
      </w:r>
    </w:p>
    <w:p w14:paraId="3FBD07B2" w14:textId="77777777" w:rsidR="00CA4ED9" w:rsidRDefault="00E63D49">
      <w:pPr>
        <w:ind w:right="-51"/>
        <w:rPr>
          <w:b/>
          <w:bCs/>
          <w:sz w:val="28"/>
          <w:szCs w:val="28"/>
        </w:rPr>
      </w:pPr>
      <w:r>
        <w:rPr>
          <w:szCs w:val="22"/>
        </w:rPr>
        <w:tab/>
        <w:t>3.1. Το σύστημα εμφανίζει μήνυμα λάθους.</w:t>
      </w:r>
    </w:p>
    <w:p w14:paraId="51DCFE78" w14:textId="77777777" w:rsidR="00CA4ED9" w:rsidRDefault="00E63D49">
      <w:pPr>
        <w:ind w:right="-51"/>
      </w:pPr>
      <w:r>
        <w:rPr>
          <w:szCs w:val="22"/>
        </w:rPr>
        <w:t>3.2. Το σύστημα ζητάει από το χρήστη εκ νέου αρχείο που υπάρχει.</w:t>
      </w:r>
    </w:p>
    <w:p w14:paraId="261B3463" w14:textId="77777777" w:rsidR="00CA4ED9" w:rsidRPr="00E63D49" w:rsidRDefault="00CA4ED9">
      <w:pPr>
        <w:spacing w:after="0" w:line="240" w:lineRule="auto"/>
        <w:jc w:val="left"/>
        <w:rPr>
          <w:b/>
          <w:bCs/>
          <w:sz w:val="28"/>
          <w:szCs w:val="28"/>
          <w:u w:val="single"/>
        </w:rPr>
      </w:pPr>
    </w:p>
    <w:p w14:paraId="7CB577ED" w14:textId="0831920B" w:rsidR="00CA4ED9" w:rsidRDefault="00CA4ED9">
      <w:pPr>
        <w:spacing w:after="0" w:line="240" w:lineRule="auto"/>
        <w:jc w:val="left"/>
        <w:rPr>
          <w:b/>
          <w:bCs/>
          <w:sz w:val="28"/>
          <w:szCs w:val="28"/>
          <w:u w:val="single"/>
        </w:rPr>
      </w:pPr>
    </w:p>
    <w:p w14:paraId="70BC59CE" w14:textId="77777777" w:rsidR="003677F7" w:rsidRPr="00E63D49" w:rsidRDefault="003677F7">
      <w:pPr>
        <w:spacing w:after="0" w:line="240" w:lineRule="auto"/>
        <w:jc w:val="left"/>
        <w:rPr>
          <w:b/>
          <w:bCs/>
          <w:sz w:val="28"/>
          <w:szCs w:val="28"/>
          <w:u w:val="single"/>
        </w:rPr>
      </w:pPr>
    </w:p>
    <w:p w14:paraId="110116C7" w14:textId="77777777" w:rsidR="003677F7" w:rsidRPr="002F0BD2" w:rsidRDefault="003677F7">
      <w:pPr>
        <w:spacing w:after="0" w:line="240" w:lineRule="auto"/>
        <w:jc w:val="left"/>
        <w:rPr>
          <w:b/>
          <w:bCs/>
          <w:sz w:val="28"/>
          <w:szCs w:val="28"/>
          <w:u w:val="single"/>
        </w:rPr>
      </w:pPr>
    </w:p>
    <w:p w14:paraId="58C6C79E" w14:textId="36DB2AAE"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5CE4D070" w14:textId="77777777" w:rsidR="00CA4ED9" w:rsidRPr="00E63D49" w:rsidRDefault="00CA4ED9">
      <w:pPr>
        <w:spacing w:after="0" w:line="240" w:lineRule="auto"/>
        <w:jc w:val="left"/>
        <w:rPr>
          <w:b/>
          <w:bCs/>
          <w:sz w:val="28"/>
          <w:szCs w:val="28"/>
          <w:u w:val="single"/>
        </w:rPr>
      </w:pPr>
    </w:p>
    <w:p w14:paraId="511D42EF" w14:textId="77777777" w:rsidR="00CA4ED9" w:rsidRPr="00E63D49" w:rsidRDefault="00CA4ED9">
      <w:pPr>
        <w:spacing w:after="0" w:line="240" w:lineRule="auto"/>
        <w:jc w:val="left"/>
        <w:rPr>
          <w:b/>
          <w:bCs/>
          <w:szCs w:val="22"/>
          <w:u w:val="single"/>
        </w:rPr>
      </w:pPr>
    </w:p>
    <w:p w14:paraId="6A9DBA64" w14:textId="77777777" w:rsidR="00CA4ED9" w:rsidRDefault="00E63D49">
      <w:pPr>
        <w:spacing w:after="0" w:line="240" w:lineRule="auto"/>
        <w:jc w:val="left"/>
      </w:pPr>
      <w:r>
        <w:rPr>
          <w:szCs w:val="22"/>
          <w:u w:val="single"/>
        </w:rPr>
        <w:t>Περιγραφή και Στόχος:</w:t>
      </w:r>
    </w:p>
    <w:p w14:paraId="400479ED" w14:textId="77777777" w:rsidR="00CA4ED9" w:rsidRDefault="00CA4ED9">
      <w:pPr>
        <w:spacing w:after="0" w:line="240" w:lineRule="auto"/>
        <w:jc w:val="left"/>
        <w:rPr>
          <w:szCs w:val="22"/>
          <w:u w:val="single"/>
        </w:rPr>
      </w:pPr>
    </w:p>
    <w:p w14:paraId="74BC1C7E" w14:textId="71D3814B" w:rsidR="00CA4ED9" w:rsidRPr="003677F7" w:rsidRDefault="00E63D49">
      <w:pPr>
        <w:spacing w:after="0" w:line="240" w:lineRule="auto"/>
        <w:jc w:val="left"/>
      </w:pPr>
      <w:r>
        <w:rPr>
          <w:szCs w:val="22"/>
        </w:rPr>
        <w:t xml:space="preserve">Στόχος της περίπτωσης χρήσης είναι η αποθήκευση του </w:t>
      </w:r>
      <w:r>
        <w:rPr>
          <w:szCs w:val="22"/>
          <w:lang w:val="en-US"/>
        </w:rPr>
        <w:t>project</w:t>
      </w:r>
      <w:r w:rsidRPr="00E63D49">
        <w:rPr>
          <w:szCs w:val="22"/>
        </w:rPr>
        <w:t>.</w:t>
      </w:r>
    </w:p>
    <w:p w14:paraId="6F9E0941" w14:textId="5A141281" w:rsidR="00CA4ED9" w:rsidRDefault="00CA4ED9">
      <w:pPr>
        <w:spacing w:after="0" w:line="240" w:lineRule="auto"/>
        <w:jc w:val="left"/>
        <w:rPr>
          <w:szCs w:val="22"/>
          <w:u w:val="single"/>
        </w:rPr>
      </w:pPr>
    </w:p>
    <w:p w14:paraId="4F16CD3B" w14:textId="77777777" w:rsidR="003677F7" w:rsidRDefault="003677F7">
      <w:pPr>
        <w:spacing w:after="0" w:line="240" w:lineRule="auto"/>
        <w:jc w:val="left"/>
        <w:rPr>
          <w:szCs w:val="22"/>
          <w:u w:val="single"/>
        </w:rPr>
      </w:pPr>
    </w:p>
    <w:p w14:paraId="1CD5F52E" w14:textId="77777777" w:rsidR="00CA4ED9" w:rsidRDefault="00E63D49">
      <w:pPr>
        <w:spacing w:after="0" w:line="240" w:lineRule="auto"/>
        <w:jc w:val="left"/>
      </w:pPr>
      <w:r>
        <w:rPr>
          <w:szCs w:val="22"/>
          <w:u w:val="single"/>
        </w:rPr>
        <w:t>Ηθοποιοί:</w:t>
      </w:r>
    </w:p>
    <w:p w14:paraId="572BB535" w14:textId="77777777" w:rsidR="00CA4ED9" w:rsidRDefault="00CA4ED9">
      <w:pPr>
        <w:spacing w:after="0" w:line="240" w:lineRule="auto"/>
        <w:jc w:val="left"/>
      </w:pPr>
    </w:p>
    <w:p w14:paraId="42D3A7BE" w14:textId="77777777" w:rsidR="00CA4ED9" w:rsidRDefault="00E63D49">
      <w:pPr>
        <w:spacing w:after="0" w:line="240" w:lineRule="auto"/>
        <w:jc w:val="left"/>
      </w:pPr>
      <w:r>
        <w:rPr>
          <w:szCs w:val="22"/>
        </w:rPr>
        <w:t>Χρήστης</w:t>
      </w:r>
    </w:p>
    <w:p w14:paraId="4CD6F6AB" w14:textId="77777777" w:rsidR="00CA4ED9" w:rsidRDefault="00CA4ED9">
      <w:pPr>
        <w:spacing w:after="0" w:line="240" w:lineRule="auto"/>
        <w:jc w:val="left"/>
      </w:pPr>
    </w:p>
    <w:p w14:paraId="6DC1E55F" w14:textId="77777777" w:rsidR="00CA4ED9" w:rsidRDefault="00CA4ED9">
      <w:pPr>
        <w:spacing w:after="0" w:line="240" w:lineRule="auto"/>
        <w:jc w:val="left"/>
      </w:pPr>
    </w:p>
    <w:p w14:paraId="428952E4" w14:textId="77777777" w:rsidR="00CA4ED9" w:rsidRDefault="00E63D49">
      <w:pPr>
        <w:spacing w:after="0" w:line="240" w:lineRule="auto"/>
        <w:jc w:val="left"/>
      </w:pPr>
      <w:r>
        <w:rPr>
          <w:szCs w:val="22"/>
          <w:u w:val="single"/>
        </w:rPr>
        <w:t>Βασική Ροή Γεγονότων:</w:t>
      </w:r>
    </w:p>
    <w:p w14:paraId="293DC587" w14:textId="77777777" w:rsidR="00CA4ED9" w:rsidRDefault="00CA4ED9">
      <w:pPr>
        <w:spacing w:after="0" w:line="240" w:lineRule="auto"/>
        <w:jc w:val="left"/>
      </w:pPr>
    </w:p>
    <w:p w14:paraId="41CF9792" w14:textId="77777777" w:rsidR="00CA4ED9" w:rsidRDefault="00E63D49">
      <w:pPr>
        <w:spacing w:after="0" w:line="240" w:lineRule="auto"/>
        <w:jc w:val="left"/>
      </w:pPr>
      <w:r>
        <w:rPr>
          <w:szCs w:val="22"/>
        </w:rPr>
        <w:t xml:space="preserve">1. Η περίπτωση χρήσης ξεκινά όταν ο χρήστης αποφασίσει να αποθηκεύσει το </w:t>
      </w:r>
      <w:r>
        <w:rPr>
          <w:szCs w:val="22"/>
          <w:lang w:val="en-US"/>
        </w:rPr>
        <w:t>project</w:t>
      </w:r>
      <w:r w:rsidRPr="00E63D49">
        <w:rPr>
          <w:szCs w:val="22"/>
        </w:rPr>
        <w:t>.</w:t>
      </w:r>
    </w:p>
    <w:p w14:paraId="53F69979" w14:textId="77777777" w:rsidR="00CA4ED9" w:rsidRDefault="00E63D49">
      <w:pPr>
        <w:spacing w:after="0" w:line="240" w:lineRule="auto"/>
        <w:jc w:val="left"/>
      </w:pPr>
      <w:r>
        <w:rPr>
          <w:szCs w:val="22"/>
        </w:rPr>
        <w:t xml:space="preserve">2. Το σύστημα στον φάκελο που έφτιαξε με το όνομα που επέλεξε ο χρήστης όταν δημιούργησε νέο </w:t>
      </w:r>
      <w:r>
        <w:rPr>
          <w:szCs w:val="22"/>
          <w:lang w:val="en-US"/>
        </w:rPr>
        <w:t>project</w:t>
      </w:r>
      <w:r w:rsidRPr="00E63D49">
        <w:rPr>
          <w:szCs w:val="22"/>
        </w:rPr>
        <w:t xml:space="preserve">, </w:t>
      </w:r>
      <w:r>
        <w:rPr>
          <w:szCs w:val="22"/>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366AA434" w14:textId="77777777" w:rsidR="00CA4ED9" w:rsidRPr="00E63D49" w:rsidRDefault="00E63D49">
      <w:pPr>
        <w:spacing w:after="0" w:line="240" w:lineRule="auto"/>
        <w:jc w:val="left"/>
        <w:rPr>
          <w:b/>
          <w:bCs/>
          <w:sz w:val="28"/>
          <w:szCs w:val="28"/>
          <w:u w:val="single"/>
        </w:rPr>
      </w:pPr>
      <w:r>
        <w:rPr>
          <w:szCs w:val="22"/>
        </w:rPr>
        <w:t>3. Η περίπτωση χρήσης τερματίζεται.</w:t>
      </w:r>
    </w:p>
    <w:p w14:paraId="342A3249" w14:textId="77777777" w:rsidR="00CA4ED9" w:rsidRDefault="00CA4ED9">
      <w:pPr>
        <w:spacing w:after="0" w:line="240" w:lineRule="auto"/>
        <w:jc w:val="left"/>
        <w:rPr>
          <w:szCs w:val="22"/>
        </w:rPr>
      </w:pPr>
    </w:p>
    <w:p w14:paraId="51D7FABA" w14:textId="77777777" w:rsidR="00CA4ED9" w:rsidRDefault="00CA4ED9">
      <w:pPr>
        <w:spacing w:after="0" w:line="240" w:lineRule="auto"/>
        <w:jc w:val="left"/>
        <w:rPr>
          <w:szCs w:val="22"/>
        </w:rPr>
      </w:pPr>
    </w:p>
    <w:p w14:paraId="65BA9419" w14:textId="77777777" w:rsidR="00CA4ED9" w:rsidRDefault="00CA4ED9">
      <w:pPr>
        <w:spacing w:after="0" w:line="240" w:lineRule="auto"/>
        <w:jc w:val="left"/>
        <w:rPr>
          <w:szCs w:val="22"/>
        </w:rPr>
      </w:pPr>
    </w:p>
    <w:p w14:paraId="41D07DD1"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ShowSchemaVersions</w:t>
      </w:r>
      <w:proofErr w:type="spellEnd"/>
    </w:p>
    <w:p w14:paraId="767782A1" w14:textId="77777777" w:rsidR="00CA4ED9" w:rsidRPr="00E63D49" w:rsidRDefault="00CA4ED9">
      <w:pPr>
        <w:spacing w:after="0" w:line="240" w:lineRule="auto"/>
        <w:jc w:val="left"/>
        <w:rPr>
          <w:b/>
          <w:bCs/>
          <w:sz w:val="28"/>
          <w:szCs w:val="28"/>
          <w:u w:val="single"/>
        </w:rPr>
      </w:pPr>
    </w:p>
    <w:p w14:paraId="61DB542C" w14:textId="77777777" w:rsidR="00CA4ED9" w:rsidRPr="00E63D49" w:rsidRDefault="00CA4ED9">
      <w:pPr>
        <w:spacing w:after="0" w:line="240" w:lineRule="auto"/>
        <w:jc w:val="left"/>
        <w:rPr>
          <w:b/>
          <w:bCs/>
          <w:sz w:val="28"/>
          <w:szCs w:val="28"/>
          <w:u w:val="single"/>
        </w:rPr>
      </w:pPr>
    </w:p>
    <w:p w14:paraId="3638F53A" w14:textId="77777777" w:rsidR="00CA4ED9" w:rsidRDefault="00E63D49">
      <w:pPr>
        <w:spacing w:after="0" w:line="240" w:lineRule="auto"/>
        <w:jc w:val="left"/>
        <w:rPr>
          <w:szCs w:val="22"/>
          <w:u w:val="single"/>
        </w:rPr>
      </w:pPr>
      <w:r>
        <w:rPr>
          <w:szCs w:val="22"/>
          <w:u w:val="single"/>
        </w:rPr>
        <w:t>Περιγραφή και Στόχος:</w:t>
      </w:r>
    </w:p>
    <w:p w14:paraId="4224725C" w14:textId="77777777" w:rsidR="00CA4ED9" w:rsidRDefault="00CA4ED9">
      <w:pPr>
        <w:spacing w:after="0" w:line="240" w:lineRule="auto"/>
        <w:jc w:val="left"/>
        <w:rPr>
          <w:szCs w:val="22"/>
        </w:rPr>
      </w:pPr>
    </w:p>
    <w:p w14:paraId="0B44076C" w14:textId="77777777" w:rsidR="00CA4ED9" w:rsidRDefault="00E63D49">
      <w:pPr>
        <w:spacing w:after="0" w:line="240" w:lineRule="auto"/>
        <w:jc w:val="left"/>
      </w:pPr>
      <w:r>
        <w:rPr>
          <w:szCs w:val="22"/>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14:paraId="4BDD5F19" w14:textId="77777777" w:rsidR="00CA4ED9" w:rsidRDefault="00CA4ED9">
      <w:pPr>
        <w:spacing w:after="0" w:line="240" w:lineRule="auto"/>
        <w:jc w:val="left"/>
        <w:rPr>
          <w:szCs w:val="22"/>
        </w:rPr>
      </w:pPr>
    </w:p>
    <w:p w14:paraId="06962A03" w14:textId="77777777" w:rsidR="00CA4ED9" w:rsidRDefault="00CA4ED9">
      <w:pPr>
        <w:spacing w:after="0" w:line="240" w:lineRule="auto"/>
        <w:jc w:val="left"/>
        <w:rPr>
          <w:szCs w:val="22"/>
        </w:rPr>
      </w:pPr>
    </w:p>
    <w:p w14:paraId="49D66618" w14:textId="77777777" w:rsidR="00CA4ED9" w:rsidRDefault="00E63D49">
      <w:pPr>
        <w:spacing w:after="0" w:line="240" w:lineRule="auto"/>
        <w:jc w:val="left"/>
        <w:rPr>
          <w:szCs w:val="22"/>
          <w:u w:val="single"/>
        </w:rPr>
      </w:pPr>
      <w:r>
        <w:rPr>
          <w:szCs w:val="22"/>
          <w:u w:val="single"/>
        </w:rPr>
        <w:t>Ηθοποιοί:</w:t>
      </w:r>
    </w:p>
    <w:p w14:paraId="4117789E" w14:textId="77777777" w:rsidR="00CA4ED9" w:rsidRDefault="00CA4ED9">
      <w:pPr>
        <w:spacing w:after="0" w:line="240" w:lineRule="auto"/>
        <w:jc w:val="left"/>
        <w:rPr>
          <w:szCs w:val="22"/>
          <w:u w:val="single"/>
        </w:rPr>
      </w:pPr>
    </w:p>
    <w:p w14:paraId="3C7B0D55" w14:textId="77777777" w:rsidR="00CA4ED9" w:rsidRDefault="00E63D49">
      <w:pPr>
        <w:spacing w:after="0" w:line="240" w:lineRule="auto"/>
        <w:jc w:val="left"/>
        <w:rPr>
          <w:szCs w:val="22"/>
        </w:rPr>
      </w:pPr>
      <w:r>
        <w:rPr>
          <w:szCs w:val="22"/>
        </w:rPr>
        <w:t>Χρήστης</w:t>
      </w:r>
    </w:p>
    <w:p w14:paraId="57BB37BD" w14:textId="77777777" w:rsidR="00CA4ED9" w:rsidRDefault="00CA4ED9">
      <w:pPr>
        <w:spacing w:after="0" w:line="240" w:lineRule="auto"/>
        <w:jc w:val="left"/>
        <w:rPr>
          <w:szCs w:val="22"/>
        </w:rPr>
      </w:pPr>
    </w:p>
    <w:p w14:paraId="445640E6" w14:textId="77777777" w:rsidR="00CA4ED9" w:rsidRDefault="00CA4ED9">
      <w:pPr>
        <w:spacing w:after="0" w:line="240" w:lineRule="auto"/>
        <w:jc w:val="left"/>
        <w:rPr>
          <w:szCs w:val="22"/>
        </w:rPr>
      </w:pPr>
    </w:p>
    <w:p w14:paraId="3C049F55" w14:textId="77777777" w:rsidR="00CA4ED9" w:rsidRDefault="00E63D49">
      <w:pPr>
        <w:spacing w:after="0" w:line="240" w:lineRule="auto"/>
        <w:jc w:val="left"/>
        <w:rPr>
          <w:szCs w:val="22"/>
          <w:u w:val="single"/>
        </w:rPr>
      </w:pPr>
      <w:r>
        <w:rPr>
          <w:szCs w:val="22"/>
          <w:u w:val="single"/>
        </w:rPr>
        <w:t>Βασική Ροή Γεγονότων:</w:t>
      </w:r>
    </w:p>
    <w:p w14:paraId="18614950" w14:textId="77777777" w:rsidR="00CA4ED9" w:rsidRDefault="00CA4ED9">
      <w:pPr>
        <w:spacing w:after="0" w:line="240" w:lineRule="auto"/>
        <w:jc w:val="left"/>
        <w:rPr>
          <w:szCs w:val="22"/>
          <w:u w:val="single"/>
        </w:rPr>
      </w:pPr>
    </w:p>
    <w:p w14:paraId="674635D6" w14:textId="77777777" w:rsidR="00CA4ED9" w:rsidRDefault="00E63D49">
      <w:pPr>
        <w:spacing w:after="0" w:line="240" w:lineRule="auto"/>
        <w:jc w:val="left"/>
      </w:pPr>
      <w:r>
        <w:rPr>
          <w:szCs w:val="22"/>
        </w:rPr>
        <w:t>1. Η περίπτωση χρήσης ξεκινά εμφανίζοντας στο χρήστη τις διαθέσιμες εκδόσεις.</w:t>
      </w:r>
    </w:p>
    <w:p w14:paraId="0B8C404A" w14:textId="77777777" w:rsidR="00CA4ED9" w:rsidRDefault="00E63D49">
      <w:pPr>
        <w:spacing w:after="0" w:line="240" w:lineRule="auto"/>
        <w:jc w:val="left"/>
      </w:pPr>
      <w:r>
        <w:rPr>
          <w:szCs w:val="22"/>
        </w:rPr>
        <w:t xml:space="preserve">2. Ο χρήστης επιλέγει μία από τις διαθέσιμες εκδόσεις για </w:t>
      </w:r>
      <w:proofErr w:type="spellStart"/>
      <w:r>
        <w:rPr>
          <w:szCs w:val="22"/>
        </w:rPr>
        <w:t>οπτικοποίηση</w:t>
      </w:r>
      <w:proofErr w:type="spellEnd"/>
      <w:r>
        <w:rPr>
          <w:szCs w:val="22"/>
        </w:rPr>
        <w:t>.</w:t>
      </w:r>
    </w:p>
    <w:p w14:paraId="1E8B1FCA" w14:textId="77777777" w:rsidR="00CA4ED9" w:rsidRDefault="00E63D49">
      <w:pPr>
        <w:spacing w:after="0" w:line="240" w:lineRule="auto"/>
        <w:jc w:val="left"/>
      </w:pPr>
      <w:r>
        <w:rPr>
          <w:szCs w:val="22"/>
        </w:rPr>
        <w:tab/>
        <w:t xml:space="preserve">2.1. Το σύστημα ανοίγει την </w:t>
      </w:r>
      <w:proofErr w:type="spellStart"/>
      <w:r>
        <w:rPr>
          <w:szCs w:val="22"/>
        </w:rPr>
        <w:t>εκδοσή</w:t>
      </w:r>
      <w:proofErr w:type="spellEnd"/>
      <w:r>
        <w:rPr>
          <w:szCs w:val="22"/>
        </w:rPr>
        <w:t xml:space="preserve"> που επέλεξε, </w:t>
      </w:r>
      <w:proofErr w:type="spellStart"/>
      <w:r>
        <w:rPr>
          <w:szCs w:val="22"/>
        </w:rPr>
        <w:t>δείχοντας</w:t>
      </w:r>
      <w:proofErr w:type="spellEnd"/>
      <w:r>
        <w:rPr>
          <w:szCs w:val="22"/>
        </w:rPr>
        <w:t xml:space="preserve"> στο χρήστη το </w:t>
      </w:r>
      <w:r>
        <w:rPr>
          <w:szCs w:val="22"/>
        </w:rPr>
        <w:tab/>
        <w:t>σχήμα.</w:t>
      </w:r>
    </w:p>
    <w:p w14:paraId="5A4F581B" w14:textId="77777777" w:rsidR="00CA4ED9" w:rsidRDefault="00CA4ED9">
      <w:pPr>
        <w:spacing w:after="0" w:line="240" w:lineRule="auto"/>
        <w:jc w:val="left"/>
        <w:rPr>
          <w:szCs w:val="22"/>
        </w:rPr>
      </w:pPr>
    </w:p>
    <w:p w14:paraId="30F3E7D7" w14:textId="77777777" w:rsidR="00CA4ED9" w:rsidRDefault="00CA4ED9">
      <w:pPr>
        <w:spacing w:after="0" w:line="240" w:lineRule="auto"/>
        <w:jc w:val="left"/>
        <w:rPr>
          <w:szCs w:val="22"/>
        </w:rPr>
      </w:pPr>
    </w:p>
    <w:p w14:paraId="1811E964" w14:textId="38CC3FA1" w:rsidR="00CA4ED9" w:rsidRDefault="00CA4ED9">
      <w:pPr>
        <w:spacing w:after="0" w:line="240" w:lineRule="auto"/>
        <w:jc w:val="left"/>
        <w:rPr>
          <w:szCs w:val="22"/>
        </w:rPr>
      </w:pPr>
    </w:p>
    <w:p w14:paraId="0EB1CC3F" w14:textId="55F54EAC" w:rsidR="003677F7" w:rsidRDefault="003677F7">
      <w:pPr>
        <w:spacing w:after="0" w:line="240" w:lineRule="auto"/>
        <w:jc w:val="left"/>
        <w:rPr>
          <w:szCs w:val="22"/>
        </w:rPr>
      </w:pPr>
    </w:p>
    <w:p w14:paraId="3ED808C2" w14:textId="00D4C004" w:rsidR="003677F7" w:rsidRDefault="003677F7">
      <w:pPr>
        <w:spacing w:after="0" w:line="240" w:lineRule="auto"/>
        <w:jc w:val="left"/>
        <w:rPr>
          <w:szCs w:val="22"/>
        </w:rPr>
      </w:pPr>
    </w:p>
    <w:p w14:paraId="7CD6FC24" w14:textId="5E93F51A" w:rsidR="003677F7" w:rsidRDefault="003677F7">
      <w:pPr>
        <w:spacing w:after="0" w:line="240" w:lineRule="auto"/>
        <w:jc w:val="left"/>
        <w:rPr>
          <w:szCs w:val="22"/>
        </w:rPr>
      </w:pPr>
    </w:p>
    <w:p w14:paraId="6D2ECDC5" w14:textId="77777777" w:rsidR="003677F7" w:rsidRDefault="003677F7">
      <w:pPr>
        <w:spacing w:after="0" w:line="240" w:lineRule="auto"/>
        <w:jc w:val="left"/>
        <w:rPr>
          <w:szCs w:val="22"/>
        </w:rPr>
      </w:pPr>
    </w:p>
    <w:p w14:paraId="02336358" w14:textId="77777777" w:rsidR="00CA4ED9" w:rsidRDefault="00CA4ED9">
      <w:pPr>
        <w:spacing w:after="0" w:line="240" w:lineRule="auto"/>
        <w:jc w:val="left"/>
        <w:rPr>
          <w:szCs w:val="22"/>
        </w:rPr>
      </w:pPr>
    </w:p>
    <w:p w14:paraId="0876DB6C" w14:textId="77777777" w:rsidR="00CA4ED9" w:rsidRDefault="00CA4ED9">
      <w:pPr>
        <w:spacing w:after="0" w:line="240" w:lineRule="auto"/>
        <w:jc w:val="left"/>
        <w:rPr>
          <w:szCs w:val="22"/>
        </w:rPr>
      </w:pPr>
    </w:p>
    <w:p w14:paraId="52CC7768" w14:textId="77777777" w:rsidR="00CA4ED9" w:rsidRDefault="00E63D49">
      <w:pPr>
        <w:spacing w:after="0" w:line="240" w:lineRule="auto"/>
        <w:jc w:val="left"/>
        <w:rPr>
          <w:b/>
          <w:bCs/>
          <w:sz w:val="28"/>
          <w:szCs w:val="28"/>
          <w:u w:val="single"/>
          <w:lang w:val="en-US"/>
        </w:rPr>
      </w:pPr>
      <w:r>
        <w:rPr>
          <w:b/>
          <w:bCs/>
          <w:sz w:val="28"/>
          <w:szCs w:val="28"/>
          <w:u w:val="single"/>
          <w:lang w:val="en-US"/>
        </w:rPr>
        <w:t xml:space="preserve">Use </w:t>
      </w:r>
      <w:proofErr w:type="gramStart"/>
      <w:r>
        <w:rPr>
          <w:b/>
          <w:bCs/>
          <w:sz w:val="28"/>
          <w:szCs w:val="28"/>
          <w:u w:val="single"/>
          <w:lang w:val="en-US"/>
        </w:rPr>
        <w:t>Case :</w:t>
      </w:r>
      <w:proofErr w:type="gramEnd"/>
      <w:r>
        <w:rPr>
          <w:b/>
          <w:bCs/>
          <w:sz w:val="28"/>
          <w:szCs w:val="28"/>
          <w:u w:val="single"/>
          <w:lang w:val="en-US"/>
        </w:rPr>
        <w:t xml:space="preserve"> </w:t>
      </w:r>
      <w:proofErr w:type="spellStart"/>
      <w:r>
        <w:rPr>
          <w:b/>
          <w:bCs/>
          <w:sz w:val="28"/>
          <w:szCs w:val="28"/>
          <w:u w:val="single"/>
          <w:lang w:val="en-US"/>
        </w:rPr>
        <w:t>ViewSchemaFeatures</w:t>
      </w:r>
      <w:proofErr w:type="spellEnd"/>
    </w:p>
    <w:p w14:paraId="090DB1F5" w14:textId="77777777" w:rsidR="00CA4ED9" w:rsidRPr="00E63D49" w:rsidRDefault="00CA4ED9">
      <w:pPr>
        <w:spacing w:after="0" w:line="240" w:lineRule="auto"/>
        <w:jc w:val="left"/>
        <w:rPr>
          <w:szCs w:val="22"/>
          <w:lang w:val="en-US"/>
        </w:rPr>
      </w:pPr>
    </w:p>
    <w:p w14:paraId="6D70BEBF" w14:textId="77777777" w:rsidR="00CA4ED9" w:rsidRPr="00E63D49" w:rsidRDefault="00CA4ED9">
      <w:pPr>
        <w:spacing w:after="0" w:line="240" w:lineRule="auto"/>
        <w:jc w:val="left"/>
        <w:rPr>
          <w:szCs w:val="22"/>
          <w:lang w:val="en-US"/>
        </w:rPr>
      </w:pPr>
    </w:p>
    <w:p w14:paraId="19528ED0" w14:textId="77777777" w:rsidR="00CA4ED9" w:rsidRPr="00E63D49" w:rsidRDefault="00E63D49">
      <w:pPr>
        <w:spacing w:after="0" w:line="240" w:lineRule="auto"/>
        <w:jc w:val="left"/>
        <w:rPr>
          <w:b/>
          <w:bCs/>
          <w:sz w:val="28"/>
          <w:szCs w:val="28"/>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0F3D8AEC" w14:textId="1A901E49" w:rsidR="00CA4ED9" w:rsidRDefault="00E63D49">
      <w:pPr>
        <w:spacing w:after="0" w:line="240" w:lineRule="auto"/>
        <w:jc w:val="left"/>
        <w:rPr>
          <w:b/>
          <w:bCs/>
          <w:sz w:val="28"/>
          <w:szCs w:val="28"/>
        </w:rPr>
      </w:pPr>
      <w:r>
        <w:rPr>
          <w:szCs w:val="22"/>
        </w:rPr>
        <w:t xml:space="preserve">Στόχος της περίπτωσης χρήσης είναι η </w:t>
      </w:r>
      <w:r w:rsidR="002F0BD2">
        <w:rPr>
          <w:szCs w:val="22"/>
        </w:rPr>
        <w:t>εμφανιστεί</w:t>
      </w:r>
      <w:r>
        <w:rPr>
          <w:szCs w:val="22"/>
        </w:rPr>
        <w:t xml:space="preserve"> στο χρήστη των χαρακτηριστικών που παρουσιάζει η εξέλιξη του σχήματος.</w:t>
      </w:r>
    </w:p>
    <w:p w14:paraId="47072C8B" w14:textId="38292944" w:rsidR="00CA4ED9" w:rsidRDefault="00CA4ED9">
      <w:pPr>
        <w:spacing w:after="0" w:line="240" w:lineRule="auto"/>
        <w:jc w:val="left"/>
        <w:rPr>
          <w:szCs w:val="22"/>
        </w:rPr>
      </w:pPr>
    </w:p>
    <w:p w14:paraId="1E20EB80" w14:textId="77777777" w:rsidR="003677F7" w:rsidRDefault="003677F7">
      <w:pPr>
        <w:spacing w:after="0" w:line="240" w:lineRule="auto"/>
        <w:jc w:val="left"/>
        <w:rPr>
          <w:szCs w:val="22"/>
        </w:rPr>
      </w:pPr>
    </w:p>
    <w:p w14:paraId="79449BCC" w14:textId="77777777" w:rsidR="00CA4ED9" w:rsidRDefault="00E63D49">
      <w:pPr>
        <w:spacing w:after="0" w:line="240" w:lineRule="auto"/>
        <w:jc w:val="left"/>
        <w:rPr>
          <w:b/>
          <w:bCs/>
          <w:sz w:val="28"/>
          <w:szCs w:val="28"/>
          <w:u w:val="single"/>
        </w:rPr>
      </w:pPr>
      <w:r>
        <w:rPr>
          <w:szCs w:val="22"/>
          <w:u w:val="single"/>
        </w:rPr>
        <w:t>Ηθοποιοί:</w:t>
      </w:r>
    </w:p>
    <w:p w14:paraId="5819D001" w14:textId="77777777" w:rsidR="00CA4ED9" w:rsidRDefault="00E63D49">
      <w:pPr>
        <w:spacing w:after="0" w:line="240" w:lineRule="auto"/>
        <w:jc w:val="left"/>
        <w:rPr>
          <w:b/>
          <w:bCs/>
          <w:sz w:val="28"/>
          <w:szCs w:val="28"/>
        </w:rPr>
      </w:pPr>
      <w:r>
        <w:rPr>
          <w:szCs w:val="22"/>
        </w:rPr>
        <w:t>Χρήστης</w:t>
      </w:r>
    </w:p>
    <w:p w14:paraId="41C8C379" w14:textId="3798EAEA" w:rsidR="00CA4ED9" w:rsidRDefault="00CA4ED9">
      <w:pPr>
        <w:spacing w:after="0" w:line="240" w:lineRule="auto"/>
        <w:jc w:val="left"/>
        <w:rPr>
          <w:szCs w:val="22"/>
        </w:rPr>
      </w:pPr>
    </w:p>
    <w:p w14:paraId="0078DFAA" w14:textId="77777777" w:rsidR="003677F7" w:rsidRDefault="003677F7">
      <w:pPr>
        <w:spacing w:after="0" w:line="240" w:lineRule="auto"/>
        <w:jc w:val="left"/>
        <w:rPr>
          <w:szCs w:val="22"/>
          <w:u w:val="single"/>
        </w:rPr>
      </w:pPr>
    </w:p>
    <w:p w14:paraId="4DFFDA83" w14:textId="77777777" w:rsidR="00CA4ED9" w:rsidRDefault="00E63D49">
      <w:pPr>
        <w:spacing w:after="0" w:line="240" w:lineRule="auto"/>
        <w:jc w:val="left"/>
        <w:rPr>
          <w:b/>
          <w:bCs/>
          <w:sz w:val="28"/>
          <w:szCs w:val="28"/>
          <w:u w:val="single"/>
        </w:rPr>
      </w:pPr>
      <w:r>
        <w:rPr>
          <w:szCs w:val="22"/>
          <w:u w:val="single"/>
        </w:rPr>
        <w:t>Βασική Ροή Γεγονότων:</w:t>
      </w:r>
    </w:p>
    <w:p w14:paraId="6B6EC075" w14:textId="77777777" w:rsidR="00CA4ED9" w:rsidRDefault="00E63D49">
      <w:pPr>
        <w:spacing w:after="0" w:line="240" w:lineRule="auto"/>
        <w:jc w:val="left"/>
        <w:rPr>
          <w:b/>
          <w:bCs/>
          <w:sz w:val="28"/>
          <w:szCs w:val="28"/>
          <w:u w:val="single"/>
        </w:rPr>
      </w:pPr>
      <w:r>
        <w:rPr>
          <w:szCs w:val="22"/>
        </w:rPr>
        <w:t>1. Η περίπτωση χρήσης ξεκινά όταν ο χρήστης επιλέξει να δει τα χαρακτηριστικά που εμφανίζει η εξέλιξη του σχήματος.</w:t>
      </w:r>
    </w:p>
    <w:p w14:paraId="12DA45C9" w14:textId="77777777" w:rsidR="00CA4ED9" w:rsidRDefault="00E63D49">
      <w:pPr>
        <w:spacing w:after="0" w:line="240" w:lineRule="auto"/>
        <w:jc w:val="left"/>
        <w:rPr>
          <w:b/>
          <w:bCs/>
          <w:sz w:val="28"/>
          <w:szCs w:val="28"/>
          <w:u w:val="single"/>
        </w:rPr>
      </w:pPr>
      <w:r>
        <w:rPr>
          <w:szCs w:val="22"/>
        </w:rPr>
        <w:t>2. Αν υπάρχει εξέλιξη στο σχήμα.</w:t>
      </w:r>
    </w:p>
    <w:p w14:paraId="5AB3FE78" w14:textId="77777777" w:rsidR="00CA4ED9" w:rsidRDefault="00E63D49">
      <w:pPr>
        <w:spacing w:after="0" w:line="240" w:lineRule="auto"/>
        <w:jc w:val="left"/>
        <w:rPr>
          <w:b/>
          <w:bCs/>
          <w:sz w:val="28"/>
          <w:szCs w:val="28"/>
          <w:u w:val="single"/>
        </w:rPr>
      </w:pPr>
      <w:r>
        <w:rPr>
          <w:szCs w:val="22"/>
        </w:rPr>
        <w:t>2.1. Το σύστημα εμφανίζει στο χρήστη σε κείμενο τα χαρακτηριστικά της εξέλιξης.</w:t>
      </w:r>
    </w:p>
    <w:p w14:paraId="7747FF38" w14:textId="77777777" w:rsidR="00CA4ED9" w:rsidRDefault="00E63D49">
      <w:pPr>
        <w:spacing w:after="0" w:line="240" w:lineRule="auto"/>
        <w:jc w:val="left"/>
        <w:rPr>
          <w:b/>
          <w:bCs/>
          <w:sz w:val="28"/>
          <w:szCs w:val="28"/>
          <w:u w:val="single"/>
        </w:rPr>
      </w:pPr>
      <w:r>
        <w:rPr>
          <w:szCs w:val="22"/>
        </w:rPr>
        <w:t>3. Αν δεν υπάρχει εξέλιξη στο σχήμα.</w:t>
      </w:r>
    </w:p>
    <w:p w14:paraId="2016EBE6" w14:textId="77777777" w:rsidR="00CA4ED9" w:rsidRDefault="00E63D49">
      <w:pPr>
        <w:spacing w:after="0" w:line="240" w:lineRule="auto"/>
        <w:jc w:val="left"/>
      </w:pPr>
      <w:r>
        <w:rPr>
          <w:szCs w:val="22"/>
        </w:rPr>
        <w:tab/>
        <w:t xml:space="preserve">3.1. Το σύστημα εμφανίζει μήνυμα ότι δεν υπήρχαν διαφορετικές εκδοχές στο </w:t>
      </w:r>
      <w:r>
        <w:rPr>
          <w:szCs w:val="22"/>
        </w:rPr>
        <w:tab/>
        <w:t>σχήμα.</w:t>
      </w:r>
    </w:p>
    <w:p w14:paraId="2A64A767" w14:textId="77777777" w:rsidR="00CA4ED9" w:rsidRPr="00E63D49" w:rsidRDefault="00CA4ED9">
      <w:pPr>
        <w:spacing w:after="0" w:line="240" w:lineRule="auto"/>
        <w:jc w:val="left"/>
        <w:rPr>
          <w:b/>
          <w:bCs/>
          <w:sz w:val="28"/>
          <w:szCs w:val="28"/>
          <w:u w:val="single"/>
        </w:rPr>
      </w:pPr>
    </w:p>
    <w:p w14:paraId="7276F3E1" w14:textId="77777777" w:rsidR="00CA4ED9" w:rsidRPr="00E63D49" w:rsidRDefault="00CA4ED9">
      <w:pPr>
        <w:spacing w:after="0" w:line="240" w:lineRule="auto"/>
        <w:jc w:val="left"/>
        <w:rPr>
          <w:b/>
          <w:bCs/>
          <w:sz w:val="28"/>
          <w:szCs w:val="28"/>
          <w:u w:val="single"/>
        </w:rPr>
      </w:pPr>
    </w:p>
    <w:p w14:paraId="5876FA4B" w14:textId="77777777" w:rsidR="00CA4ED9" w:rsidRPr="00E63D49" w:rsidRDefault="00CA4ED9">
      <w:pPr>
        <w:spacing w:after="0" w:line="240" w:lineRule="auto"/>
        <w:jc w:val="left"/>
        <w:rPr>
          <w:b/>
          <w:bCs/>
          <w:sz w:val="28"/>
          <w:szCs w:val="28"/>
          <w:u w:val="single"/>
        </w:rPr>
      </w:pPr>
    </w:p>
    <w:p w14:paraId="676CFD50" w14:textId="77777777" w:rsidR="00CA4ED9" w:rsidRDefault="00CA4ED9">
      <w:pPr>
        <w:spacing w:after="0" w:line="240" w:lineRule="auto"/>
        <w:jc w:val="left"/>
        <w:rPr>
          <w:szCs w:val="22"/>
        </w:rPr>
      </w:pPr>
    </w:p>
    <w:p w14:paraId="5B3EDFBF" w14:textId="77777777" w:rsidR="00CA4ED9" w:rsidRDefault="00CA4ED9">
      <w:pPr>
        <w:spacing w:after="0" w:line="240" w:lineRule="auto"/>
        <w:jc w:val="left"/>
      </w:pPr>
    </w:p>
    <w:p w14:paraId="161A7BA1" w14:textId="77777777" w:rsidR="00CA4ED9" w:rsidRDefault="00CA4ED9">
      <w:pPr>
        <w:spacing w:after="0" w:line="240" w:lineRule="auto"/>
        <w:jc w:val="left"/>
      </w:pPr>
    </w:p>
    <w:p w14:paraId="11058FC8" w14:textId="77777777" w:rsidR="00CA4ED9" w:rsidRDefault="00CA4ED9">
      <w:pPr>
        <w:spacing w:after="0" w:line="240" w:lineRule="auto"/>
        <w:jc w:val="left"/>
      </w:pPr>
    </w:p>
    <w:p w14:paraId="1D69994A" w14:textId="77777777" w:rsidR="00CA4ED9" w:rsidRDefault="00CA4ED9">
      <w:pPr>
        <w:spacing w:after="0" w:line="240" w:lineRule="auto"/>
        <w:jc w:val="left"/>
      </w:pPr>
    </w:p>
    <w:p w14:paraId="772A771C" w14:textId="77777777" w:rsidR="00CA4ED9" w:rsidRDefault="00CA4ED9">
      <w:pPr>
        <w:spacing w:after="0" w:line="240" w:lineRule="auto"/>
        <w:jc w:val="left"/>
      </w:pPr>
    </w:p>
    <w:p w14:paraId="33285519" w14:textId="77777777" w:rsidR="00CA4ED9" w:rsidRDefault="00CA4ED9">
      <w:pPr>
        <w:spacing w:after="0" w:line="240" w:lineRule="auto"/>
        <w:jc w:val="left"/>
      </w:pPr>
    </w:p>
    <w:p w14:paraId="2D557786" w14:textId="77777777" w:rsidR="00CA4ED9" w:rsidRDefault="00CA4ED9">
      <w:pPr>
        <w:spacing w:after="0" w:line="240" w:lineRule="auto"/>
        <w:jc w:val="left"/>
      </w:pPr>
    </w:p>
    <w:p w14:paraId="42D7288B" w14:textId="77777777" w:rsidR="00CA4ED9" w:rsidRDefault="00CA4ED9">
      <w:pPr>
        <w:spacing w:after="0" w:line="240" w:lineRule="auto"/>
        <w:jc w:val="left"/>
      </w:pPr>
    </w:p>
    <w:p w14:paraId="533B46AB" w14:textId="77777777" w:rsidR="00CA4ED9" w:rsidRDefault="00CA4ED9">
      <w:pPr>
        <w:spacing w:after="0" w:line="240" w:lineRule="auto"/>
        <w:jc w:val="left"/>
      </w:pPr>
    </w:p>
    <w:p w14:paraId="2412F6B9" w14:textId="77777777" w:rsidR="00CA4ED9" w:rsidRDefault="00CA4ED9">
      <w:pPr>
        <w:spacing w:after="0" w:line="240" w:lineRule="auto"/>
        <w:jc w:val="left"/>
      </w:pPr>
    </w:p>
    <w:p w14:paraId="068FE091" w14:textId="77777777" w:rsidR="00CA4ED9" w:rsidRDefault="00CA4ED9">
      <w:pPr>
        <w:spacing w:after="0" w:line="240" w:lineRule="auto"/>
        <w:jc w:val="left"/>
      </w:pPr>
    </w:p>
    <w:p w14:paraId="58A6C77B" w14:textId="77777777" w:rsidR="00CA4ED9" w:rsidRDefault="00CA4ED9">
      <w:pPr>
        <w:spacing w:after="0" w:line="240" w:lineRule="auto"/>
        <w:jc w:val="left"/>
      </w:pPr>
    </w:p>
    <w:p w14:paraId="113FAB5A" w14:textId="77777777" w:rsidR="00CA4ED9" w:rsidRDefault="00CA4ED9">
      <w:pPr>
        <w:spacing w:after="0" w:line="240" w:lineRule="auto"/>
        <w:jc w:val="left"/>
      </w:pPr>
    </w:p>
    <w:p w14:paraId="529D643A" w14:textId="77777777" w:rsidR="00CA4ED9" w:rsidRDefault="00CA4ED9">
      <w:pPr>
        <w:spacing w:after="0" w:line="240" w:lineRule="auto"/>
        <w:jc w:val="left"/>
      </w:pPr>
    </w:p>
    <w:p w14:paraId="7B1AD850" w14:textId="77777777" w:rsidR="00CA4ED9" w:rsidRDefault="00CA4ED9">
      <w:pPr>
        <w:spacing w:after="0" w:line="240" w:lineRule="auto"/>
        <w:jc w:val="left"/>
      </w:pPr>
    </w:p>
    <w:p w14:paraId="4FE96DB2" w14:textId="77777777" w:rsidR="00CA4ED9" w:rsidRDefault="00CA4ED9">
      <w:pPr>
        <w:spacing w:after="0" w:line="240" w:lineRule="auto"/>
        <w:jc w:val="left"/>
      </w:pPr>
    </w:p>
    <w:p w14:paraId="49223096" w14:textId="77777777" w:rsidR="00CA4ED9" w:rsidRDefault="00CA4ED9">
      <w:pPr>
        <w:spacing w:after="0" w:line="240" w:lineRule="auto"/>
        <w:jc w:val="left"/>
      </w:pPr>
    </w:p>
    <w:p w14:paraId="3FAECC0D" w14:textId="77777777" w:rsidR="00CA4ED9" w:rsidRDefault="00CA4ED9">
      <w:pPr>
        <w:spacing w:after="0" w:line="240" w:lineRule="auto"/>
        <w:jc w:val="left"/>
      </w:pPr>
    </w:p>
    <w:p w14:paraId="2FD6D53B" w14:textId="77777777" w:rsidR="00CA4ED9" w:rsidRDefault="00CA4ED9">
      <w:pPr>
        <w:spacing w:after="0" w:line="240" w:lineRule="auto"/>
        <w:jc w:val="left"/>
      </w:pPr>
    </w:p>
    <w:p w14:paraId="5FBF0F59" w14:textId="77777777" w:rsidR="00CA4ED9" w:rsidRDefault="00CA4ED9">
      <w:pPr>
        <w:spacing w:after="0" w:line="240" w:lineRule="auto"/>
        <w:jc w:val="left"/>
      </w:pPr>
    </w:p>
    <w:p w14:paraId="3FBCBE25" w14:textId="77777777" w:rsidR="00CA4ED9" w:rsidRDefault="00CA4ED9">
      <w:pPr>
        <w:spacing w:after="0" w:line="240" w:lineRule="auto"/>
        <w:jc w:val="left"/>
      </w:pPr>
    </w:p>
    <w:p w14:paraId="46D77219" w14:textId="77777777" w:rsidR="00CA4ED9" w:rsidRDefault="00CA4ED9">
      <w:pPr>
        <w:spacing w:after="0" w:line="240" w:lineRule="auto"/>
        <w:jc w:val="left"/>
      </w:pPr>
    </w:p>
    <w:p w14:paraId="52410F0F" w14:textId="77777777" w:rsidR="00CA4ED9" w:rsidRDefault="00CA4ED9">
      <w:pPr>
        <w:spacing w:after="0" w:line="240" w:lineRule="auto"/>
        <w:jc w:val="left"/>
      </w:pPr>
    </w:p>
    <w:p w14:paraId="24EB9475" w14:textId="77777777" w:rsidR="00CA4ED9" w:rsidRDefault="00CA4ED9">
      <w:pPr>
        <w:spacing w:after="0" w:line="240" w:lineRule="auto"/>
        <w:jc w:val="left"/>
      </w:pPr>
    </w:p>
    <w:p w14:paraId="7CAB1674" w14:textId="77777777" w:rsidR="00CA4ED9" w:rsidRDefault="00CA4ED9">
      <w:pPr>
        <w:spacing w:after="0" w:line="240" w:lineRule="auto"/>
        <w:jc w:val="left"/>
      </w:pPr>
    </w:p>
    <w:p w14:paraId="4A896B0F" w14:textId="77777777" w:rsidR="00CA4ED9" w:rsidRDefault="00CA4ED9">
      <w:pPr>
        <w:spacing w:after="0" w:line="240" w:lineRule="auto"/>
        <w:jc w:val="left"/>
      </w:pPr>
    </w:p>
    <w:p w14:paraId="14DCEF4D" w14:textId="77777777" w:rsidR="00CA4ED9" w:rsidRDefault="00CA4ED9">
      <w:pPr>
        <w:spacing w:after="0" w:line="240" w:lineRule="auto"/>
        <w:jc w:val="left"/>
      </w:pPr>
    </w:p>
    <w:p w14:paraId="65C208BF" w14:textId="6FF74B9D" w:rsidR="00CA4ED9" w:rsidRDefault="00CA4ED9">
      <w:pPr>
        <w:spacing w:after="0" w:line="240" w:lineRule="auto"/>
        <w:jc w:val="left"/>
      </w:pPr>
    </w:p>
    <w:p w14:paraId="7D1CB620" w14:textId="77777777" w:rsidR="003677F7" w:rsidRDefault="003677F7">
      <w:pPr>
        <w:spacing w:after="0" w:line="240" w:lineRule="auto"/>
        <w:jc w:val="left"/>
      </w:pPr>
    </w:p>
    <w:p w14:paraId="5FD67A53" w14:textId="77777777" w:rsidR="00CA4ED9" w:rsidRDefault="00E63D49">
      <w:pPr>
        <w:pStyle w:val="1"/>
        <w:numPr>
          <w:ilvl w:val="0"/>
          <w:numId w:val="4"/>
        </w:numPr>
      </w:pPr>
      <w:r>
        <w:t xml:space="preserve"> </w:t>
      </w:r>
      <w:bookmarkStart w:id="13" w:name="_Toc5107564"/>
      <w:r>
        <w:t>Σχεδίαση &amp; Υλοποίηση</w:t>
      </w:r>
      <w:bookmarkEnd w:id="13"/>
    </w:p>
    <w:p w14:paraId="421FB46B" w14:textId="77777777" w:rsidR="00CA4ED9" w:rsidRDefault="00E63D49">
      <w:pPr>
        <w:pStyle w:val="2"/>
        <w:numPr>
          <w:ilvl w:val="1"/>
          <w:numId w:val="4"/>
        </w:numPr>
        <w:ind w:firstLine="0"/>
      </w:pPr>
      <w:bookmarkStart w:id="14" w:name="_Toc5107565"/>
      <w:r>
        <w:t>Ορισμός προβλήματος και αλγόριθμοι επίλυσης</w:t>
      </w:r>
      <w:bookmarkEnd w:id="14"/>
      <w:r>
        <w:t xml:space="preserve"> </w:t>
      </w:r>
    </w:p>
    <w:p w14:paraId="555946C9" w14:textId="77777777" w:rsidR="00CA4ED9" w:rsidRDefault="00E63D49">
      <w:pPr>
        <w:rPr>
          <w:color w:val="FF0000"/>
        </w:rPr>
      </w:pPr>
      <w:r>
        <w:rPr>
          <w:color w:val="FF0000"/>
        </w:rPr>
        <w:t xml:space="preserve">Αν πρόκειται για θέμα που προσανατολίζεται στην αλγοριθμική επίλυση ενός προβλήματος (αντί π.χ., για την κατασκευή ενός εργαλείου που παρέχει μια λειτουργικότητα) η παρούσα </w:t>
      </w:r>
      <w:proofErr w:type="spellStart"/>
      <w:r>
        <w:rPr>
          <w:color w:val="FF0000"/>
        </w:rPr>
        <w:t>υποενότητα</w:t>
      </w:r>
      <w:proofErr w:type="spellEnd"/>
      <w:r>
        <w:rPr>
          <w:color w:val="FF0000"/>
        </w:rPr>
        <w:t xml:space="preserve"> έχει τον πλέον σημαντικό ρόλο. Ενδεχομένως να χρειαστεί μία </w:t>
      </w:r>
      <w:proofErr w:type="spellStart"/>
      <w:r>
        <w:rPr>
          <w:color w:val="FF0000"/>
        </w:rPr>
        <w:t>υποενότητα</w:t>
      </w:r>
      <w:proofErr w:type="spellEnd"/>
      <w:r>
        <w:rPr>
          <w:color w:val="FF0000"/>
        </w:rPr>
        <w:t xml:space="preserve"> για κάθε ένα από τα παρακάτω. </w:t>
      </w:r>
    </w:p>
    <w:p w14:paraId="5CFD65A9" w14:textId="77777777" w:rsidR="00CA4ED9" w:rsidRDefault="00E63D49">
      <w:pPr>
        <w:pStyle w:val="ac"/>
        <w:numPr>
          <w:ilvl w:val="0"/>
          <w:numId w:val="3"/>
        </w:numPr>
      </w:pPr>
      <w:r>
        <w:t xml:space="preserve">Τυπικός ορισμός του προβλήματος. </w:t>
      </w:r>
    </w:p>
    <w:p w14:paraId="0031D9AB" w14:textId="77777777" w:rsidR="00CA4ED9" w:rsidRDefault="00E63D49">
      <w:pPr>
        <w:pStyle w:val="ac"/>
        <w:numPr>
          <w:ilvl w:val="0"/>
          <w:numId w:val="3"/>
        </w:numPr>
      </w:pPr>
      <w:r>
        <w:t>Περιγραφή των χρησιμοποιούμενων δομών δεδομένων.</w:t>
      </w:r>
    </w:p>
    <w:p w14:paraId="13781D5C" w14:textId="77777777" w:rsidR="00CA4ED9" w:rsidRDefault="00E63D49">
      <w:pPr>
        <w:pStyle w:val="ac"/>
        <w:numPr>
          <w:ilvl w:val="0"/>
          <w:numId w:val="3"/>
        </w:numPr>
      </w:pPr>
      <w:r>
        <w:t>Αλγόριθμος / πρωτόκολλο / μέθοδος / … που χρησιμοποιείται για την επίλυση του προβλήματος.</w:t>
      </w:r>
    </w:p>
    <w:p w14:paraId="020B1AA9" w14:textId="77777777" w:rsidR="00CA4ED9" w:rsidRDefault="00E63D49">
      <w:pPr>
        <w:pStyle w:val="2"/>
        <w:numPr>
          <w:ilvl w:val="1"/>
          <w:numId w:val="4"/>
        </w:numPr>
        <w:ind w:firstLine="0"/>
      </w:pPr>
      <w:bookmarkStart w:id="15" w:name="_Toc5107566"/>
      <w:r>
        <w:t>Σχεδίαση και αρχιτεκτονική λογισμικού</w:t>
      </w:r>
      <w:bookmarkEnd w:id="15"/>
      <w:r>
        <w:t xml:space="preserve"> </w:t>
      </w:r>
    </w:p>
    <w:p w14:paraId="7F0A64C4" w14:textId="77777777" w:rsidR="00CA4ED9" w:rsidRDefault="00E63D49">
      <w:pPr>
        <w:pStyle w:val="ac"/>
        <w:numPr>
          <w:ilvl w:val="0"/>
          <w:numId w:val="2"/>
        </w:numPr>
      </w:pPr>
      <w:r>
        <w:t xml:space="preserve">Περιγραφή των </w:t>
      </w:r>
      <w:proofErr w:type="spellStart"/>
      <w:r>
        <w:t>components</w:t>
      </w:r>
      <w:proofErr w:type="spellEnd"/>
      <w:r>
        <w:t xml:space="preserve"> της αρχιτεκτονικής του προς υλοποίηση συστήματος, του τρόπου με τον οποίο συνεργάζονται και των </w:t>
      </w:r>
      <w:proofErr w:type="spellStart"/>
      <w:r>
        <w:t>αλληλοεξαρτήσεών</w:t>
      </w:r>
      <w:proofErr w:type="spellEnd"/>
      <w:r>
        <w:t xml:space="preserve"> τους.</w:t>
      </w:r>
    </w:p>
    <w:p w14:paraId="4CC8BF61" w14:textId="77777777" w:rsidR="00CA4ED9" w:rsidRDefault="00E63D49">
      <w:pPr>
        <w:pStyle w:val="ac"/>
        <w:numPr>
          <w:ilvl w:val="0"/>
          <w:numId w:val="2"/>
        </w:numPr>
      </w:pPr>
      <w:r>
        <w:t xml:space="preserve">Περιγραφή του μοντέλου του λογισμικού μέσω διαγραμμάτων </w:t>
      </w:r>
      <w:r>
        <w:rPr>
          <w:lang w:val="en-US"/>
        </w:rPr>
        <w:t>UML</w:t>
      </w:r>
      <w:r>
        <w:t xml:space="preserve"> κλάσεων. Οι βασικές κλάσεις χρήζουν σχολιασμού και επεξηγήσεων.</w:t>
      </w:r>
    </w:p>
    <w:p w14:paraId="4C62B8E4" w14:textId="77777777" w:rsidR="00CA4ED9" w:rsidRDefault="00E63D49">
      <w:pPr>
        <w:pStyle w:val="ac"/>
        <w:numPr>
          <w:ilvl w:val="0"/>
          <w:numId w:val="2"/>
        </w:numPr>
      </w:pPr>
      <w:r>
        <w:t xml:space="preserve">Περιγραφή του </w:t>
      </w:r>
      <w:proofErr w:type="spellStart"/>
      <w:r>
        <w:t>προκύπτοντος</w:t>
      </w:r>
      <w:proofErr w:type="spellEnd"/>
      <w:r>
        <w:t xml:space="preserve"> σχεσιακού σχήματος [αν υπάρχει τέτοιο] και αν χρειάζεται και του αντίστοιχου μοντέλου Οντοτήτων/Εξαρτήσεων.</w:t>
      </w:r>
    </w:p>
    <w:p w14:paraId="025BD5B4" w14:textId="77777777" w:rsidR="00CA4ED9" w:rsidRDefault="00E63D49">
      <w:pPr>
        <w:pStyle w:val="ac"/>
        <w:numPr>
          <w:ilvl w:val="0"/>
          <w:numId w:val="2"/>
        </w:numPr>
      </w:pPr>
      <w:r>
        <w:t xml:space="preserve">Περιγραφή σημαντικών </w:t>
      </w:r>
      <w:proofErr w:type="spellStart"/>
      <w:r>
        <w:t>sequence</w:t>
      </w:r>
      <w:proofErr w:type="spellEnd"/>
      <w:r>
        <w:t xml:space="preserve"> </w:t>
      </w:r>
      <w:proofErr w:type="spellStart"/>
      <w:r>
        <w:t>diagrams</w:t>
      </w:r>
      <w:proofErr w:type="spellEnd"/>
      <w:r>
        <w:t xml:space="preserve"> [αν είναι σημαντικά]</w:t>
      </w:r>
    </w:p>
    <w:p w14:paraId="182209D3" w14:textId="77777777" w:rsidR="00CA4ED9" w:rsidRDefault="00E63D49">
      <w:pPr>
        <w:pStyle w:val="ac"/>
        <w:numPr>
          <w:ilvl w:val="0"/>
          <w:numId w:val="2"/>
        </w:numPr>
      </w:pPr>
      <w:r>
        <w:lastRenderedPageBreak/>
        <w:t xml:space="preserve">Επιπλέον, αν χρειάζεται, επεξηγούνται οι υπογραφές / </w:t>
      </w:r>
      <w:r>
        <w:rPr>
          <w:lang w:val="en-US"/>
        </w:rPr>
        <w:t>API</w:t>
      </w:r>
      <w:r>
        <w:t>’</w:t>
      </w:r>
      <w:r>
        <w:rPr>
          <w:lang w:val="en-US"/>
        </w:rPr>
        <w:t>s</w:t>
      </w:r>
      <w:r>
        <w:t xml:space="preserve"> των </w:t>
      </w:r>
      <w:proofErr w:type="spellStart"/>
      <w:r>
        <w:t>διεπαφών</w:t>
      </w:r>
      <w:proofErr w:type="spellEnd"/>
      <w:r>
        <w:t>, προγραμμάτων, ή συναρτήσεων, μαζί με όποιες λεπτομέρειες κρίνονται αναγκαίες.</w:t>
      </w:r>
    </w:p>
    <w:p w14:paraId="6CDF964E" w14:textId="77777777" w:rsidR="00CA4ED9" w:rsidRDefault="00E63D49">
      <w:pPr>
        <w:pStyle w:val="2"/>
        <w:numPr>
          <w:ilvl w:val="1"/>
          <w:numId w:val="4"/>
        </w:numPr>
        <w:ind w:firstLine="0"/>
      </w:pPr>
      <w:bookmarkStart w:id="16" w:name="_Toc5107567"/>
      <w:r>
        <w:t>Σχεδίαση και αποτελέσματα ελέγχου του λογισμικού</w:t>
      </w:r>
      <w:bookmarkEnd w:id="16"/>
    </w:p>
    <w:p w14:paraId="58961716" w14:textId="77777777" w:rsidR="00CA4ED9" w:rsidRDefault="00E63D49">
      <w:r>
        <w:t xml:space="preserve">Περιγράφονται οι στόχοι του ελέγχου, το πώς οι στόχοι σχετίζονται με τα σχετικά </w:t>
      </w:r>
      <w:proofErr w:type="spellStart"/>
      <w:r>
        <w:t>use</w:t>
      </w:r>
      <w:proofErr w:type="spellEnd"/>
      <w:r>
        <w:t xml:space="preserve"> </w:t>
      </w:r>
      <w:proofErr w:type="spellStart"/>
      <w:r>
        <w:t>cases</w:t>
      </w:r>
      <w:proofErr w:type="spellEnd"/>
      <w:r>
        <w:t xml:space="preserve"> (π.χ., εξηγώντας ένα </w:t>
      </w:r>
      <w:proofErr w:type="spellStart"/>
      <w:r>
        <w:t>traceability</w:t>
      </w:r>
      <w:proofErr w:type="spellEnd"/>
      <w:r>
        <w:t xml:space="preserve"> </w:t>
      </w:r>
      <w:proofErr w:type="spellStart"/>
      <w:r>
        <w:t>matrix</w:t>
      </w:r>
      <w:proofErr w:type="spellEnd"/>
      <w:r>
        <w:t xml:space="preserve">), ποια τα </w:t>
      </w:r>
      <w:proofErr w:type="spellStart"/>
      <w:r>
        <w:t>unit</w:t>
      </w:r>
      <w:proofErr w:type="spellEnd"/>
      <w:r>
        <w:t xml:space="preserve"> &amp; </w:t>
      </w:r>
      <w:r>
        <w:rPr>
          <w:lang w:val="en-US"/>
        </w:rPr>
        <w:t>system</w:t>
      </w:r>
      <w:r>
        <w:t xml:space="preserve"> </w:t>
      </w:r>
      <w:proofErr w:type="spellStart"/>
      <w:r>
        <w:t>tests</w:t>
      </w:r>
      <w:proofErr w:type="spellEnd"/>
      <w:r>
        <w:t xml:space="preserve">. Περιγραφή των </w:t>
      </w:r>
      <w:r>
        <w:rPr>
          <w:lang w:val="en-US"/>
        </w:rPr>
        <w:t>test</w:t>
      </w:r>
      <w:r>
        <w:t xml:space="preserve"> </w:t>
      </w:r>
      <w:r>
        <w:rPr>
          <w:lang w:val="en-US"/>
        </w:rPr>
        <w:t>fixtures</w:t>
      </w:r>
      <w:r>
        <w:t xml:space="preserve">. </w:t>
      </w:r>
    </w:p>
    <w:p w14:paraId="11007E70" w14:textId="77777777" w:rsidR="00CA4ED9" w:rsidRDefault="00E63D49">
      <w:r>
        <w:t>Η διενέργεια του ελέγχου του λογισμικού περιγράφεται και τα αποτελέσματά της παρατίθενται συνοπτικά.</w:t>
      </w:r>
    </w:p>
    <w:p w14:paraId="5AFF4130" w14:textId="77777777" w:rsidR="00CA4ED9" w:rsidRDefault="00E63D49">
      <w:pPr>
        <w:pStyle w:val="2"/>
        <w:numPr>
          <w:ilvl w:val="1"/>
          <w:numId w:val="4"/>
        </w:numPr>
        <w:ind w:firstLine="0"/>
      </w:pPr>
      <w:bookmarkStart w:id="17" w:name="_Toc5107568"/>
      <w:r>
        <w:t>Λεπτομέρειες εγκατάστασης και υλοποίησης</w:t>
      </w:r>
      <w:bookmarkEnd w:id="17"/>
    </w:p>
    <w:p w14:paraId="0D74B89D" w14:textId="77777777" w:rsidR="00CA4ED9" w:rsidRDefault="00E63D49">
      <w:r>
        <w:t xml:space="preserve">Στην ενότητα αυτή περιγράφονται τα χαρακτηριστικά της συγκεκριμένης υλοποίησης, όπως η πλατφόρμα ανάπτυξης και εκτέλεσης, τα προγραμματιστικά εργαλεία, οι απαιτήσεις της εφαρμογής σε </w:t>
      </w:r>
      <w:r>
        <w:rPr>
          <w:lang w:val="en-US"/>
        </w:rPr>
        <w:t>hardware</w:t>
      </w:r>
      <w:r>
        <w:t xml:space="preserve">, </w:t>
      </w:r>
      <w:proofErr w:type="spellStart"/>
      <w:r>
        <w:t>κ.λ.π</w:t>
      </w:r>
      <w:proofErr w:type="spellEnd"/>
      <w:r>
        <w:t>.</w:t>
      </w:r>
    </w:p>
    <w:p w14:paraId="51DB2145" w14:textId="77777777" w:rsidR="00CA4ED9" w:rsidRDefault="00E63D49">
      <w:r>
        <w:t xml:space="preserve">Είναι σημαντικό να παρατεθούν με συγκροτημένο τρόπο οι απαραίτητες ρυθμίσεις ώστε το πρόγραμμα να εγκατασταθεί και να εκτελείται σωστά. Αυτό δεν αφορά μόνο τις ρυθμίσεις του προγραμματιστικού περιβάλλοντος, αλλά π.χ., και τι πρέπει να μπει σε κάποια αρχεία αρχικοποίησης του συστήματος </w:t>
      </w:r>
      <w:proofErr w:type="spellStart"/>
      <w:r>
        <w:t>κ.ο.κ.</w:t>
      </w:r>
      <w:proofErr w:type="spellEnd"/>
    </w:p>
    <w:p w14:paraId="5E9843C8" w14:textId="77777777" w:rsidR="00CA4ED9" w:rsidRDefault="00E63D49">
      <w:pPr>
        <w:pStyle w:val="2"/>
        <w:numPr>
          <w:ilvl w:val="1"/>
          <w:numId w:val="4"/>
        </w:numPr>
        <w:ind w:firstLine="0"/>
      </w:pPr>
      <w:bookmarkStart w:id="18" w:name="_Toc5107569"/>
      <w:r>
        <w:t>Επεκτασιμότητα του λογισμικού</w:t>
      </w:r>
      <w:bookmarkEnd w:id="18"/>
    </w:p>
    <w:p w14:paraId="126D4931" w14:textId="77777777" w:rsidR="00CA4ED9" w:rsidRDefault="00E63D49">
      <w:r>
        <w:t xml:space="preserve">Όταν σχεδιάζουμε το λογισμικό σκεφτόμαστε και πώς θα επεκταθεί και συντηρηθεί στο μέλλον. Άρα κάνουμε και μια λίστα από πιθανές επεκτάσεις. Στην ενότητα αυτή περιγράφονται τα σημεία του κώδικα τα οποία θα χρειαστεί να αλλαχθούν σε μελλοντικές τέτοιες επεκτάσεις. Επίσης σημειώνουμε τα σημεία που έχουν </w:t>
      </w:r>
      <w:proofErr w:type="spellStart"/>
      <w:r>
        <w:t>hard-coded</w:t>
      </w:r>
      <w:proofErr w:type="spellEnd"/>
      <w:r>
        <w:t xml:space="preserve"> λειτουργικότητες που θα πρέπει να συντηρηθούν στο μέλλον.</w:t>
      </w:r>
      <w:r>
        <w:br w:type="page"/>
      </w:r>
    </w:p>
    <w:p w14:paraId="059DA81C" w14:textId="77777777" w:rsidR="00CA4ED9" w:rsidRDefault="00CA4ED9"/>
    <w:p w14:paraId="0C46DC58" w14:textId="77777777" w:rsidR="00CA4ED9" w:rsidRDefault="00E63D49">
      <w:pPr>
        <w:pStyle w:val="1"/>
        <w:numPr>
          <w:ilvl w:val="0"/>
          <w:numId w:val="4"/>
        </w:numPr>
        <w:ind w:right="-340" w:firstLine="0"/>
      </w:pPr>
      <w:bookmarkStart w:id="19" w:name="_Toc5107570"/>
      <w:r>
        <w:t>Πειραματική Αξιολόγηση</w:t>
      </w:r>
      <w:bookmarkEnd w:id="19"/>
    </w:p>
    <w:p w14:paraId="157FC8DB" w14:textId="77777777" w:rsidR="00CA4ED9" w:rsidRDefault="00E63D49">
      <w:r>
        <w:t>Στην ενότητα αυτή παρουσιάζουμε αναλυτικά την πειραματική αξιολόγηση της μεθόδου μας.</w:t>
      </w:r>
    </w:p>
    <w:p w14:paraId="62492577" w14:textId="77777777" w:rsidR="00CA4ED9" w:rsidRDefault="00E63D49">
      <w:pPr>
        <w:pStyle w:val="2"/>
        <w:numPr>
          <w:ilvl w:val="1"/>
          <w:numId w:val="4"/>
        </w:numPr>
        <w:ind w:firstLine="0"/>
      </w:pPr>
      <w:bookmarkStart w:id="20" w:name="_Toc5107571"/>
      <w:r>
        <w:t>Μεθοδολογία πειραματισμού</w:t>
      </w:r>
      <w:bookmarkEnd w:id="20"/>
    </w:p>
    <w:p w14:paraId="2B2F3101" w14:textId="77777777" w:rsidR="00CA4ED9" w:rsidRDefault="00E63D49">
      <w:pPr>
        <w:pStyle w:val="ac"/>
      </w:pPr>
      <w:r>
        <w:t>Περιγραφή του σκοπού των πειραμάτων</w:t>
      </w:r>
    </w:p>
    <w:p w14:paraId="4C77C6FC" w14:textId="77777777" w:rsidR="00CA4ED9" w:rsidRDefault="00E63D49">
      <w:pPr>
        <w:pStyle w:val="ac"/>
      </w:pPr>
      <w:r>
        <w:t>Δεδομένα που χρησιμοποιήθηκαν, αντίπαλοι αλγόριθμοι και τεχνικές (ή ότι άλλο είναι αρμόζον για την περίσταση)</w:t>
      </w:r>
    </w:p>
    <w:p w14:paraId="2A19804C" w14:textId="77777777" w:rsidR="00CA4ED9" w:rsidRDefault="00E63D49">
      <w:pPr>
        <w:pStyle w:val="ac"/>
      </w:pPr>
      <w:r>
        <w:t>Περιγραφή του περιβάλλοντος στο οποίο διεξήχθησαν τα πειράματα.</w:t>
      </w:r>
    </w:p>
    <w:p w14:paraId="2F5BB9C7" w14:textId="77777777" w:rsidR="00CA4ED9" w:rsidRDefault="00E63D49">
      <w:pPr>
        <w:pStyle w:val="2"/>
        <w:numPr>
          <w:ilvl w:val="1"/>
          <w:numId w:val="4"/>
        </w:numPr>
        <w:ind w:firstLine="0"/>
      </w:pPr>
      <w:bookmarkStart w:id="21" w:name="_Toc5107572"/>
      <w:r>
        <w:t>Αναλυτική παρουσίαση αποτελεσμάτων</w:t>
      </w:r>
      <w:bookmarkEnd w:id="21"/>
    </w:p>
    <w:p w14:paraId="6CF2DCC9" w14:textId="77777777" w:rsidR="00CA4ED9" w:rsidRDefault="00E63D49">
      <w:r>
        <w:t xml:space="preserve">Για κάθε παράμετρο που μας ενδιαφέρει να μετρήσουμε, αναλύουμε τα αποτελέσματα του σχετικού πειράματος. Περιγράφουμε τι μεταβάλλαμε, τι μετρήσαμε και τι συμπεράσματα βγαίνουν από το πείραμα. Συνιστάται η παράθεση διαγραμμάτων και δεδομένων  από τα διεξαχθέντα πειράματα και οπωσδήποτε ο σχετικός σχολιασμός. </w:t>
      </w:r>
    </w:p>
    <w:p w14:paraId="3C0CEE86" w14:textId="77777777" w:rsidR="00CA4ED9" w:rsidRDefault="00CA4ED9"/>
    <w:p w14:paraId="57276CE9" w14:textId="77777777" w:rsidR="00CA4ED9" w:rsidRDefault="00E63D49">
      <w:pPr>
        <w:pStyle w:val="a7"/>
        <w:jc w:val="center"/>
      </w:pPr>
      <w:r>
        <w:rPr>
          <w:noProof/>
        </w:rPr>
        <w:lastRenderedPageBreak/>
        <w:drawing>
          <wp:inline distT="0" distB="0" distL="0" distR="0" wp14:anchorId="60254ACC" wp14:editId="11B36AB9">
            <wp:extent cx="4629785" cy="303657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6"/>
                    <a:stretch>
                      <a:fillRect/>
                    </a:stretch>
                  </pic:blipFill>
                  <pic:spPr bwMode="auto">
                    <a:xfrm>
                      <a:off x="0" y="0"/>
                      <a:ext cx="4629785" cy="3036570"/>
                    </a:xfrm>
                    <a:prstGeom prst="rect">
                      <a:avLst/>
                    </a:prstGeom>
                  </pic:spPr>
                </pic:pic>
              </a:graphicData>
            </a:graphic>
          </wp:inline>
        </w:drawing>
      </w:r>
    </w:p>
    <w:p w14:paraId="1E8A0582" w14:textId="639FCBB5" w:rsidR="00CA4ED9" w:rsidRDefault="00E63D49">
      <w:pPr>
        <w:pStyle w:val="a7"/>
      </w:pPr>
      <w:r>
        <w:t xml:space="preserve">Εικόνα </w:t>
      </w:r>
      <w:r>
        <w:fldChar w:fldCharType="begin"/>
      </w:r>
      <w:r>
        <w:instrText>STYLEREF 1 \s</w:instrText>
      </w:r>
      <w:r>
        <w:fldChar w:fldCharType="separate"/>
      </w:r>
      <w:bookmarkStart w:id="22" w:name="__Fieldmark__1812_28808212"/>
      <w:r w:rsidR="00D91134">
        <w:rPr>
          <w:noProof/>
        </w:rPr>
        <w:t>4</w:t>
      </w:r>
      <w:bookmarkStart w:id="23" w:name="__Fieldmark__1699_479975602"/>
      <w:r>
        <w:fldChar w:fldCharType="end"/>
      </w:r>
      <w:bookmarkStart w:id="24" w:name="__Fieldmark__788_3996254855"/>
      <w:bookmarkStart w:id="25" w:name="__Fieldmark__1841_4093685319"/>
      <w:bookmarkStart w:id="26" w:name="__Fieldmark__1535_2945177188"/>
      <w:bookmarkStart w:id="27" w:name="__Fieldmark__437_2089141127"/>
      <w:bookmarkStart w:id="28" w:name="__Fieldmark__641_149472517"/>
      <w:bookmarkStart w:id="29" w:name="__Fieldmark__1718_857144672"/>
      <w:bookmarkEnd w:id="22"/>
      <w:bookmarkEnd w:id="23"/>
      <w:bookmarkEnd w:id="24"/>
      <w:bookmarkEnd w:id="25"/>
      <w:bookmarkEnd w:id="26"/>
      <w:bookmarkEnd w:id="27"/>
      <w:bookmarkEnd w:id="28"/>
      <w:bookmarkEnd w:id="29"/>
      <w:r>
        <w:t>.</w:t>
      </w:r>
      <w:r>
        <w:fldChar w:fldCharType="begin"/>
      </w:r>
      <w:r>
        <w:instrText>SEQ Εικόνα \* ARABIC</w:instrText>
      </w:r>
      <w:r>
        <w:fldChar w:fldCharType="separate"/>
      </w:r>
      <w:r w:rsidR="00D91134">
        <w:rPr>
          <w:noProof/>
        </w:rPr>
        <w:t>1</w:t>
      </w:r>
      <w:r>
        <w:fldChar w:fldCharType="end"/>
      </w:r>
      <w:r>
        <w:t xml:space="preserve"> Χρόνος εκτέλεσης (</w:t>
      </w:r>
      <w:r>
        <w:rPr>
          <w:lang w:val="en-US"/>
        </w:rPr>
        <w:t>microsec</w:t>
      </w:r>
      <w:r>
        <w:t>) ως συνάρτηση (α) της κατανομής αρμοδιοτήτων και (β) της πολιτικής διαχείρισης της διάδοσης αλλαγών. Εσωτερικά σε κάθε στήλη αναπαρίστανται(</w:t>
      </w:r>
      <w:proofErr w:type="spellStart"/>
      <w:r>
        <w:rPr>
          <w:lang w:val="en-US"/>
        </w:rPr>
        <w:t>i</w:t>
      </w:r>
      <w:proofErr w:type="spellEnd"/>
      <w:r>
        <w:t>) ο χρόνος επανεγγραφής, (</w:t>
      </w:r>
      <w:r>
        <w:rPr>
          <w:lang w:val="en-US"/>
        </w:rPr>
        <w:t>ii</w:t>
      </w:r>
      <w:r>
        <w:t>) ο χρόνος ελέγχου μονοπατιών διάδοσης και (</w:t>
      </w:r>
      <w:r>
        <w:rPr>
          <w:lang w:val="en-US"/>
        </w:rPr>
        <w:t>iii</w:t>
      </w:r>
      <w:r>
        <w:t>) ο χρόνος αποτίμησης της κατάστασης κόμβων.</w:t>
      </w:r>
    </w:p>
    <w:p w14:paraId="3001FE0E" w14:textId="77777777" w:rsidR="00CA4ED9" w:rsidRDefault="00E63D49">
      <w:r>
        <w:t xml:space="preserve">Η γενική ιδέα είναι ότι περιγράφουμε πώς μεταβάλλονται οι τιμές στον κάθετο άξονα, σε σχέση με τις τιμές στον οριζόντιο άξονα ή/και τις διάφορες τεχνικές που εμπλέκονται στο πείραμα. Πάντα αναφέρουμε τις μονάδες. Η ασφαλής λύση είναι να χρησιμοποιήσετε </w:t>
      </w:r>
      <w:r>
        <w:rPr>
          <w:lang w:val="en-US"/>
        </w:rPr>
        <w:t>bar</w:t>
      </w:r>
      <w:r>
        <w:t xml:space="preserve"> </w:t>
      </w:r>
      <w:r>
        <w:rPr>
          <w:lang w:val="en-US"/>
        </w:rPr>
        <w:t>charts</w:t>
      </w:r>
      <w:r>
        <w:t>. Το παράδειγμα στην Εικόνα 4.1 που σας δίνεται είναι όσο πιο πολύπλοκο θα μπορούσε να είναι.</w:t>
      </w:r>
    </w:p>
    <w:p w14:paraId="577C30E8" w14:textId="77777777" w:rsidR="00CA4ED9" w:rsidRDefault="00E63D49">
      <w:r>
        <w:t xml:space="preserve">Για τους πίνακες: στο οπτικό αποτέλεσμα, ελαχιστοποιήστε τα </w:t>
      </w:r>
      <w:r>
        <w:rPr>
          <w:lang w:val="en-US"/>
        </w:rPr>
        <w:t>pixels</w:t>
      </w:r>
      <w:r>
        <w:t xml:space="preserve"> που δεν είναι περιεχόμενο. Αυτό αφορά κυρίως τα </w:t>
      </w:r>
      <w:r>
        <w:rPr>
          <w:lang w:val="en-US"/>
        </w:rPr>
        <w:t>borders</w:t>
      </w:r>
      <w:r>
        <w:t xml:space="preserve"> αλλά και το χρώμα στο </w:t>
      </w:r>
      <w:r>
        <w:rPr>
          <w:lang w:val="en-US"/>
        </w:rPr>
        <w:t>background</w:t>
      </w:r>
      <w:r>
        <w:t xml:space="preserve"> (το πολύ </w:t>
      </w:r>
      <w:proofErr w:type="spellStart"/>
      <w:r>
        <w:t>πολύ</w:t>
      </w:r>
      <w:proofErr w:type="spellEnd"/>
      <w:r>
        <w:t xml:space="preserve"> να μπει ένα απαλό φόντο σε όλο τον πίνακα, όπως π.χ., έχουμε στην Εικόνα 2.1). Η έμφαση πρέπει να είναι στο να αναδειχθεί το περιεχόμενο του πίνακα. Προσέξτε, οι γραμμές του πίνακα, να έχουν στην παράγραφό τους “</w:t>
      </w:r>
      <w:r>
        <w:rPr>
          <w:lang w:val="en-US"/>
        </w:rPr>
        <w:t>Keep</w:t>
      </w:r>
      <w:r>
        <w:t xml:space="preserve"> </w:t>
      </w:r>
      <w:r>
        <w:rPr>
          <w:lang w:val="en-US"/>
        </w:rPr>
        <w:t>with</w:t>
      </w:r>
      <w:r>
        <w:t xml:space="preserve"> </w:t>
      </w:r>
      <w:r>
        <w:rPr>
          <w:lang w:val="en-US"/>
        </w:rPr>
        <w:t>next</w:t>
      </w:r>
      <w:r>
        <w:t>” ώστε ο πίνακας να μη σπάει σε διαφορετικές σελίδες.</w:t>
      </w:r>
    </w:p>
    <w:p w14:paraId="526D1B9B" w14:textId="77777777" w:rsidR="00CA4ED9" w:rsidRDefault="00CA4ED9"/>
    <w:tbl>
      <w:tblPr>
        <w:tblW w:w="7082" w:type="dxa"/>
        <w:jc w:val="center"/>
        <w:tblLook w:val="04A0" w:firstRow="1" w:lastRow="0" w:firstColumn="1" w:lastColumn="0" w:noHBand="0" w:noVBand="1"/>
      </w:tblPr>
      <w:tblGrid>
        <w:gridCol w:w="1149"/>
        <w:gridCol w:w="938"/>
        <w:gridCol w:w="775"/>
        <w:gridCol w:w="826"/>
        <w:gridCol w:w="898"/>
        <w:gridCol w:w="774"/>
        <w:gridCol w:w="825"/>
        <w:gridCol w:w="897"/>
      </w:tblGrid>
      <w:tr w:rsidR="00CA4ED9" w14:paraId="0E8C1EB5" w14:textId="77777777">
        <w:trPr>
          <w:trHeight w:val="569"/>
          <w:jc w:val="center"/>
        </w:trPr>
        <w:tc>
          <w:tcPr>
            <w:tcW w:w="7081" w:type="dxa"/>
            <w:gridSpan w:val="8"/>
            <w:shd w:val="clear" w:color="auto" w:fill="auto"/>
          </w:tcPr>
          <w:p w14:paraId="3EC8F5A8" w14:textId="77777777" w:rsidR="00CA4ED9" w:rsidRDefault="00E63D49">
            <w:pPr>
              <w:keepNext/>
              <w:spacing w:line="240" w:lineRule="auto"/>
              <w:jc w:val="center"/>
              <w:rPr>
                <w:rFonts w:ascii="Calibri" w:hAnsi="Calibri" w:cs="Calibri"/>
                <w:bCs/>
                <w:color w:val="000000"/>
                <w:sz w:val="20"/>
                <w:lang w:val="en-US" w:eastAsia="el-GR"/>
              </w:rPr>
            </w:pPr>
            <w:r>
              <w:rPr>
                <w:rFonts w:ascii="Calibri" w:hAnsi="Calibri" w:cs="Calibri"/>
                <w:bCs/>
                <w:color w:val="000000"/>
                <w:sz w:val="20"/>
                <w:lang w:val="en-US" w:eastAsia="el-GR"/>
              </w:rPr>
              <w:lastRenderedPageBreak/>
              <w:t xml:space="preserve">Breakdown of Tables over their Activity Class </w:t>
            </w:r>
          </w:p>
          <w:p w14:paraId="3E84FA89" w14:textId="77777777" w:rsidR="00CA4ED9" w:rsidRDefault="00E63D49">
            <w:pPr>
              <w:keepNext/>
              <w:spacing w:after="120" w:line="240" w:lineRule="auto"/>
              <w:jc w:val="center"/>
              <w:rPr>
                <w:rFonts w:ascii="Calibri" w:hAnsi="Calibri" w:cs="Calibri"/>
                <w:bCs/>
                <w:color w:val="000000"/>
                <w:sz w:val="20"/>
                <w:lang w:eastAsia="el-GR"/>
              </w:rPr>
            </w:pPr>
            <w:r>
              <w:rPr>
                <w:rFonts w:ascii="Calibri" w:hAnsi="Calibri" w:cs="Calibri"/>
                <w:bCs/>
                <w:color w:val="000000"/>
                <w:sz w:val="20"/>
                <w:lang w:eastAsia="el-GR"/>
              </w:rPr>
              <w:t>(</w:t>
            </w:r>
            <w:proofErr w:type="spellStart"/>
            <w:r>
              <w:rPr>
                <w:rFonts w:ascii="Calibri" w:hAnsi="Calibri" w:cs="Calibri"/>
                <w:bCs/>
                <w:color w:val="000000"/>
                <w:sz w:val="20"/>
                <w:lang w:eastAsia="el-GR"/>
              </w:rPr>
              <w:t>Percentages</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over</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Total</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Tables</w:t>
            </w:r>
            <w:proofErr w:type="spellEnd"/>
            <w:r>
              <w:rPr>
                <w:rFonts w:ascii="Calibri" w:hAnsi="Calibri" w:cs="Calibri"/>
                <w:bCs/>
                <w:color w:val="000000"/>
                <w:sz w:val="20"/>
                <w:lang w:eastAsia="el-GR"/>
              </w:rPr>
              <w:t>)</w:t>
            </w:r>
          </w:p>
        </w:tc>
      </w:tr>
      <w:tr w:rsidR="00CA4ED9" w14:paraId="13A36188" w14:textId="77777777">
        <w:trPr>
          <w:trHeight w:val="264"/>
          <w:jc w:val="center"/>
        </w:trPr>
        <w:tc>
          <w:tcPr>
            <w:tcW w:w="1150" w:type="dxa"/>
            <w:shd w:val="clear" w:color="auto" w:fill="auto"/>
            <w:vAlign w:val="bottom"/>
          </w:tcPr>
          <w:p w14:paraId="3082BD6D" w14:textId="77777777" w:rsidR="00CA4ED9" w:rsidRDefault="00CA4ED9">
            <w:pPr>
              <w:keepNext/>
              <w:spacing w:line="240" w:lineRule="auto"/>
              <w:rPr>
                <w:rFonts w:ascii="Calibri" w:hAnsi="Calibri" w:cs="Calibri"/>
                <w:color w:val="000000"/>
                <w:sz w:val="20"/>
                <w:lang w:eastAsia="el-GR"/>
              </w:rPr>
            </w:pPr>
          </w:p>
        </w:tc>
        <w:tc>
          <w:tcPr>
            <w:tcW w:w="938" w:type="dxa"/>
            <w:shd w:val="clear" w:color="auto" w:fill="auto"/>
            <w:vAlign w:val="bottom"/>
          </w:tcPr>
          <w:p w14:paraId="22A9D6DE" w14:textId="77777777" w:rsidR="00CA4ED9" w:rsidRDefault="00CA4ED9">
            <w:pPr>
              <w:keepNext/>
              <w:spacing w:line="240" w:lineRule="auto"/>
              <w:rPr>
                <w:rFonts w:ascii="Calibri" w:hAnsi="Calibri" w:cs="Calibri"/>
                <w:color w:val="000000"/>
                <w:sz w:val="20"/>
                <w:lang w:eastAsia="el-GR"/>
              </w:rPr>
            </w:pPr>
          </w:p>
        </w:tc>
        <w:tc>
          <w:tcPr>
            <w:tcW w:w="2497" w:type="dxa"/>
            <w:gridSpan w:val="3"/>
            <w:shd w:val="clear" w:color="auto" w:fill="auto"/>
            <w:vAlign w:val="bottom"/>
          </w:tcPr>
          <w:p w14:paraId="68A4B513"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p>
        </w:tc>
        <w:tc>
          <w:tcPr>
            <w:tcW w:w="2496" w:type="dxa"/>
            <w:gridSpan w:val="3"/>
            <w:shd w:val="clear" w:color="auto" w:fill="auto"/>
            <w:vAlign w:val="bottom"/>
          </w:tcPr>
          <w:p w14:paraId="11C37D1C"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r>
              <w:rPr>
                <w:rFonts w:ascii="Calibri" w:hAnsi="Calibri" w:cs="Calibri"/>
                <w:bCs/>
                <w:color w:val="000000"/>
                <w:sz w:val="20"/>
                <w:lang w:eastAsia="el-GR"/>
              </w:rPr>
              <w:t xml:space="preserve"> (%)</w:t>
            </w:r>
          </w:p>
        </w:tc>
      </w:tr>
      <w:tr w:rsidR="00CA4ED9" w14:paraId="2C716965" w14:textId="77777777">
        <w:trPr>
          <w:trHeight w:val="559"/>
          <w:jc w:val="center"/>
        </w:trPr>
        <w:tc>
          <w:tcPr>
            <w:tcW w:w="1150" w:type="dxa"/>
            <w:shd w:val="clear" w:color="auto" w:fill="auto"/>
            <w:vAlign w:val="bottom"/>
          </w:tcPr>
          <w:p w14:paraId="7DE16762" w14:textId="77777777" w:rsidR="00CA4ED9" w:rsidRDefault="00CA4ED9">
            <w:pPr>
              <w:keepNext/>
              <w:spacing w:line="240" w:lineRule="auto"/>
              <w:rPr>
                <w:rFonts w:ascii="Calibri" w:hAnsi="Calibri" w:cs="Calibri"/>
                <w:b/>
                <w:bCs/>
                <w:color w:val="000000"/>
                <w:sz w:val="20"/>
                <w:lang w:eastAsia="el-GR"/>
              </w:rPr>
            </w:pPr>
          </w:p>
        </w:tc>
        <w:tc>
          <w:tcPr>
            <w:tcW w:w="938" w:type="dxa"/>
            <w:tcBorders>
              <w:top w:val="single" w:sz="4" w:space="0" w:color="000000"/>
              <w:bottom w:val="single" w:sz="4" w:space="0" w:color="000000"/>
            </w:tcBorders>
            <w:shd w:val="clear" w:color="auto" w:fill="auto"/>
            <w:vAlign w:val="bottom"/>
          </w:tcPr>
          <w:p w14:paraId="4B4817A8" w14:textId="77777777" w:rsidR="00CA4ED9" w:rsidRDefault="00E63D49">
            <w:pPr>
              <w:keepNext/>
              <w:spacing w:line="240" w:lineRule="auto"/>
              <w:jc w:val="center"/>
              <w:rPr>
                <w:rFonts w:ascii="Calibri" w:hAnsi="Calibri" w:cs="Calibri"/>
                <w:color w:val="000000"/>
                <w:sz w:val="20"/>
                <w:lang w:eastAsia="el-GR"/>
              </w:rPr>
            </w:pPr>
            <w:proofErr w:type="spellStart"/>
            <w:r>
              <w:rPr>
                <w:rFonts w:ascii="Calibri" w:hAnsi="Calibri" w:cs="Calibri"/>
                <w:color w:val="000000"/>
                <w:sz w:val="20"/>
                <w:lang w:eastAsia="el-GR"/>
              </w:rPr>
              <w:t>Total</w:t>
            </w:r>
            <w:proofErr w:type="spellEnd"/>
            <w:r>
              <w:rPr>
                <w:rFonts w:ascii="Calibri" w:hAnsi="Calibri" w:cs="Calibri"/>
                <w:color w:val="000000"/>
                <w:sz w:val="20"/>
                <w:lang w:eastAsia="el-GR"/>
              </w:rPr>
              <w:t xml:space="preserve"> </w:t>
            </w:r>
          </w:p>
          <w:p w14:paraId="27C068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w:t>
            </w:r>
            <w:proofErr w:type="spellStart"/>
            <w:r>
              <w:rPr>
                <w:rFonts w:ascii="Calibri" w:hAnsi="Calibri" w:cs="Calibri"/>
                <w:color w:val="000000"/>
                <w:sz w:val="20"/>
                <w:lang w:eastAsia="el-GR"/>
              </w:rPr>
              <w:t>Tables</w:t>
            </w:r>
            <w:proofErr w:type="spellEnd"/>
          </w:p>
        </w:tc>
        <w:tc>
          <w:tcPr>
            <w:tcW w:w="775" w:type="dxa"/>
            <w:tcBorders>
              <w:top w:val="single" w:sz="4" w:space="0" w:color="000000"/>
              <w:bottom w:val="single" w:sz="4" w:space="0" w:color="000000"/>
            </w:tcBorders>
            <w:shd w:val="clear" w:color="auto" w:fill="auto"/>
            <w:vAlign w:val="bottom"/>
          </w:tcPr>
          <w:p w14:paraId="1B632F1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6" w:type="dxa"/>
            <w:tcBorders>
              <w:top w:val="single" w:sz="4" w:space="0" w:color="000000"/>
              <w:bottom w:val="single" w:sz="4" w:space="0" w:color="000000"/>
            </w:tcBorders>
            <w:shd w:val="clear" w:color="auto" w:fill="auto"/>
            <w:vAlign w:val="bottom"/>
          </w:tcPr>
          <w:p w14:paraId="4711F2F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8" w:type="dxa"/>
            <w:tcBorders>
              <w:top w:val="single" w:sz="4" w:space="0" w:color="000000"/>
              <w:bottom w:val="single" w:sz="4" w:space="0" w:color="000000"/>
            </w:tcBorders>
            <w:shd w:val="clear" w:color="auto" w:fill="auto"/>
            <w:vAlign w:val="bottom"/>
          </w:tcPr>
          <w:p w14:paraId="16A40D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c>
          <w:tcPr>
            <w:tcW w:w="774" w:type="dxa"/>
            <w:tcBorders>
              <w:top w:val="single" w:sz="4" w:space="0" w:color="000000"/>
              <w:bottom w:val="single" w:sz="4" w:space="0" w:color="000000"/>
            </w:tcBorders>
            <w:shd w:val="clear" w:color="auto" w:fill="auto"/>
            <w:vAlign w:val="bottom"/>
          </w:tcPr>
          <w:p w14:paraId="2EA9EB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5" w:type="dxa"/>
            <w:tcBorders>
              <w:top w:val="single" w:sz="4" w:space="0" w:color="000000"/>
              <w:bottom w:val="single" w:sz="4" w:space="0" w:color="000000"/>
            </w:tcBorders>
            <w:shd w:val="clear" w:color="auto" w:fill="auto"/>
            <w:vAlign w:val="bottom"/>
          </w:tcPr>
          <w:p w14:paraId="47A9C2C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5" w:type="dxa"/>
            <w:tcBorders>
              <w:top w:val="single" w:sz="4" w:space="0" w:color="000000"/>
              <w:bottom w:val="single" w:sz="4" w:space="0" w:color="000000"/>
            </w:tcBorders>
            <w:shd w:val="clear" w:color="auto" w:fill="auto"/>
            <w:vAlign w:val="bottom"/>
          </w:tcPr>
          <w:p w14:paraId="56A253B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r>
      <w:tr w:rsidR="00CA4ED9" w14:paraId="5B7A98AA" w14:textId="77777777">
        <w:trPr>
          <w:trHeight w:hRule="exact" w:val="454"/>
          <w:jc w:val="center"/>
        </w:trPr>
        <w:tc>
          <w:tcPr>
            <w:tcW w:w="1150" w:type="dxa"/>
            <w:shd w:val="clear" w:color="D9D9D9" w:fill="FFFFFF"/>
            <w:vAlign w:val="center"/>
          </w:tcPr>
          <w:p w14:paraId="15E51518"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Atlas</w:t>
            </w:r>
            <w:proofErr w:type="spellEnd"/>
          </w:p>
        </w:tc>
        <w:tc>
          <w:tcPr>
            <w:tcW w:w="938" w:type="dxa"/>
            <w:shd w:val="clear" w:color="000000" w:fill="FFFFFF"/>
            <w:vAlign w:val="center"/>
          </w:tcPr>
          <w:p w14:paraId="1067058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88</w:t>
            </w:r>
          </w:p>
        </w:tc>
        <w:tc>
          <w:tcPr>
            <w:tcW w:w="775" w:type="dxa"/>
            <w:shd w:val="clear" w:color="D9D9D9" w:fill="FFFFFF"/>
            <w:vAlign w:val="center"/>
          </w:tcPr>
          <w:p w14:paraId="5B4C9ECE"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18</w:t>
            </w:r>
          </w:p>
        </w:tc>
        <w:tc>
          <w:tcPr>
            <w:tcW w:w="826" w:type="dxa"/>
            <w:shd w:val="clear" w:color="D9D9D9" w:fill="FFFFFF"/>
            <w:vAlign w:val="center"/>
          </w:tcPr>
          <w:p w14:paraId="2575219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43</w:t>
            </w:r>
          </w:p>
        </w:tc>
        <w:tc>
          <w:tcPr>
            <w:tcW w:w="898" w:type="dxa"/>
            <w:shd w:val="clear" w:color="D9D9D9" w:fill="FFFFFF"/>
            <w:vAlign w:val="center"/>
          </w:tcPr>
          <w:p w14:paraId="1996BF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27</w:t>
            </w:r>
          </w:p>
        </w:tc>
        <w:tc>
          <w:tcPr>
            <w:tcW w:w="774" w:type="dxa"/>
            <w:shd w:val="clear" w:color="000000" w:fill="FFFFFF"/>
            <w:vAlign w:val="center"/>
          </w:tcPr>
          <w:p w14:paraId="473C7D71"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20%</w:t>
            </w:r>
          </w:p>
        </w:tc>
        <w:tc>
          <w:tcPr>
            <w:tcW w:w="825" w:type="dxa"/>
            <w:shd w:val="clear" w:color="000000" w:fill="FFFFFF"/>
            <w:vAlign w:val="center"/>
          </w:tcPr>
          <w:p w14:paraId="76A534E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49%</w:t>
            </w:r>
          </w:p>
        </w:tc>
        <w:tc>
          <w:tcPr>
            <w:tcW w:w="895" w:type="dxa"/>
            <w:shd w:val="clear" w:color="000000" w:fill="FFFFFF"/>
            <w:vAlign w:val="center"/>
          </w:tcPr>
          <w:p w14:paraId="3AEAC45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r>
      <w:tr w:rsidR="00CA4ED9" w14:paraId="67CF02F1" w14:textId="77777777">
        <w:trPr>
          <w:trHeight w:hRule="exact" w:val="454"/>
          <w:jc w:val="center"/>
        </w:trPr>
        <w:tc>
          <w:tcPr>
            <w:tcW w:w="1150" w:type="dxa"/>
            <w:shd w:val="clear" w:color="auto" w:fill="auto"/>
            <w:vAlign w:val="center"/>
          </w:tcPr>
          <w:p w14:paraId="093F9CE9"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BioSQL</w:t>
            </w:r>
            <w:proofErr w:type="spellEnd"/>
          </w:p>
        </w:tc>
        <w:tc>
          <w:tcPr>
            <w:tcW w:w="938" w:type="dxa"/>
            <w:shd w:val="clear" w:color="auto" w:fill="auto"/>
            <w:vAlign w:val="center"/>
          </w:tcPr>
          <w:p w14:paraId="6873406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45</w:t>
            </w:r>
          </w:p>
        </w:tc>
        <w:tc>
          <w:tcPr>
            <w:tcW w:w="775" w:type="dxa"/>
            <w:shd w:val="clear" w:color="auto" w:fill="auto"/>
            <w:vAlign w:val="center"/>
          </w:tcPr>
          <w:p w14:paraId="2879A9B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826" w:type="dxa"/>
            <w:shd w:val="clear" w:color="auto" w:fill="auto"/>
            <w:vAlign w:val="center"/>
          </w:tcPr>
          <w:p w14:paraId="5E71DC6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13</w:t>
            </w:r>
          </w:p>
        </w:tc>
        <w:tc>
          <w:tcPr>
            <w:tcW w:w="898" w:type="dxa"/>
            <w:shd w:val="clear" w:color="auto" w:fill="auto"/>
            <w:vAlign w:val="center"/>
          </w:tcPr>
          <w:p w14:paraId="51222BD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774" w:type="dxa"/>
            <w:shd w:val="clear" w:color="auto" w:fill="auto"/>
            <w:vAlign w:val="center"/>
          </w:tcPr>
          <w:p w14:paraId="26F8ED0A"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c>
          <w:tcPr>
            <w:tcW w:w="825" w:type="dxa"/>
            <w:shd w:val="clear" w:color="auto" w:fill="auto"/>
            <w:vAlign w:val="center"/>
          </w:tcPr>
          <w:p w14:paraId="36AA5DDE"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29%</w:t>
            </w:r>
          </w:p>
        </w:tc>
        <w:tc>
          <w:tcPr>
            <w:tcW w:w="895" w:type="dxa"/>
            <w:shd w:val="clear" w:color="auto" w:fill="auto"/>
            <w:vAlign w:val="center"/>
          </w:tcPr>
          <w:p w14:paraId="40DFE13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r>
      <w:tr w:rsidR="00CA4ED9" w14:paraId="7193AF96" w14:textId="77777777">
        <w:trPr>
          <w:trHeight w:hRule="exact" w:val="454"/>
          <w:jc w:val="center"/>
        </w:trPr>
        <w:tc>
          <w:tcPr>
            <w:tcW w:w="1150" w:type="dxa"/>
            <w:shd w:val="clear" w:color="D9D9D9" w:fill="FFFFFF"/>
            <w:vAlign w:val="center"/>
          </w:tcPr>
          <w:p w14:paraId="0BB0D835"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Castor</w:t>
            </w:r>
            <w:proofErr w:type="spellEnd"/>
          </w:p>
        </w:tc>
        <w:tc>
          <w:tcPr>
            <w:tcW w:w="938" w:type="dxa"/>
            <w:shd w:val="clear" w:color="000000" w:fill="FFFFFF"/>
            <w:vAlign w:val="center"/>
          </w:tcPr>
          <w:p w14:paraId="1A631803"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91</w:t>
            </w:r>
          </w:p>
        </w:tc>
        <w:tc>
          <w:tcPr>
            <w:tcW w:w="775" w:type="dxa"/>
            <w:shd w:val="clear" w:color="D9D9D9" w:fill="FFFFFF"/>
            <w:vAlign w:val="center"/>
          </w:tcPr>
          <w:p w14:paraId="669CEBC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57</w:t>
            </w:r>
          </w:p>
        </w:tc>
        <w:tc>
          <w:tcPr>
            <w:tcW w:w="826" w:type="dxa"/>
            <w:shd w:val="clear" w:color="D9D9D9" w:fill="FFFFFF"/>
            <w:vAlign w:val="center"/>
          </w:tcPr>
          <w:p w14:paraId="2D0D1B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c>
          <w:tcPr>
            <w:tcW w:w="898" w:type="dxa"/>
            <w:shd w:val="clear" w:color="D9D9D9" w:fill="FFFFFF"/>
            <w:vAlign w:val="center"/>
          </w:tcPr>
          <w:p w14:paraId="6AE826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6719001E"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63%</w:t>
            </w:r>
          </w:p>
        </w:tc>
        <w:tc>
          <w:tcPr>
            <w:tcW w:w="825" w:type="dxa"/>
            <w:shd w:val="clear" w:color="000000" w:fill="FFFFFF"/>
            <w:vAlign w:val="center"/>
          </w:tcPr>
          <w:p w14:paraId="45266B0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34%</w:t>
            </w:r>
          </w:p>
        </w:tc>
        <w:tc>
          <w:tcPr>
            <w:tcW w:w="895" w:type="dxa"/>
            <w:shd w:val="clear" w:color="000000" w:fill="FFFFFF"/>
            <w:vAlign w:val="center"/>
          </w:tcPr>
          <w:p w14:paraId="6DE47CC6"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3%</w:t>
            </w:r>
          </w:p>
        </w:tc>
      </w:tr>
      <w:tr w:rsidR="00CA4ED9" w14:paraId="4BF73815" w14:textId="77777777">
        <w:trPr>
          <w:trHeight w:hRule="exact" w:val="454"/>
          <w:jc w:val="center"/>
        </w:trPr>
        <w:tc>
          <w:tcPr>
            <w:tcW w:w="1150" w:type="dxa"/>
            <w:shd w:val="clear" w:color="auto" w:fill="auto"/>
            <w:vAlign w:val="center"/>
          </w:tcPr>
          <w:p w14:paraId="49C410D7"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SlashCode</w:t>
            </w:r>
            <w:proofErr w:type="spellEnd"/>
          </w:p>
        </w:tc>
        <w:tc>
          <w:tcPr>
            <w:tcW w:w="938" w:type="dxa"/>
            <w:shd w:val="clear" w:color="000000" w:fill="FFFFFF"/>
            <w:vAlign w:val="center"/>
          </w:tcPr>
          <w:p w14:paraId="01C6F1FC"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68</w:t>
            </w:r>
          </w:p>
        </w:tc>
        <w:tc>
          <w:tcPr>
            <w:tcW w:w="775" w:type="dxa"/>
            <w:shd w:val="clear" w:color="auto" w:fill="auto"/>
            <w:vAlign w:val="center"/>
          </w:tcPr>
          <w:p w14:paraId="483DF6E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826" w:type="dxa"/>
            <w:shd w:val="clear" w:color="auto" w:fill="auto"/>
            <w:vAlign w:val="center"/>
          </w:tcPr>
          <w:p w14:paraId="0C36227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38</w:t>
            </w:r>
          </w:p>
        </w:tc>
        <w:tc>
          <w:tcPr>
            <w:tcW w:w="898" w:type="dxa"/>
            <w:shd w:val="clear" w:color="auto" w:fill="auto"/>
            <w:vAlign w:val="center"/>
          </w:tcPr>
          <w:p w14:paraId="13D5D7B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774" w:type="dxa"/>
            <w:shd w:val="clear" w:color="auto" w:fill="auto"/>
            <w:vAlign w:val="center"/>
          </w:tcPr>
          <w:p w14:paraId="0DC1A489"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c>
          <w:tcPr>
            <w:tcW w:w="825" w:type="dxa"/>
            <w:shd w:val="clear" w:color="auto" w:fill="auto"/>
            <w:vAlign w:val="center"/>
          </w:tcPr>
          <w:p w14:paraId="58D1C474"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56%</w:t>
            </w:r>
          </w:p>
        </w:tc>
        <w:tc>
          <w:tcPr>
            <w:tcW w:w="895" w:type="dxa"/>
            <w:shd w:val="clear" w:color="auto" w:fill="auto"/>
            <w:vAlign w:val="center"/>
          </w:tcPr>
          <w:p w14:paraId="026A8830"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r>
      <w:tr w:rsidR="00CA4ED9" w14:paraId="4634262A" w14:textId="77777777">
        <w:trPr>
          <w:trHeight w:hRule="exact" w:val="454"/>
          <w:jc w:val="center"/>
        </w:trPr>
        <w:tc>
          <w:tcPr>
            <w:tcW w:w="1150" w:type="dxa"/>
            <w:shd w:val="clear" w:color="D9D9D9" w:fill="FFFFFF"/>
            <w:vAlign w:val="center"/>
          </w:tcPr>
          <w:p w14:paraId="662F62A2"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Zabbix</w:t>
            </w:r>
            <w:proofErr w:type="spellEnd"/>
          </w:p>
        </w:tc>
        <w:tc>
          <w:tcPr>
            <w:tcW w:w="938" w:type="dxa"/>
            <w:shd w:val="clear" w:color="000000" w:fill="FFFFFF"/>
            <w:vAlign w:val="center"/>
          </w:tcPr>
          <w:p w14:paraId="42E7CC0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56</w:t>
            </w:r>
          </w:p>
        </w:tc>
        <w:tc>
          <w:tcPr>
            <w:tcW w:w="775" w:type="dxa"/>
            <w:shd w:val="clear" w:color="D9D9D9" w:fill="FFFFFF"/>
            <w:vAlign w:val="center"/>
          </w:tcPr>
          <w:p w14:paraId="5189EC1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23</w:t>
            </w:r>
          </w:p>
        </w:tc>
        <w:tc>
          <w:tcPr>
            <w:tcW w:w="826" w:type="dxa"/>
            <w:shd w:val="clear" w:color="D9D9D9" w:fill="FFFFFF"/>
            <w:vAlign w:val="center"/>
          </w:tcPr>
          <w:p w14:paraId="33335B97"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30</w:t>
            </w:r>
          </w:p>
        </w:tc>
        <w:tc>
          <w:tcPr>
            <w:tcW w:w="898" w:type="dxa"/>
            <w:shd w:val="clear" w:color="D9D9D9" w:fill="FFFFFF"/>
            <w:vAlign w:val="center"/>
          </w:tcPr>
          <w:p w14:paraId="544D87E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3D63467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41%</w:t>
            </w:r>
          </w:p>
        </w:tc>
        <w:tc>
          <w:tcPr>
            <w:tcW w:w="825" w:type="dxa"/>
            <w:shd w:val="clear" w:color="000000" w:fill="FFFFFF"/>
            <w:vAlign w:val="center"/>
          </w:tcPr>
          <w:p w14:paraId="2492264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54%</w:t>
            </w:r>
          </w:p>
        </w:tc>
        <w:tc>
          <w:tcPr>
            <w:tcW w:w="895" w:type="dxa"/>
            <w:shd w:val="clear" w:color="000000" w:fill="FFFFFF"/>
            <w:vAlign w:val="center"/>
          </w:tcPr>
          <w:p w14:paraId="15D27737"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5%</w:t>
            </w:r>
          </w:p>
        </w:tc>
      </w:tr>
    </w:tbl>
    <w:p w14:paraId="59A8E10A" w14:textId="22C2CF94" w:rsidR="00CA4ED9" w:rsidRDefault="00E63D49">
      <w:pPr>
        <w:pStyle w:val="a7"/>
      </w:pPr>
      <w:r>
        <w:t xml:space="preserve">Πίνακας </w:t>
      </w:r>
      <w:r>
        <w:fldChar w:fldCharType="begin"/>
      </w:r>
      <w:r>
        <w:instrText>STYLEREF 1 \s</w:instrText>
      </w:r>
      <w:r>
        <w:fldChar w:fldCharType="separate"/>
      </w:r>
      <w:bookmarkStart w:id="30" w:name="__Fieldmark__1919_28808212"/>
      <w:r w:rsidR="00D91134">
        <w:rPr>
          <w:noProof/>
        </w:rPr>
        <w:t>4</w:t>
      </w:r>
      <w:bookmarkStart w:id="31" w:name="__Fieldmark__1803_479975602"/>
      <w:r>
        <w:fldChar w:fldCharType="end"/>
      </w:r>
      <w:bookmarkStart w:id="32" w:name="__Fieldmark__886_3996254855"/>
      <w:bookmarkStart w:id="33" w:name="__Fieldmark__1933_4093685319"/>
      <w:bookmarkStart w:id="34" w:name="__Fieldmark__1662_2945177188"/>
      <w:bookmarkStart w:id="35" w:name="__Fieldmark__526_2089141127"/>
      <w:bookmarkStart w:id="36" w:name="__Fieldmark__736_149472517"/>
      <w:bookmarkStart w:id="37" w:name="__Fieldmark__1819_857144672"/>
      <w:bookmarkEnd w:id="30"/>
      <w:bookmarkEnd w:id="31"/>
      <w:bookmarkEnd w:id="32"/>
      <w:bookmarkEnd w:id="33"/>
      <w:bookmarkEnd w:id="34"/>
      <w:bookmarkEnd w:id="35"/>
      <w:bookmarkEnd w:id="36"/>
      <w:bookmarkEnd w:id="37"/>
      <w:r>
        <w:t>.</w:t>
      </w:r>
      <w:r>
        <w:fldChar w:fldCharType="begin"/>
      </w:r>
      <w:r>
        <w:instrText>SEQ Πίνακας \* ARABIC</w:instrText>
      </w:r>
      <w:r>
        <w:fldChar w:fldCharType="separate"/>
      </w:r>
      <w:r w:rsidR="00D91134">
        <w:rPr>
          <w:noProof/>
        </w:rPr>
        <w:t>1</w:t>
      </w:r>
      <w:r>
        <w:fldChar w:fldCharType="end"/>
      </w:r>
      <w:r>
        <w:t xml:space="preserve"> Κατανομή πινάκων σε διαφορετικές κλάσεις δραστηριότητας σε απόλυτες τιμές και ποσοστά (για κάθε σύνολο δεδομένων, η μέγιστη τιμή με </w:t>
      </w:r>
      <w:r>
        <w:rPr>
          <w:b/>
          <w:i w:val="0"/>
          <w:color w:val="FF0000"/>
        </w:rPr>
        <w:t>κόκκινα έντονα</w:t>
      </w:r>
      <w:r>
        <w:rPr>
          <w:color w:val="FF0000"/>
        </w:rPr>
        <w:t xml:space="preserve"> </w:t>
      </w:r>
      <w:r>
        <w:t xml:space="preserve">γράμματα και η ελάχιστη με </w:t>
      </w:r>
      <w:r>
        <w:rPr>
          <w:color w:val="0000FF"/>
        </w:rPr>
        <w:t>μπλε πλαγιαστά</w:t>
      </w:r>
      <w:r>
        <w:t>)</w:t>
      </w:r>
    </w:p>
    <w:p w14:paraId="3ECE16EC" w14:textId="77777777" w:rsidR="00CA4ED9" w:rsidRDefault="00CA4ED9"/>
    <w:p w14:paraId="035230DB" w14:textId="77777777" w:rsidR="00CA4ED9" w:rsidRDefault="00E63D49">
      <w:pPr>
        <w:rPr>
          <w:color w:val="FF0000"/>
        </w:rPr>
      </w:pPr>
      <w:r>
        <w:rPr>
          <w:color w:val="FF0000"/>
        </w:rPr>
        <w:t xml:space="preserve">Συνιστάται η συντήρηση ενός ΚΑΘΑΡΟΥ </w:t>
      </w:r>
      <w:r>
        <w:rPr>
          <w:color w:val="FF0000"/>
          <w:lang w:val="en-US"/>
        </w:rPr>
        <w:t>spreadsheet</w:t>
      </w:r>
      <w:r>
        <w:rPr>
          <w:color w:val="FF0000"/>
        </w:rPr>
        <w:t>, είτε συνολικά για την εργασία, είτε ανά πείραμα, και η παράδοσή του στο τέλος, μαζί με τον κώδικα, τα δεδομένα εισόδου και εξόδου, και την παρούσα αναφορά.</w:t>
      </w:r>
    </w:p>
    <w:p w14:paraId="0329023A" w14:textId="77777777" w:rsidR="00CA4ED9" w:rsidRDefault="00CA4ED9"/>
    <w:p w14:paraId="5747152E" w14:textId="77777777" w:rsidR="00CA4ED9" w:rsidRDefault="00E63D49">
      <w:pPr>
        <w:spacing w:after="0" w:line="240" w:lineRule="auto"/>
        <w:jc w:val="left"/>
      </w:pPr>
      <w:r>
        <w:br w:type="page"/>
      </w:r>
    </w:p>
    <w:p w14:paraId="5D0479B2" w14:textId="77777777" w:rsidR="00CA4ED9" w:rsidRDefault="00E63D49">
      <w:pPr>
        <w:spacing w:after="0" w:line="240" w:lineRule="auto"/>
        <w:jc w:val="left"/>
      </w:pPr>
      <w:r>
        <w:lastRenderedPageBreak/>
        <w:br w:type="page"/>
      </w:r>
    </w:p>
    <w:p w14:paraId="0FBD7AC2" w14:textId="77777777" w:rsidR="00CA4ED9" w:rsidRDefault="00CA4ED9"/>
    <w:p w14:paraId="731B16D3" w14:textId="77777777" w:rsidR="00CA4ED9" w:rsidRDefault="00E63D49">
      <w:pPr>
        <w:pStyle w:val="1"/>
        <w:numPr>
          <w:ilvl w:val="0"/>
          <w:numId w:val="4"/>
        </w:numPr>
      </w:pPr>
      <w:r>
        <w:t xml:space="preserve"> </w:t>
      </w:r>
      <w:bookmarkStart w:id="38" w:name="_Toc5107573"/>
      <w:r>
        <w:t>Επίλογος</w:t>
      </w:r>
      <w:bookmarkEnd w:id="38"/>
    </w:p>
    <w:p w14:paraId="71479F40" w14:textId="77777777" w:rsidR="00CA4ED9" w:rsidRDefault="00E63D49">
      <w:r>
        <w:t>Στην ενότητα αυτή συνοψίζουμε τη συνεισφορά και τα αποτελέσματα της εργασίας και παραθέτουμε σκέψεις για μελλοντικές επεκτάσεις της.</w:t>
      </w:r>
    </w:p>
    <w:p w14:paraId="63B54B2A" w14:textId="77777777" w:rsidR="00CA4ED9" w:rsidRDefault="00E63D49">
      <w:pPr>
        <w:pStyle w:val="2"/>
        <w:numPr>
          <w:ilvl w:val="1"/>
          <w:numId w:val="4"/>
        </w:numPr>
        <w:ind w:firstLine="0"/>
      </w:pPr>
      <w:bookmarkStart w:id="39" w:name="_Toc5107574"/>
      <w:r>
        <w:t>Σύνοψη και συμπεράσματα</w:t>
      </w:r>
      <w:bookmarkEnd w:id="39"/>
    </w:p>
    <w:p w14:paraId="3D118045" w14:textId="77777777" w:rsidR="00CA4ED9" w:rsidRDefault="00E63D49">
      <w:r>
        <w:t xml:space="preserve">Στην ενότητα αυτή συνοψίζουμε τα αποτελέσματα τις διπλωματικής (αντιγράφουμε την ενότητα 1.1 χρησιμοποιώντας αόριστο αντί για μέλλοντα χρόνο) και περιγράφουμε λίγο πιο αναλυτικά και τα όποια συμπεράσματα </w:t>
      </w:r>
      <w:proofErr w:type="spellStart"/>
      <w:r>
        <w:t>εξάγαμε</w:t>
      </w:r>
      <w:proofErr w:type="spellEnd"/>
      <w:r>
        <w:t>.</w:t>
      </w:r>
    </w:p>
    <w:p w14:paraId="6372B420" w14:textId="77777777" w:rsidR="00CA4ED9" w:rsidRDefault="00E63D49">
      <w:pPr>
        <w:pStyle w:val="2"/>
        <w:numPr>
          <w:ilvl w:val="1"/>
          <w:numId w:val="4"/>
        </w:numPr>
        <w:ind w:firstLine="0"/>
      </w:pPr>
      <w:bookmarkStart w:id="40" w:name="_Toc5107575"/>
      <w:r>
        <w:t>Μελλοντικές επεκτάσεις</w:t>
      </w:r>
      <w:bookmarkEnd w:id="40"/>
    </w:p>
    <w:p w14:paraId="42752064" w14:textId="77777777" w:rsidR="00CA4ED9" w:rsidRDefault="00E63D49">
      <w:r>
        <w:t>Στην ενότητα αυτή δίνουμε μια λίστα με πράγματα που έχει νόημα / ενδιαφέρον να φτιαχτούν στο μέλλον.</w:t>
      </w:r>
    </w:p>
    <w:p w14:paraId="22688455" w14:textId="77777777" w:rsidR="00CA4ED9" w:rsidRDefault="00E63D49">
      <w:pPr>
        <w:spacing w:after="0" w:line="240" w:lineRule="auto"/>
        <w:jc w:val="left"/>
      </w:pPr>
      <w:r>
        <w:br w:type="page"/>
      </w:r>
    </w:p>
    <w:p w14:paraId="1EA968DA" w14:textId="77777777" w:rsidR="00CA4ED9" w:rsidRDefault="00CA4ED9"/>
    <w:p w14:paraId="642840F8" w14:textId="77777777" w:rsidR="00CA4ED9" w:rsidRDefault="00E63D49">
      <w:pPr>
        <w:pStyle w:val="aa"/>
      </w:pPr>
      <w:r>
        <w:lastRenderedPageBreak/>
        <w:t>Βιβλιογραφία</w:t>
      </w:r>
    </w:p>
    <w:tbl>
      <w:tblPr>
        <w:tblW w:w="8364" w:type="dxa"/>
        <w:tblInd w:w="108" w:type="dxa"/>
        <w:tblLook w:val="0000" w:firstRow="0" w:lastRow="0" w:firstColumn="0" w:lastColumn="0" w:noHBand="0" w:noVBand="0"/>
      </w:tblPr>
      <w:tblGrid>
        <w:gridCol w:w="1416"/>
        <w:gridCol w:w="6948"/>
      </w:tblGrid>
      <w:tr w:rsidR="00CA4ED9" w:rsidRPr="002F0BD2" w14:paraId="6EB25FA2" w14:textId="77777777">
        <w:tc>
          <w:tcPr>
            <w:tcW w:w="1416" w:type="dxa"/>
            <w:shd w:val="clear" w:color="auto" w:fill="auto"/>
          </w:tcPr>
          <w:p w14:paraId="775158C3" w14:textId="77777777" w:rsidR="00CA4ED9" w:rsidRDefault="00E63D49">
            <w:r>
              <w:t>[BB</w:t>
            </w:r>
            <w:r>
              <w:rPr>
                <w:lang w:val="en-US"/>
              </w:rPr>
              <w:t>C</w:t>
            </w:r>
            <w:r>
              <w:t>+99]</w:t>
            </w:r>
          </w:p>
          <w:p w14:paraId="06C7158C" w14:textId="77777777" w:rsidR="00CA4ED9" w:rsidRDefault="00CA4ED9">
            <w:pPr>
              <w:rPr>
                <w:b/>
              </w:rPr>
            </w:pPr>
          </w:p>
        </w:tc>
        <w:tc>
          <w:tcPr>
            <w:tcW w:w="6947" w:type="dxa"/>
            <w:shd w:val="clear" w:color="auto" w:fill="auto"/>
          </w:tcPr>
          <w:p w14:paraId="1E925422" w14:textId="77777777" w:rsidR="00CA4ED9" w:rsidRDefault="00E63D49">
            <w:pPr>
              <w:rPr>
                <w:lang w:val="en-US"/>
              </w:rPr>
            </w:pPr>
            <w:r>
              <w:rPr>
                <w:lang w:val="de-DE"/>
              </w:rPr>
              <w:t xml:space="preserve">P.A. Bernstein, T. </w:t>
            </w:r>
            <w:proofErr w:type="spellStart"/>
            <w:r>
              <w:rPr>
                <w:lang w:val="de-DE"/>
              </w:rPr>
              <w:t>Bergstraesser</w:t>
            </w:r>
            <w:proofErr w:type="spellEnd"/>
            <w:r>
              <w:rPr>
                <w:lang w:val="de-DE"/>
              </w:rPr>
              <w:t xml:space="preserve">, J. Carlson, S. Pal, P. Sanders, D. </w:t>
            </w:r>
            <w:proofErr w:type="spellStart"/>
            <w:r>
              <w:rPr>
                <w:lang w:val="de-DE"/>
              </w:rPr>
              <w:t>Shutt</w:t>
            </w:r>
            <w:proofErr w:type="spellEnd"/>
            <w:r>
              <w:rPr>
                <w:lang w:val="de-DE"/>
              </w:rPr>
              <w:t xml:space="preserve">. </w:t>
            </w:r>
            <w:r>
              <w:rPr>
                <w:lang w:val="en-US"/>
              </w:rPr>
              <w:t>Microsoft Repository Version 2 and the Open Information Model. Information Systems 24(2), pp. 71-98, 1999.</w:t>
            </w:r>
          </w:p>
        </w:tc>
      </w:tr>
      <w:tr w:rsidR="00CA4ED9" w:rsidRPr="002F0BD2" w14:paraId="41AB6565" w14:textId="77777777">
        <w:tc>
          <w:tcPr>
            <w:tcW w:w="1416" w:type="dxa"/>
            <w:shd w:val="clear" w:color="auto" w:fill="auto"/>
          </w:tcPr>
          <w:p w14:paraId="4C0BCE66" w14:textId="77777777" w:rsidR="00CA4ED9" w:rsidRDefault="00E63D49">
            <w:pPr>
              <w:rPr>
                <w:lang w:val="en-US"/>
              </w:rPr>
            </w:pPr>
            <w:r>
              <w:rPr>
                <w:lang w:val="en-US"/>
              </w:rPr>
              <w:t>[BaCR94]</w:t>
            </w:r>
          </w:p>
        </w:tc>
        <w:tc>
          <w:tcPr>
            <w:tcW w:w="6947" w:type="dxa"/>
            <w:shd w:val="clear" w:color="auto" w:fill="auto"/>
          </w:tcPr>
          <w:p w14:paraId="7BFA0554" w14:textId="77777777" w:rsidR="00CA4ED9" w:rsidRDefault="00E63D49">
            <w:pPr>
              <w:rPr>
                <w:lang w:val="en-US"/>
              </w:rPr>
            </w:pPr>
            <w:r>
              <w:rPr>
                <w:lang w:val="en-US"/>
              </w:rPr>
              <w:t xml:space="preserve">V.R. </w:t>
            </w:r>
            <w:proofErr w:type="spellStart"/>
            <w:r>
              <w:rPr>
                <w:lang w:val="en-US"/>
              </w:rPr>
              <w:t>Basili</w:t>
            </w:r>
            <w:proofErr w:type="spellEnd"/>
            <w:r>
              <w:rPr>
                <w:lang w:val="en-US"/>
              </w:rPr>
              <w:t xml:space="preserve">, </w:t>
            </w:r>
            <w:proofErr w:type="spellStart"/>
            <w:proofErr w:type="gramStart"/>
            <w:r>
              <w:rPr>
                <w:lang w:val="en-US"/>
              </w:rPr>
              <w:t>G.Caldiera</w:t>
            </w:r>
            <w:proofErr w:type="spellEnd"/>
            <w:proofErr w:type="gramEnd"/>
            <w:r>
              <w:rPr>
                <w:lang w:val="en-US"/>
              </w:rPr>
              <w:t xml:space="preserve">, H.D. </w:t>
            </w:r>
            <w:proofErr w:type="spellStart"/>
            <w:r>
              <w:rPr>
                <w:lang w:val="en-US"/>
              </w:rPr>
              <w:t>Rombach</w:t>
            </w:r>
            <w:proofErr w:type="spellEnd"/>
            <w:r>
              <w:rPr>
                <w:lang w:val="en-US"/>
              </w:rPr>
              <w:t>. The Goal Question Metric Approach. Encyclopedia of Software Engineering, pp. 528-532, John Wiley &amp; Sons, Inc, 1994. Also available at http://www.cs.umd.edu/users/basili/papers.html</w:t>
            </w:r>
          </w:p>
        </w:tc>
      </w:tr>
      <w:tr w:rsidR="00CA4ED9" w:rsidRPr="002F0BD2" w14:paraId="3DF84BE9" w14:textId="77777777">
        <w:tc>
          <w:tcPr>
            <w:tcW w:w="1416" w:type="dxa"/>
            <w:shd w:val="clear" w:color="auto" w:fill="auto"/>
          </w:tcPr>
          <w:p w14:paraId="675DB386" w14:textId="77777777" w:rsidR="00CA4ED9" w:rsidRDefault="00E63D49">
            <w:pPr>
              <w:rPr>
                <w:lang w:val="en-US"/>
              </w:rPr>
            </w:pPr>
            <w:r>
              <w:rPr>
                <w:lang w:val="en-US"/>
              </w:rPr>
              <w:t>[Dean97]</w:t>
            </w:r>
          </w:p>
        </w:tc>
        <w:tc>
          <w:tcPr>
            <w:tcW w:w="6947" w:type="dxa"/>
            <w:shd w:val="clear" w:color="auto" w:fill="auto"/>
          </w:tcPr>
          <w:p w14:paraId="10BD01BC" w14:textId="77777777" w:rsidR="00CA4ED9" w:rsidRDefault="00E63D49">
            <w:pPr>
              <w:rPr>
                <w:lang w:val="en-US"/>
              </w:rPr>
            </w:pPr>
            <w:r>
              <w:rPr>
                <w:lang w:val="en-US"/>
              </w:rPr>
              <w:t>E.B. Dean</w:t>
            </w:r>
            <w:r>
              <w:rPr>
                <w:lang w:val="en-GB"/>
              </w:rPr>
              <w:t>.</w:t>
            </w:r>
            <w:r>
              <w:rPr>
                <w:lang w:val="en-US"/>
              </w:rPr>
              <w:t xml:space="preserve"> Quality Functional Deployment from the Perspective of Competitive Advantage</w:t>
            </w:r>
            <w:r>
              <w:rPr>
                <w:lang w:val="en-GB"/>
              </w:rPr>
              <w:t>.</w:t>
            </w:r>
            <w:r>
              <w:rPr>
                <w:lang w:val="en-US"/>
              </w:rPr>
              <w:t xml:space="preserve"> Available at http://mijuno.larc.nasa.gov/dfc/qfd.html</w:t>
            </w:r>
          </w:p>
        </w:tc>
      </w:tr>
      <w:tr w:rsidR="00CA4ED9" w:rsidRPr="002F0BD2" w14:paraId="74EA6480" w14:textId="77777777">
        <w:trPr>
          <w:cantSplit/>
        </w:trPr>
        <w:tc>
          <w:tcPr>
            <w:tcW w:w="1416" w:type="dxa"/>
            <w:shd w:val="clear" w:color="auto" w:fill="auto"/>
          </w:tcPr>
          <w:p w14:paraId="7984EF79" w14:textId="77777777" w:rsidR="00CA4ED9" w:rsidRDefault="00E63D49">
            <w:pPr>
              <w:rPr>
                <w:lang w:val="en-US"/>
              </w:rPr>
            </w:pPr>
            <w:r>
              <w:rPr>
                <w:lang w:val="en-US"/>
              </w:rPr>
              <w:t>[JJQV98]</w:t>
            </w:r>
          </w:p>
        </w:tc>
        <w:tc>
          <w:tcPr>
            <w:tcW w:w="6947" w:type="dxa"/>
            <w:shd w:val="clear" w:color="auto" w:fill="auto"/>
          </w:tcPr>
          <w:p w14:paraId="7BE4003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M.A. </w:t>
            </w:r>
            <w:proofErr w:type="spellStart"/>
            <w:r>
              <w:rPr>
                <w:lang w:val="en-US"/>
              </w:rPr>
              <w:t>Jeusfeld</w:t>
            </w:r>
            <w:proofErr w:type="spellEnd"/>
            <w:r>
              <w:rPr>
                <w:lang w:val="en-US"/>
              </w:rPr>
              <w:t xml:space="preserve">, C. </w:t>
            </w:r>
            <w:proofErr w:type="spellStart"/>
            <w:r>
              <w:rPr>
                <w:lang w:val="en-US"/>
              </w:rPr>
              <w:t>Quix</w:t>
            </w:r>
            <w:proofErr w:type="spellEnd"/>
            <w:r>
              <w:rPr>
                <w:lang w:val="en-US"/>
              </w:rPr>
              <w:t>, P. Vassiliadis. Architecture and quality in data warehouses. In Proc. 10</w:t>
            </w:r>
            <w:r>
              <w:rPr>
                <w:vertAlign w:val="superscript"/>
                <w:lang w:val="en-US"/>
              </w:rPr>
              <w:t>th</w:t>
            </w:r>
            <w:r>
              <w:rPr>
                <w:lang w:val="en-US"/>
              </w:rPr>
              <w:t xml:space="preserve"> Conference on Advanced Information Systems Engineering (</w:t>
            </w:r>
            <w:proofErr w:type="spellStart"/>
            <w:r>
              <w:rPr>
                <w:lang w:val="en-US"/>
              </w:rPr>
              <w:t>CAiSE</w:t>
            </w:r>
            <w:proofErr w:type="spellEnd"/>
            <w:r>
              <w:rPr>
                <w:lang w:val="en-US"/>
              </w:rPr>
              <w:t xml:space="preserve"> '98), pp. 93-113, Pisa, Italy, June 1998.</w:t>
            </w:r>
          </w:p>
        </w:tc>
      </w:tr>
      <w:tr w:rsidR="00CA4ED9" w:rsidRPr="002F0BD2" w14:paraId="55A04794" w14:textId="77777777">
        <w:tc>
          <w:tcPr>
            <w:tcW w:w="1416" w:type="dxa"/>
            <w:shd w:val="clear" w:color="auto" w:fill="auto"/>
          </w:tcPr>
          <w:p w14:paraId="5F1E66D4" w14:textId="77777777" w:rsidR="00CA4ED9" w:rsidRDefault="00E63D49">
            <w:pPr>
              <w:rPr>
                <w:lang w:val="en-US"/>
              </w:rPr>
            </w:pPr>
            <w:r>
              <w:rPr>
                <w:lang w:val="en-US"/>
              </w:rPr>
              <w:t>[JaVa97]</w:t>
            </w:r>
          </w:p>
          <w:p w14:paraId="2C5BB540" w14:textId="77777777" w:rsidR="00CA4ED9" w:rsidRDefault="00CA4ED9">
            <w:pPr>
              <w:rPr>
                <w:b/>
                <w:lang w:val="en-US"/>
              </w:rPr>
            </w:pPr>
          </w:p>
        </w:tc>
        <w:tc>
          <w:tcPr>
            <w:tcW w:w="6947" w:type="dxa"/>
            <w:shd w:val="clear" w:color="auto" w:fill="auto"/>
          </w:tcPr>
          <w:p w14:paraId="554510B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Y. </w:t>
            </w:r>
            <w:proofErr w:type="spellStart"/>
            <w:r>
              <w:rPr>
                <w:lang w:val="en-US"/>
              </w:rPr>
              <w:t>Vassiliou</w:t>
            </w:r>
            <w:proofErr w:type="spellEnd"/>
            <w:r>
              <w:rPr>
                <w:lang w:val="en-US"/>
              </w:rPr>
              <w:t>. Foundations of data warehouse quality – a review of the DWQ project. In Proc. 2</w:t>
            </w:r>
            <w:r>
              <w:rPr>
                <w:vertAlign w:val="superscript"/>
                <w:lang w:val="en-US"/>
              </w:rPr>
              <w:t>nd</w:t>
            </w:r>
            <w:r>
              <w:rPr>
                <w:lang w:val="en-US"/>
              </w:rPr>
              <w:t xml:space="preserve"> Intl. Conference Information Quality (IQ-97), pp. </w:t>
            </w:r>
            <w:r>
              <w:rPr>
                <w:lang w:val="en-GB"/>
              </w:rPr>
              <w:t xml:space="preserve">299-313, </w:t>
            </w:r>
            <w:r>
              <w:rPr>
                <w:lang w:val="en-US"/>
              </w:rPr>
              <w:t>Cambridge, Mass., USA, June 1997.</w:t>
            </w:r>
          </w:p>
        </w:tc>
      </w:tr>
      <w:tr w:rsidR="00CA4ED9" w:rsidRPr="002F0BD2" w14:paraId="05C31547" w14:textId="77777777">
        <w:tc>
          <w:tcPr>
            <w:tcW w:w="1416" w:type="dxa"/>
            <w:shd w:val="clear" w:color="auto" w:fill="auto"/>
          </w:tcPr>
          <w:p w14:paraId="00E6CA97" w14:textId="77777777" w:rsidR="00CA4ED9" w:rsidRDefault="00E63D49">
            <w:pPr>
              <w:rPr>
                <w:lang w:val="en-US"/>
              </w:rPr>
            </w:pPr>
            <w:r>
              <w:rPr>
                <w:lang w:val="en-US"/>
              </w:rPr>
              <w:t>[Orr98]</w:t>
            </w:r>
          </w:p>
        </w:tc>
        <w:tc>
          <w:tcPr>
            <w:tcW w:w="6947" w:type="dxa"/>
            <w:shd w:val="clear" w:color="auto" w:fill="auto"/>
          </w:tcPr>
          <w:p w14:paraId="30F6C3D2" w14:textId="77777777" w:rsidR="00CA4ED9" w:rsidRDefault="00E63D49">
            <w:pPr>
              <w:rPr>
                <w:lang w:val="en-US"/>
              </w:rPr>
            </w:pPr>
            <w:r>
              <w:rPr>
                <w:lang w:val="en-US"/>
              </w:rPr>
              <w:t>K. Orr. Data quality and systems theory. In Communications of the ACM, 41(2), pp. 54-57, Feb. 1998.</w:t>
            </w:r>
          </w:p>
        </w:tc>
      </w:tr>
    </w:tbl>
    <w:p w14:paraId="2813F66F" w14:textId="77777777" w:rsidR="00CA4ED9" w:rsidRPr="00E63D49" w:rsidRDefault="00CA4ED9">
      <w:pPr>
        <w:rPr>
          <w:lang w:val="en-US"/>
        </w:rPr>
      </w:pPr>
    </w:p>
    <w:p w14:paraId="20E1D3E9" w14:textId="77777777" w:rsidR="00CA4ED9" w:rsidRPr="00E63D49" w:rsidRDefault="00CA4ED9">
      <w:pPr>
        <w:spacing w:after="0" w:line="240" w:lineRule="auto"/>
        <w:jc w:val="left"/>
        <w:rPr>
          <w:lang w:val="en-US"/>
        </w:rPr>
      </w:pPr>
    </w:p>
    <w:sectPr w:rsidR="00CA4ED9" w:rsidRPr="00E63D49">
      <w:headerReference w:type="even" r:id="rId17"/>
      <w:headerReference w:type="default" r:id="rId18"/>
      <w:footerReference w:type="even" r:id="rId19"/>
      <w:footerReference w:type="default" r:id="rId20"/>
      <w:headerReference w:type="first" r:id="rId21"/>
      <w:footerReference w:type="first" r:id="rId22"/>
      <w:pgSz w:w="11909" w:h="16834"/>
      <w:pgMar w:top="1440" w:right="1800" w:bottom="1296" w:left="1800" w:header="720" w:footer="72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E13FD" w14:textId="77777777" w:rsidR="00F855D8" w:rsidRDefault="00F855D8">
      <w:pPr>
        <w:spacing w:after="0" w:line="240" w:lineRule="auto"/>
      </w:pPr>
      <w:r>
        <w:separator/>
      </w:r>
    </w:p>
  </w:endnote>
  <w:endnote w:type="continuationSeparator" w:id="0">
    <w:p w14:paraId="42BBE975" w14:textId="77777777" w:rsidR="00F855D8" w:rsidRDefault="00F8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lasTimes">
    <w:altName w:val="Cambria"/>
    <w:charset w:val="00"/>
    <w:family w:val="roman"/>
    <w:pitch w:val="variable"/>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4002EFF" w:usb1="C0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AA1E" w14:textId="77777777" w:rsidR="002F0BD2" w:rsidRDefault="002F0BD2">
    <w:pPr>
      <w:pStyle w:val="ab"/>
      <w:tabs>
        <w:tab w:val="clear" w:pos="4153"/>
        <w:tab w:val="clear" w:pos="8306"/>
      </w:tabs>
      <w:ind w:right="-51"/>
      <w:jc w:val="center"/>
      <w:rPr>
        <w:rFonts w:ascii="Trebuchet MS" w:hAnsi="Trebuchet MS"/>
        <w:color w:val="808080" w:themeColor="background1" w:themeShade="80"/>
      </w:rPr>
    </w:pPr>
    <w:r>
      <w:rPr>
        <w:rStyle w:val="a3"/>
        <w:rFonts w:ascii="Symbol" w:eastAsia="Symbol" w:hAnsi="Symbol" w:cs="Symbol"/>
        <w:color w:val="808080" w:themeColor="background1" w:themeShade="80"/>
      </w:rPr>
      <w:t></w:t>
    </w:r>
    <w:r>
      <w:rPr>
        <w:rStyle w:val="a3"/>
        <w:rFonts w:ascii="Trebuchet MS" w:hAnsi="Trebuchet MS"/>
        <w:color w:val="808080" w:themeColor="background1" w:themeShade="80"/>
      </w:rPr>
      <w:t xml:space="preserve"> </w:t>
    </w:r>
    <w:r>
      <w:rPr>
        <w:rStyle w:val="a3"/>
        <w:rFonts w:ascii="Trebuchet MS" w:hAnsi="Trebuchet MS"/>
      </w:rPr>
      <w:fldChar w:fldCharType="begin"/>
    </w:r>
    <w:r>
      <w:rPr>
        <w:rStyle w:val="a3"/>
        <w:rFonts w:ascii="Trebuchet MS" w:hAnsi="Trebuchet MS"/>
      </w:rPr>
      <w:instrText>PAGE</w:instrText>
    </w:r>
    <w:r>
      <w:rPr>
        <w:rStyle w:val="a3"/>
        <w:rFonts w:ascii="Trebuchet MS" w:hAnsi="Trebuchet MS"/>
      </w:rPr>
      <w:fldChar w:fldCharType="separate"/>
    </w:r>
    <w:r>
      <w:rPr>
        <w:rStyle w:val="a3"/>
        <w:rFonts w:ascii="Trebuchet MS" w:hAnsi="Trebuchet MS"/>
      </w:rPr>
      <w:t>viii</w:t>
    </w:r>
    <w:r>
      <w:rPr>
        <w:rStyle w:val="a3"/>
        <w:rFonts w:ascii="Trebuchet MS" w:hAnsi="Trebuchet MS"/>
      </w:rPr>
      <w:fldChar w:fldCharType="end"/>
    </w:r>
    <w:r>
      <w:rPr>
        <w:rStyle w:val="a3"/>
        <w:rFonts w:ascii="Trebuchet MS" w:hAnsi="Trebuchet MS"/>
        <w:color w:val="808080" w:themeColor="background1" w:themeShade="80"/>
      </w:rPr>
      <w:t xml:space="preserve"> </w:t>
    </w:r>
    <w:r>
      <w:rPr>
        <w:rStyle w:val="a3"/>
        <w:rFonts w:ascii="Symbol" w:eastAsia="Symbol" w:hAnsi="Symbol" w:cs="Symbol"/>
        <w:color w:val="808080" w:themeColor="background1" w:themeShade="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4C87" w14:textId="77777777" w:rsidR="002F0BD2" w:rsidRDefault="002F0BD2">
    <w:pPr>
      <w:pStyle w:val="ab"/>
      <w:jc w:val="center"/>
    </w:pPr>
    <w:r>
      <w:fldChar w:fldCharType="begin"/>
    </w:r>
    <w:r>
      <w:instrText>PAGE</w:instrText>
    </w:r>
    <w:r>
      <w:fldChar w:fldCharType="separate"/>
    </w:r>
    <w: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B266" w14:textId="77777777" w:rsidR="002F0BD2" w:rsidRDefault="002F0BD2">
    <w:pPr>
      <w:pStyle w:val="ab"/>
      <w:jc w:val="center"/>
    </w:pPr>
    <w:r>
      <w:fldChar w:fldCharType="begin"/>
    </w:r>
    <w:r>
      <w:instrText>PAGE</w:instrText>
    </w:r>
    <w:r>
      <w:fldChar w:fldCharType="separate"/>
    </w:r>
    <w: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0BC7" w14:textId="77777777" w:rsidR="002F0BD2" w:rsidRDefault="002F0BD2">
    <w:pPr>
      <w:pStyle w:val="ab"/>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81257" w14:textId="77777777" w:rsidR="00F855D8" w:rsidRDefault="00F855D8">
      <w:pPr>
        <w:spacing w:after="0" w:line="240" w:lineRule="auto"/>
      </w:pPr>
      <w:r>
        <w:separator/>
      </w:r>
    </w:p>
  </w:footnote>
  <w:footnote w:type="continuationSeparator" w:id="0">
    <w:p w14:paraId="503FBA06" w14:textId="77777777" w:rsidR="00F855D8" w:rsidRDefault="00F85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E01E" w14:textId="77777777" w:rsidR="002F0BD2" w:rsidRDefault="002F0BD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9E03" w14:textId="77777777" w:rsidR="002F0BD2" w:rsidRDefault="002F0BD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822D0" w14:textId="77777777" w:rsidR="002F0BD2" w:rsidRDefault="002F0BD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7879"/>
    <w:multiLevelType w:val="multilevel"/>
    <w:tmpl w:val="185E3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40337"/>
    <w:multiLevelType w:val="multilevel"/>
    <w:tmpl w:val="007CF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04E11"/>
    <w:multiLevelType w:val="multilevel"/>
    <w:tmpl w:val="31C47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25170A"/>
    <w:multiLevelType w:val="hybridMultilevel"/>
    <w:tmpl w:val="39804C40"/>
    <w:lvl w:ilvl="0" w:tplc="04080001">
      <w:start w:val="1"/>
      <w:numFmt w:val="bullet"/>
      <w:lvlText w:val=""/>
      <w:lvlJc w:val="left"/>
      <w:pPr>
        <w:ind w:left="720" w:hanging="360"/>
      </w:pPr>
      <w:rPr>
        <w:rFonts w:ascii="Symbol" w:hAnsi="Symbol" w:cs="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1211CA"/>
    <w:multiLevelType w:val="multilevel"/>
    <w:tmpl w:val="3A78562E"/>
    <w:lvl w:ilvl="0">
      <w:start w:val="1"/>
      <w:numFmt w:val="decimal"/>
      <w:lvlText w:val="Κεφάλαιο %1."/>
      <w:lvlJc w:val="left"/>
      <w:pPr>
        <w:tabs>
          <w:tab w:val="num" w:pos="4082"/>
        </w:tabs>
        <w:ind w:left="4082" w:hanging="4082"/>
      </w:pPr>
      <w:rPr>
        <w:b/>
        <w:i w:val="0"/>
        <w:sz w:val="48"/>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50A7F93"/>
    <w:multiLevelType w:val="multilevel"/>
    <w:tmpl w:val="22C079AC"/>
    <w:lvl w:ilvl="0">
      <w:start w:val="1"/>
      <w:numFmt w:val="decimal"/>
      <w:pStyle w:val="1"/>
      <w:lvlText w:val="Κεφάλαιο %1."/>
      <w:lvlJc w:val="left"/>
      <w:pPr>
        <w:tabs>
          <w:tab w:val="num" w:pos="4082"/>
        </w:tabs>
        <w:ind w:left="4082" w:hanging="4082"/>
      </w:pPr>
      <w:rPr>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7" w15:restartNumberingAfterBreak="0">
    <w:nsid w:val="3C8D3598"/>
    <w:multiLevelType w:val="multilevel"/>
    <w:tmpl w:val="792E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2F86158"/>
    <w:multiLevelType w:val="hybridMultilevel"/>
    <w:tmpl w:val="8B1657D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8B0C3A"/>
    <w:multiLevelType w:val="hybridMultilevel"/>
    <w:tmpl w:val="914CB350"/>
    <w:lvl w:ilvl="0" w:tplc="65C6B6CE">
      <w:start w:val="1"/>
      <w:numFmt w:val="bullet"/>
      <w:lvlText w:val=""/>
      <w:lvlJc w:val="center"/>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84785D"/>
    <w:multiLevelType w:val="multilevel"/>
    <w:tmpl w:val="B9E88E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40C6FC3"/>
    <w:multiLevelType w:val="multilevel"/>
    <w:tmpl w:val="B426A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65F233B"/>
    <w:multiLevelType w:val="hybridMultilevel"/>
    <w:tmpl w:val="A4248EFA"/>
    <w:lvl w:ilvl="0" w:tplc="42C0497C">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6B301B8"/>
    <w:multiLevelType w:val="hybridMultilevel"/>
    <w:tmpl w:val="2CF4F0B2"/>
    <w:lvl w:ilvl="0" w:tplc="39A87132">
      <w:start w:val="1"/>
      <w:numFmt w:val="bullet"/>
      <w:lvlText w:val=""/>
      <w:lvlJc w:val="righ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8F11B2B"/>
    <w:multiLevelType w:val="multilevel"/>
    <w:tmpl w:val="E962E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DC42CD6"/>
    <w:multiLevelType w:val="multilevel"/>
    <w:tmpl w:val="A56EFB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FAC35F3"/>
    <w:multiLevelType w:val="multilevel"/>
    <w:tmpl w:val="DB3416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12"/>
  </w:num>
  <w:num w:numId="4">
    <w:abstractNumId w:val="4"/>
  </w:num>
  <w:num w:numId="5">
    <w:abstractNumId w:val="7"/>
  </w:num>
  <w:num w:numId="6">
    <w:abstractNumId w:val="0"/>
  </w:num>
  <w:num w:numId="7">
    <w:abstractNumId w:val="1"/>
  </w:num>
  <w:num w:numId="8">
    <w:abstractNumId w:val="15"/>
  </w:num>
  <w:num w:numId="9">
    <w:abstractNumId w:val="16"/>
  </w:num>
  <w:num w:numId="10">
    <w:abstractNumId w:val="17"/>
  </w:num>
  <w:num w:numId="11">
    <w:abstractNumId w:val="10"/>
  </w:num>
  <w:num w:numId="12">
    <w:abstractNumId w:val="11"/>
  </w:num>
  <w:num w:numId="13">
    <w:abstractNumId w:val="14"/>
  </w:num>
  <w:num w:numId="14">
    <w:abstractNumId w:val="9"/>
  </w:num>
  <w:num w:numId="15">
    <w:abstractNumId w:val="6"/>
  </w:num>
  <w:num w:numId="16">
    <w:abstractNumId w:val="13"/>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9"/>
    <w:rsid w:val="00191564"/>
    <w:rsid w:val="002F0BD2"/>
    <w:rsid w:val="003677F7"/>
    <w:rsid w:val="00542512"/>
    <w:rsid w:val="00561325"/>
    <w:rsid w:val="005D293E"/>
    <w:rsid w:val="0064158D"/>
    <w:rsid w:val="0083625E"/>
    <w:rsid w:val="009F5AFA"/>
    <w:rsid w:val="00A339AE"/>
    <w:rsid w:val="00A533E7"/>
    <w:rsid w:val="00AC5AA0"/>
    <w:rsid w:val="00AD1DC0"/>
    <w:rsid w:val="00AE7E9F"/>
    <w:rsid w:val="00B752B1"/>
    <w:rsid w:val="00BA2FB6"/>
    <w:rsid w:val="00BD6D8B"/>
    <w:rsid w:val="00BD7FB6"/>
    <w:rsid w:val="00CA4ED9"/>
    <w:rsid w:val="00D91134"/>
    <w:rsid w:val="00DC2236"/>
    <w:rsid w:val="00DC74CA"/>
    <w:rsid w:val="00E63D49"/>
    <w:rsid w:val="00E711F3"/>
    <w:rsid w:val="00EE0392"/>
    <w:rsid w:val="00F02086"/>
    <w:rsid w:val="00F35A83"/>
    <w:rsid w:val="00F855D8"/>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7FF63A"/>
  <w15:docId w15:val="{D9E9EDFD-AD50-4D66-96C6-40C9BF1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CD0"/>
    <w:pPr>
      <w:spacing w:after="60" w:line="360" w:lineRule="auto"/>
      <w:jc w:val="both"/>
    </w:pPr>
    <w:rPr>
      <w:rFonts w:ascii="Cambria" w:hAnsi="Cambria"/>
      <w:sz w:val="22"/>
      <w:lang w:eastAsia="en-US"/>
    </w:rPr>
  </w:style>
  <w:style w:type="paragraph" w:styleId="1">
    <w:name w:val="heading 1"/>
    <w:basedOn w:val="a"/>
    <w:next w:val="a"/>
    <w:qFormat/>
    <w:rsid w:val="00D31AAC"/>
    <w:pPr>
      <w:keepNext/>
      <w:numPr>
        <w:numId w:val="1"/>
      </w:numPr>
      <w:tabs>
        <w:tab w:val="left" w:pos="3402"/>
      </w:tabs>
      <w:spacing w:before="2040" w:after="600" w:line="480" w:lineRule="auto"/>
      <w:ind w:right="-51" w:firstLine="0"/>
      <w:jc w:val="left"/>
      <w:outlineLvl w:val="0"/>
    </w:pPr>
    <w:rPr>
      <w:rFonts w:asciiTheme="majorHAnsi" w:hAnsiTheme="majorHAnsi"/>
      <w:b/>
      <w:kern w:val="2"/>
      <w:sz w:val="44"/>
      <w:szCs w:val="44"/>
    </w:rPr>
  </w:style>
  <w:style w:type="paragraph" w:styleId="2">
    <w:name w:val="heading 2"/>
    <w:basedOn w:val="1"/>
    <w:next w:val="a"/>
    <w:qFormat/>
    <w:rsid w:val="00264CD0"/>
    <w:pPr>
      <w:numPr>
        <w:ilvl w:val="1"/>
      </w:numPr>
      <w:spacing w:before="240" w:after="60" w:line="360" w:lineRule="auto"/>
      <w:outlineLvl w:val="1"/>
    </w:pPr>
    <w:rPr>
      <w:sz w:val="36"/>
    </w:rPr>
  </w:style>
  <w:style w:type="paragraph" w:styleId="3">
    <w:name w:val="heading 3"/>
    <w:basedOn w:val="2"/>
    <w:next w:val="a"/>
    <w:qFormat/>
    <w:rsid w:val="00264CD0"/>
    <w:pPr>
      <w:numPr>
        <w:ilvl w:val="2"/>
      </w:numPr>
      <w:outlineLvl w:val="2"/>
    </w:pPr>
    <w:rPr>
      <w:sz w:val="28"/>
    </w:rPr>
  </w:style>
  <w:style w:type="paragraph" w:styleId="4">
    <w:name w:val="heading 4"/>
    <w:basedOn w:val="3"/>
    <w:next w:val="a"/>
    <w:qFormat/>
    <w:rsid w:val="00264CD0"/>
    <w:pPr>
      <w:numPr>
        <w:ilvl w:val="3"/>
      </w:numPr>
      <w:outlineLvl w:val="3"/>
    </w:pPr>
    <w:rPr>
      <w:sz w:val="24"/>
    </w:rPr>
  </w:style>
  <w:style w:type="paragraph" w:styleId="5">
    <w:name w:val="heading 5"/>
    <w:basedOn w:val="4"/>
    <w:next w:val="a"/>
    <w:qFormat/>
    <w:rsid w:val="00264CD0"/>
    <w:pPr>
      <w:numPr>
        <w:ilvl w:val="4"/>
      </w:numPr>
      <w:outlineLvl w:val="4"/>
    </w:pPr>
  </w:style>
  <w:style w:type="paragraph" w:styleId="6">
    <w:name w:val="heading 6"/>
    <w:basedOn w:val="5"/>
    <w:next w:val="a"/>
    <w:qFormat/>
    <w:rsid w:val="00264CD0"/>
    <w:pPr>
      <w:numPr>
        <w:ilvl w:val="5"/>
      </w:numPr>
      <w:outlineLvl w:val="5"/>
    </w:pPr>
  </w:style>
  <w:style w:type="paragraph" w:styleId="7">
    <w:name w:val="heading 7"/>
    <w:basedOn w:val="6"/>
    <w:next w:val="a"/>
    <w:qFormat/>
    <w:rsid w:val="00264CD0"/>
    <w:pPr>
      <w:numPr>
        <w:ilvl w:val="6"/>
      </w:numPr>
      <w:outlineLvl w:val="6"/>
    </w:pPr>
  </w:style>
  <w:style w:type="paragraph" w:styleId="8">
    <w:name w:val="heading 8"/>
    <w:basedOn w:val="7"/>
    <w:next w:val="a"/>
    <w:qFormat/>
    <w:rsid w:val="00264CD0"/>
    <w:pPr>
      <w:numPr>
        <w:ilvl w:val="7"/>
      </w:numPr>
      <w:outlineLvl w:val="7"/>
    </w:pPr>
  </w:style>
  <w:style w:type="paragraph" w:styleId="9">
    <w:name w:val="heading 9"/>
    <w:basedOn w:val="a"/>
    <w:next w:val="a"/>
    <w:qFormat/>
    <w:rsid w:val="00264CD0"/>
    <w:pPr>
      <w:numPr>
        <w:ilvl w:val="8"/>
        <w:numId w:val="1"/>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Characters">
    <w:name w:val="Footnote Characters"/>
    <w:basedOn w:val="a0"/>
    <w:semiHidden/>
    <w:qFormat/>
    <w:rsid w:val="00264CD0"/>
    <w:rPr>
      <w:vertAlign w:val="superscript"/>
    </w:rPr>
  </w:style>
  <w:style w:type="character" w:customStyle="1" w:styleId="FootnoteAnchor">
    <w:name w:val="Footnote Anchor"/>
    <w:rPr>
      <w:vertAlign w:val="superscript"/>
    </w:rPr>
  </w:style>
  <w:style w:type="character" w:styleId="a3">
    <w:name w:val="page number"/>
    <w:basedOn w:val="a0"/>
    <w:qFormat/>
    <w:rsid w:val="00264CD0"/>
  </w:style>
  <w:style w:type="character" w:customStyle="1" w:styleId="InternetLink">
    <w:name w:val="Internet Link"/>
    <w:basedOn w:val="a0"/>
    <w:uiPriority w:val="99"/>
    <w:rsid w:val="00264CD0"/>
    <w:rPr>
      <w:color w:val="0000FF"/>
      <w:u w:val="single"/>
    </w:rPr>
  </w:style>
  <w:style w:type="character" w:customStyle="1" w:styleId="Char">
    <w:name w:val="Κείμενο πλαισίου Char"/>
    <w:basedOn w:val="a0"/>
    <w:link w:val="a4"/>
    <w:uiPriority w:val="99"/>
    <w:semiHidden/>
    <w:qFormat/>
    <w:rsid w:val="00264CD0"/>
    <w:rPr>
      <w:rFonts w:ascii="Tahoma" w:hAnsi="Tahoma" w:cs="Tahoma"/>
      <w:sz w:val="16"/>
      <w:szCs w:val="16"/>
      <w:lang w:eastAsia="en-US"/>
    </w:rPr>
  </w:style>
  <w:style w:type="character" w:customStyle="1" w:styleId="ListLabel1">
    <w:name w:val="ListLabel 1"/>
    <w:qFormat/>
    <w:rPr>
      <w:b/>
      <w:i w:val="0"/>
      <w:sz w:val="48"/>
      <w:szCs w:val="4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48"/>
      <w:szCs w:val="48"/>
    </w:rPr>
  </w:style>
  <w:style w:type="character" w:customStyle="1" w:styleId="ListLabel9">
    <w:name w:val="ListLabel 9"/>
    <w:qFormat/>
    <w:rPr>
      <w:b/>
      <w:i w:val="0"/>
      <w:sz w:val="48"/>
      <w:szCs w:val="48"/>
    </w:rPr>
  </w:style>
  <w:style w:type="character" w:customStyle="1" w:styleId="ListLabel10">
    <w:name w:val="ListLabel 10"/>
    <w:qFormat/>
    <w:rPr>
      <w:b/>
      <w:i w:val="0"/>
      <w:sz w:val="48"/>
      <w:szCs w:val="48"/>
    </w:rPr>
  </w:style>
  <w:style w:type="character" w:customStyle="1" w:styleId="ListLabel11">
    <w:name w:val="ListLabel 11"/>
    <w:qFormat/>
    <w:rPr>
      <w:b/>
      <w:i w:val="0"/>
      <w:sz w:val="48"/>
      <w:szCs w:val="48"/>
    </w:rPr>
  </w:style>
  <w:style w:type="character" w:customStyle="1" w:styleId="ListLabel12">
    <w:name w:val="ListLabel 12"/>
    <w:qFormat/>
    <w:rPr>
      <w:b/>
      <w:i w:val="0"/>
      <w:sz w:val="48"/>
      <w:szCs w:val="48"/>
    </w:rPr>
  </w:style>
  <w:style w:type="character" w:customStyle="1" w:styleId="ListLabel13">
    <w:name w:val="ListLabel 13"/>
    <w:qFormat/>
    <w:rPr>
      <w:b/>
      <w:i w:val="0"/>
      <w:sz w:val="48"/>
      <w:szCs w:val="48"/>
    </w:rPr>
  </w:style>
  <w:style w:type="character" w:customStyle="1" w:styleId="ListLabel14">
    <w:name w:val="ListLabel 14"/>
    <w:qFormat/>
    <w:rPr>
      <w:b/>
      <w:i w:val="0"/>
      <w:sz w:val="48"/>
      <w:szCs w:val="48"/>
    </w:rPr>
  </w:style>
  <w:style w:type="character" w:customStyle="1" w:styleId="ListLabel15">
    <w:name w:val="ListLabel 15"/>
    <w:qFormat/>
    <w:rPr>
      <w:b/>
      <w:i w:val="0"/>
      <w:sz w:val="48"/>
      <w:szCs w:val="48"/>
    </w:rPr>
  </w:style>
  <w:style w:type="character" w:customStyle="1" w:styleId="ListLabel16">
    <w:name w:val="ListLabel 16"/>
    <w:qFormat/>
    <w:rPr>
      <w:b/>
      <w:i w:val="0"/>
      <w:sz w:val="48"/>
      <w:szCs w:val="48"/>
    </w:rPr>
  </w:style>
  <w:style w:type="character" w:customStyle="1" w:styleId="ListLabel17">
    <w:name w:val="ListLabel 17"/>
    <w:qFormat/>
    <w:rPr>
      <w:b/>
      <w:i w:val="0"/>
      <w:sz w:val="48"/>
      <w:szCs w:val="48"/>
    </w:rPr>
  </w:style>
  <w:style w:type="character" w:customStyle="1" w:styleId="ListLabel18">
    <w:name w:val="ListLabel 18"/>
    <w:qFormat/>
    <w:rPr>
      <w:b/>
      <w:i w:val="0"/>
      <w:sz w:val="48"/>
      <w:szCs w:val="48"/>
    </w:rPr>
  </w:style>
  <w:style w:type="character" w:customStyle="1" w:styleId="Bullets">
    <w:name w:val="Bullets"/>
    <w:qFormat/>
    <w:rPr>
      <w:rFonts w:ascii="OpenSymbol" w:eastAsia="OpenSymbol" w:hAnsi="OpenSymbol" w:cs="OpenSymbol"/>
    </w:rPr>
  </w:style>
  <w:style w:type="character" w:customStyle="1" w:styleId="ListLabel19">
    <w:name w:val="ListLabel 19"/>
    <w:qFormat/>
    <w:rPr>
      <w:b/>
      <w:i w:val="0"/>
      <w:sz w:val="48"/>
      <w:szCs w:val="48"/>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sz w:val="48"/>
      <w:szCs w:val="4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b/>
      <w:i w:val="0"/>
      <w:sz w:val="48"/>
      <w:szCs w:val="48"/>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i w:val="0"/>
      <w:sz w:val="48"/>
      <w:szCs w:val="48"/>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b/>
      <w:i w:val="0"/>
      <w:sz w:val="48"/>
      <w:szCs w:val="48"/>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b/>
      <w:i w:val="0"/>
      <w:sz w:val="48"/>
      <w:szCs w:val="4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b/>
      <w:i w:val="0"/>
      <w:sz w:val="48"/>
      <w:szCs w:val="4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b/>
      <w:i w:val="0"/>
      <w:sz w:val="48"/>
      <w:szCs w:val="48"/>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NumberingSymbols">
    <w:name w:val="Numbering Symbols"/>
    <w:qFormat/>
  </w:style>
  <w:style w:type="character" w:customStyle="1" w:styleId="ListLabel180">
    <w:name w:val="ListLabel 180"/>
    <w:qFormat/>
    <w:rPr>
      <w:b/>
      <w:i w:val="0"/>
      <w:sz w:val="48"/>
      <w:szCs w:val="4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b/>
      <w:i w:val="0"/>
      <w:sz w:val="48"/>
      <w:szCs w:val="4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Cambria" w:hAnsi="Cambria"/>
      <w:b w:val="0"/>
      <w:i w:val="0"/>
      <w:caps w:val="0"/>
      <w:smallCaps w:val="0"/>
      <w:strike w:val="0"/>
      <w:dstrike w:val="0"/>
      <w:color w:val="000000"/>
      <w:spacing w:val="0"/>
      <w:sz w:val="22"/>
      <w:szCs w:val="22"/>
      <w:highlight w:val="white"/>
      <w:u w:val="none"/>
      <w:effect w:val="none"/>
      <w:lang w:val="el-GR"/>
    </w:rPr>
  </w:style>
  <w:style w:type="character" w:customStyle="1" w:styleId="ListLabel273">
    <w:name w:val="ListLabel 273"/>
    <w:qFormat/>
    <w:rPr>
      <w:b/>
      <w:i w:val="0"/>
      <w:sz w:val="48"/>
      <w:szCs w:val="48"/>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b/>
      <w:i w:val="0"/>
      <w:sz w:val="48"/>
      <w:szCs w:val="48"/>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b w:val="0"/>
      <w:i w:val="0"/>
      <w:caps w:val="0"/>
      <w:smallCaps w:val="0"/>
      <w:strike w:val="0"/>
      <w:dstrike w:val="0"/>
      <w:color w:val="000000"/>
      <w:spacing w:val="0"/>
      <w:sz w:val="22"/>
      <w:szCs w:val="22"/>
      <w:highlight w:val="white"/>
      <w:u w:val="none"/>
      <w:effect w:val="none"/>
      <w:lang w:val="el-GR"/>
    </w:rPr>
  </w:style>
  <w:style w:type="character" w:customStyle="1" w:styleId="ListLabel366">
    <w:name w:val="ListLabel 366"/>
    <w:qFormat/>
    <w:rPr>
      <w:b/>
      <w:i w:val="0"/>
      <w:sz w:val="48"/>
      <w:szCs w:val="48"/>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b/>
      <w:i w:val="0"/>
      <w:sz w:val="48"/>
      <w:szCs w:val="48"/>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b/>
      <w:bCs/>
      <w:color w:val="000000"/>
      <w:sz w:val="22"/>
      <w:szCs w:val="22"/>
      <w:lang w:val="en-US"/>
    </w:rPr>
  </w:style>
  <w:style w:type="character" w:customStyle="1" w:styleId="ListLabel459">
    <w:name w:val="ListLabel 459"/>
    <w:qFormat/>
    <w:rPr>
      <w:b/>
      <w:bCs/>
      <w:sz w:val="22"/>
      <w:szCs w:val="22"/>
      <w:lang w:val="el-GR"/>
    </w:rPr>
  </w:style>
  <w:style w:type="character" w:customStyle="1" w:styleId="ListLabel460">
    <w:name w:val="ListLabel 460"/>
    <w:qFormat/>
    <w:rPr>
      <w:b/>
      <w:bCs/>
      <w:sz w:val="22"/>
      <w:szCs w:val="22"/>
      <w:lang w:val="en-US"/>
    </w:rPr>
  </w:style>
  <w:style w:type="character" w:customStyle="1" w:styleId="ListLabel461">
    <w:name w:val="ListLabel 461"/>
    <w:qFormat/>
    <w:rPr>
      <w:b w:val="0"/>
      <w:i w:val="0"/>
      <w:caps w:val="0"/>
      <w:smallCaps w:val="0"/>
      <w:strike w:val="0"/>
      <w:dstrike w:val="0"/>
      <w:color w:val="000000"/>
      <w:spacing w:val="0"/>
      <w:sz w:val="22"/>
      <w:szCs w:val="22"/>
      <w:highlight w:val="white"/>
      <w:u w:val="none"/>
      <w:effect w:val="none"/>
      <w:lang w:val="el-GR"/>
    </w:rPr>
  </w:style>
  <w:style w:type="paragraph" w:customStyle="1" w:styleId="Heading">
    <w:name w:val="Heading"/>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next w:val="a"/>
    <w:uiPriority w:val="35"/>
    <w:unhideWhenUsed/>
    <w:qFormat/>
    <w:rsid w:val="00264CD0"/>
    <w:pPr>
      <w:spacing w:after="200" w:line="240" w:lineRule="auto"/>
    </w:pPr>
    <w:rPr>
      <w:i/>
      <w:iCs/>
      <w:color w:val="1F497D" w:themeColor="text2"/>
      <w:sz w:val="18"/>
      <w:szCs w:val="18"/>
    </w:rPr>
  </w:style>
  <w:style w:type="paragraph" w:customStyle="1" w:styleId="Index">
    <w:name w:val="Index"/>
    <w:basedOn w:val="a"/>
    <w:qFormat/>
    <w:pPr>
      <w:suppressLineNumbers/>
    </w:pPr>
    <w:rPr>
      <w:rFonts w:cs="Arial"/>
    </w:rPr>
  </w:style>
  <w:style w:type="paragraph" w:styleId="a8">
    <w:name w:val="header"/>
    <w:basedOn w:val="a"/>
    <w:rsid w:val="00264CD0"/>
    <w:pPr>
      <w:pBdr>
        <w:bottom w:val="single" w:sz="6" w:space="1" w:color="000000"/>
      </w:pBdr>
      <w:tabs>
        <w:tab w:val="center" w:pos="4153"/>
        <w:tab w:val="right" w:pos="8306"/>
      </w:tabs>
      <w:jc w:val="left"/>
    </w:pPr>
    <w:rPr>
      <w:rFonts w:ascii="HellasTimes" w:hAnsi="HellasTimes"/>
      <w:lang w:val="en-GB"/>
    </w:rPr>
  </w:style>
  <w:style w:type="paragraph" w:styleId="a9">
    <w:name w:val="footnote text"/>
    <w:basedOn w:val="a"/>
    <w:semiHidden/>
    <w:rsid w:val="00264CD0"/>
    <w:rPr>
      <w:lang w:val="en-GB"/>
    </w:rPr>
  </w:style>
  <w:style w:type="paragraph" w:styleId="aa">
    <w:name w:val="Title"/>
    <w:basedOn w:val="a"/>
    <w:qFormat/>
    <w:rsid w:val="002A6061"/>
    <w:pPr>
      <w:pageBreakBefore/>
      <w:spacing w:before="840" w:after="0" w:line="480" w:lineRule="auto"/>
      <w:jc w:val="left"/>
    </w:pPr>
    <w:rPr>
      <w:b/>
      <w:sz w:val="48"/>
    </w:rPr>
  </w:style>
  <w:style w:type="paragraph" w:styleId="ab">
    <w:name w:val="footer"/>
    <w:basedOn w:val="a8"/>
    <w:rsid w:val="00264CD0"/>
  </w:style>
  <w:style w:type="paragraph" w:styleId="10">
    <w:name w:val="toc 1"/>
    <w:basedOn w:val="a"/>
    <w:next w:val="a"/>
    <w:autoRedefine/>
    <w:uiPriority w:val="39"/>
    <w:rsid w:val="00264CD0"/>
    <w:pPr>
      <w:tabs>
        <w:tab w:val="left" w:pos="1000"/>
        <w:tab w:val="right" w:leader="dot" w:pos="8303"/>
      </w:tabs>
      <w:spacing w:before="120" w:after="120"/>
      <w:jc w:val="left"/>
    </w:pPr>
    <w:rPr>
      <w:b/>
      <w:sz w:val="20"/>
      <w:szCs w:val="40"/>
    </w:rPr>
  </w:style>
  <w:style w:type="paragraph" w:styleId="20">
    <w:name w:val="toc 2"/>
    <w:basedOn w:val="a"/>
    <w:next w:val="a"/>
    <w:autoRedefine/>
    <w:uiPriority w:val="39"/>
    <w:rsid w:val="00264CD0"/>
    <w:pPr>
      <w:ind w:left="200"/>
      <w:jc w:val="left"/>
    </w:pPr>
  </w:style>
  <w:style w:type="paragraph" w:styleId="30">
    <w:name w:val="toc 3"/>
    <w:basedOn w:val="a"/>
    <w:next w:val="a"/>
    <w:autoRedefine/>
    <w:uiPriority w:val="39"/>
    <w:rsid w:val="00264CD0"/>
    <w:pPr>
      <w:ind w:left="400"/>
      <w:jc w:val="left"/>
    </w:pPr>
    <w:rPr>
      <w:i/>
    </w:rPr>
  </w:style>
  <w:style w:type="paragraph" w:styleId="40">
    <w:name w:val="toc 4"/>
    <w:basedOn w:val="a"/>
    <w:next w:val="a"/>
    <w:autoRedefine/>
    <w:semiHidden/>
    <w:rsid w:val="00264CD0"/>
    <w:pPr>
      <w:ind w:left="600"/>
      <w:jc w:val="left"/>
    </w:pPr>
    <w:rPr>
      <w:sz w:val="18"/>
    </w:rPr>
  </w:style>
  <w:style w:type="paragraph" w:styleId="50">
    <w:name w:val="toc 5"/>
    <w:basedOn w:val="a"/>
    <w:next w:val="a"/>
    <w:autoRedefine/>
    <w:semiHidden/>
    <w:rsid w:val="00264CD0"/>
    <w:pPr>
      <w:ind w:left="800"/>
      <w:jc w:val="left"/>
    </w:pPr>
    <w:rPr>
      <w:sz w:val="18"/>
    </w:rPr>
  </w:style>
  <w:style w:type="paragraph" w:styleId="60">
    <w:name w:val="toc 6"/>
    <w:basedOn w:val="a"/>
    <w:next w:val="a"/>
    <w:autoRedefine/>
    <w:semiHidden/>
    <w:rsid w:val="00264CD0"/>
    <w:pPr>
      <w:ind w:left="1000"/>
      <w:jc w:val="left"/>
    </w:pPr>
    <w:rPr>
      <w:sz w:val="18"/>
    </w:rPr>
  </w:style>
  <w:style w:type="paragraph" w:styleId="70">
    <w:name w:val="toc 7"/>
    <w:basedOn w:val="a"/>
    <w:next w:val="a"/>
    <w:autoRedefine/>
    <w:semiHidden/>
    <w:rsid w:val="00264CD0"/>
    <w:pPr>
      <w:ind w:left="1200"/>
      <w:jc w:val="left"/>
    </w:pPr>
    <w:rPr>
      <w:sz w:val="18"/>
    </w:rPr>
  </w:style>
  <w:style w:type="paragraph" w:styleId="80">
    <w:name w:val="toc 8"/>
    <w:basedOn w:val="a"/>
    <w:next w:val="a"/>
    <w:autoRedefine/>
    <w:semiHidden/>
    <w:rsid w:val="00264CD0"/>
    <w:pPr>
      <w:ind w:left="1400"/>
      <w:jc w:val="left"/>
    </w:pPr>
    <w:rPr>
      <w:sz w:val="18"/>
    </w:rPr>
  </w:style>
  <w:style w:type="paragraph" w:styleId="90">
    <w:name w:val="toc 9"/>
    <w:basedOn w:val="a"/>
    <w:next w:val="a"/>
    <w:autoRedefine/>
    <w:semiHidden/>
    <w:rsid w:val="00264CD0"/>
    <w:pPr>
      <w:ind w:left="1600"/>
      <w:jc w:val="left"/>
    </w:pPr>
    <w:rPr>
      <w:sz w:val="18"/>
    </w:rPr>
  </w:style>
  <w:style w:type="paragraph" w:customStyle="1" w:styleId="code">
    <w:name w:val="code"/>
    <w:basedOn w:val="a"/>
    <w:qFormat/>
    <w:rsid w:val="00264CD0"/>
    <w:pPr>
      <w:spacing w:before="20" w:after="20"/>
      <w:ind w:left="289" w:right="272"/>
      <w:jc w:val="left"/>
    </w:pPr>
    <w:rPr>
      <w:rFonts w:ascii="Consolas" w:hAnsi="Consolas"/>
      <w:sz w:val="20"/>
    </w:rPr>
  </w:style>
  <w:style w:type="paragraph" w:customStyle="1" w:styleId="bullets0">
    <w:name w:val="bullets"/>
    <w:basedOn w:val="a"/>
    <w:qFormat/>
    <w:rsid w:val="00264CD0"/>
  </w:style>
  <w:style w:type="paragraph" w:styleId="ac">
    <w:name w:val="List Bullet"/>
    <w:basedOn w:val="a"/>
    <w:autoRedefine/>
    <w:qFormat/>
    <w:rsid w:val="00264CD0"/>
  </w:style>
  <w:style w:type="paragraph" w:styleId="a4">
    <w:name w:val="Balloon Text"/>
    <w:basedOn w:val="a"/>
    <w:link w:val="Char"/>
    <w:uiPriority w:val="99"/>
    <w:semiHidden/>
    <w:unhideWhenUsed/>
    <w:qFormat/>
    <w:rsid w:val="00264CD0"/>
    <w:pPr>
      <w:spacing w:after="0" w:line="240" w:lineRule="auto"/>
    </w:pPr>
    <w:rPr>
      <w:rFonts w:ascii="Tahoma" w:hAnsi="Tahoma" w:cs="Tahoma"/>
      <w:sz w:val="16"/>
      <w:szCs w:val="16"/>
    </w:rPr>
  </w:style>
  <w:style w:type="paragraph" w:styleId="ad">
    <w:name w:val="table of figures"/>
    <w:basedOn w:val="a"/>
    <w:next w:val="a"/>
    <w:uiPriority w:val="99"/>
    <w:unhideWhenUsed/>
    <w:qFormat/>
    <w:rsid w:val="00264CD0"/>
    <w:pPr>
      <w:spacing w:after="0"/>
    </w:pPr>
  </w:style>
  <w:style w:type="paragraph" w:styleId="ae">
    <w:name w:val="TOC Heading"/>
    <w:basedOn w:val="1"/>
    <w:next w:val="a"/>
    <w:uiPriority w:val="39"/>
    <w:unhideWhenUsed/>
    <w:qFormat/>
    <w:rsid w:val="00264CD0"/>
    <w:pPr>
      <w:keepLines/>
      <w:numPr>
        <w:numId w:val="0"/>
      </w:numPr>
      <w:spacing w:before="240" w:after="0" w:line="259" w:lineRule="auto"/>
      <w:ind w:right="0"/>
    </w:pPr>
    <w:rPr>
      <w:rFonts w:eastAsiaTheme="majorEastAsia" w:cstheme="majorBidi"/>
      <w:b w:val="0"/>
      <w:color w:val="365F91" w:themeColor="accent1" w:themeShade="BF"/>
      <w:kern w:val="0"/>
      <w:sz w:val="32"/>
      <w:szCs w:val="32"/>
      <w:lang w:val="en-US"/>
    </w:rPr>
  </w:style>
  <w:style w:type="paragraph" w:customStyle="1" w:styleId="FrameContents">
    <w:name w:val="Frame Contents"/>
    <w:basedOn w:val="a"/>
    <w:qFormat/>
  </w:style>
  <w:style w:type="paragraph" w:customStyle="1" w:styleId="TableContents">
    <w:name w:val="Table Contents"/>
    <w:basedOn w:val="a"/>
    <w:qFormat/>
    <w:pPr>
      <w:suppressLineNumbers/>
    </w:pPr>
  </w:style>
  <w:style w:type="table" w:styleId="af">
    <w:name w:val="Table Grid"/>
    <w:basedOn w:val="a1"/>
    <w:uiPriority w:val="5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f0">
    <w:name w:val="List Paragraph"/>
    <w:basedOn w:val="a"/>
    <w:uiPriority w:val="34"/>
    <w:qFormat/>
    <w:rsid w:val="00A533E7"/>
    <w:pPr>
      <w:ind w:left="720"/>
      <w:contextualSpacing/>
    </w:pPr>
  </w:style>
  <w:style w:type="character" w:styleId="-">
    <w:name w:val="Hyperlink"/>
    <w:basedOn w:val="a0"/>
    <w:uiPriority w:val="99"/>
    <w:semiHidden/>
    <w:unhideWhenUsed/>
    <w:rsid w:val="00B752B1"/>
    <w:rPr>
      <w:color w:val="0000FF"/>
      <w:u w:val="single"/>
    </w:rPr>
  </w:style>
  <w:style w:type="table" w:styleId="af1">
    <w:name w:val="Table Theme"/>
    <w:basedOn w:val="a1"/>
    <w:uiPriority w:val="99"/>
    <w:rsid w:val="00AE7E9F"/>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72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ogle/gso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ode.google.com/archive/p/json-simp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ee.github.io/json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jdk.java.net/projects/code-tools/jmh/" TargetMode="External"/><Relationship Id="rId23" Type="http://schemas.openxmlformats.org/officeDocument/2006/relationships/fontTable" Target="fontTable.xml"/><Relationship Id="rId10" Type="http://schemas.openxmlformats.org/officeDocument/2006/relationships/hyperlink" Target="https://bolerio.github.io/mjs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sterXML/jackson"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02996-064F-4F62-9798-B684F092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4433</Words>
  <Characters>23940</Characters>
  <Application>Microsoft Office Word</Application>
  <DocSecurity>0</DocSecurity>
  <Lines>199</Lines>
  <Paragraphs>56</Paragraphs>
  <ScaleCrop>false</ScaleCrop>
  <HeadingPairs>
    <vt:vector size="2" baseType="variant">
      <vt:variant>
        <vt:lpstr>Τίτλος</vt:lpstr>
      </vt:variant>
      <vt:variant>
        <vt:i4>1</vt:i4>
      </vt:variant>
    </vt:vector>
  </HeadingPairs>
  <TitlesOfParts>
    <vt:vector size="1" baseType="lpstr">
      <vt:lpstr>Template for Diploma Thesis</vt:lpstr>
    </vt:vector>
  </TitlesOfParts>
  <Company>KDBSL - NTUA</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dc:description/>
  <cp:lastModifiedBy>georgia kalitsi</cp:lastModifiedBy>
  <cp:revision>6</cp:revision>
  <cp:lastPrinted>2020-04-20T16:26:00Z</cp:lastPrinted>
  <dcterms:created xsi:type="dcterms:W3CDTF">2020-04-20T16:26:00Z</dcterms:created>
  <dcterms:modified xsi:type="dcterms:W3CDTF">2020-04-23T16:54:00Z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