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Product Marketing Manager, Codex</w:t>
      </w:r>
    </w:p>
    <w:p/>
    <w:p>
      <w:pPr/>
      <w:r>
        <w:rPr/>
        <w:t xml:space="preserve">Dear OpenAI Hiring Team,</w:t>
      </w:r>
    </w:p>
    <w:p/>
    <w:p>
      <w:pPr/>
      <w:r>
        <w:rPr/>
        <w:t xml:space="preserve">I am applying for the Product Marketing Manager, Codex role. I am based in Las Vegas and prefer a Remote US role, with regular travel to San Francisco when useful.</w:t>
      </w:r>
    </w:p>
    <w:p/>
    <w:p>
      <w:pPr/>
      <w:r>
        <w:rPr/>
        <w:t xml:space="preserve">This is a stretch role, but I would position myself around practical builder credibility, Codex workflow storytelling, sales enablement, and the ability to translate technical work into adoption-focused narratives.</w:t>
      </w:r>
    </w:p>
    <w:p/>
    <w:p>
      <w:pPr/>
      <w:r>
        <w:rPr/>
        <w:t xml:space="preserve">My strongest evidence is the work behind Sip Studies and Sipopedia. I built a React, TypeScript, Vite, Supabase, Stripe, and Edge Function platform across learning, tasting, maps, terminology, AI/news workflows,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empower others' enablement, and how my hands-on product building can support OpenAI's Codex positioning, launch, and adoption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Product Marketing Manager, Codex</dc:title>
  <dc:creator>OpenAI Codex</dc:creator>
  <cp:lastModifiedBy>OpenAI Codex</cp:lastModifiedBy>
  <dcterms:created xsi:type="dcterms:W3CDTF">2026-06-02T00:00:00Z</dcterms:created>
  <dcterms:modified xsi:type="dcterms:W3CDTF">2026-06-02T00:00:00Z</dcterms:modified>
</cp:coreProperties>
</file>