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AI Deployment Manager - Core Ecosystem, EDU</w:t>
      </w:r>
    </w:p>
    <w:p/>
    <w:p>
      <w:pPr/>
      <w:r>
        <w:rPr/>
        <w:t xml:space="preserve">Dear OpenAI Hiring Team,</w:t>
      </w:r>
    </w:p>
    <w:p/>
    <w:p>
      <w:pPr/>
      <w:r>
        <w:rPr/>
        <w:t xml:space="preserve">I am applying for the AI Deployment Manager - Core Ecosystem, EDU role. I am based in Las Vegas and open to discussing San Francisco only if the role economics and career fit make relocation responsible.</w:t>
      </w:r>
    </w:p>
    <w:p/>
    <w:p>
      <w:pPr/>
      <w:r>
        <w:rPr/>
        <w:t xml:space="preserve">I am drawn to the EDU Deployment Manager role because it sits at the same intersection I have been building toward: AI literacy, practical learning workflows, live enablement, and measurable adoption across an institution.</w:t>
      </w:r>
    </w:p>
    <w:p/>
    <w:p>
      <w:pPr/>
      <w:r>
        <w:rPr/>
        <w:t xml:space="preserve">My strongest evidence is the work behind Sip Studies and Sipopedia. I built a React, TypeScript, Vite, Supabase, Stripe, and Edge Function platform across learning, tasting, maps, terminology, AI/news workflows,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empower others' enablement, and how my hands-on product building can support OpenAI's EDU deployment, AI literacy, and campus adoption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AI Deployment Manager - Core Ecosystem, EDU</dc:title>
  <dc:creator>OpenAI Codex</dc:creator>
  <cp:lastModifiedBy>OpenAI Codex</cp:lastModifiedBy>
  <dcterms:created xsi:type="dcterms:W3CDTF">2026-06-02T00:00:00Z</dcterms:created>
  <dcterms:modified xsi:type="dcterms:W3CDTF">2026-06-02T00:00:00Z</dcterms:modified>
</cp:coreProperties>
</file>