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6B0FC" w14:textId="1827BC65" w:rsidR="00C06490" w:rsidRPr="00CF0D20" w:rsidRDefault="00650E46">
      <w:pPr>
        <w:rPr>
          <w:rFonts w:eastAsia="Times New Roman" w:cs="Times New Roman"/>
          <w:b/>
          <w:bCs/>
          <w:kern w:val="36"/>
          <w:sz w:val="24"/>
          <w:szCs w:val="24"/>
          <w:lang w:eastAsia="en-GB"/>
          <w14:ligatures w14:val="none"/>
        </w:rPr>
      </w:pPr>
      <w:r w:rsidRPr="00CF0D20">
        <w:rPr>
          <w:rFonts w:eastAsia="Times New Roman" w:cs="Times New Roman"/>
          <w:b/>
          <w:bCs/>
          <w:kern w:val="36"/>
          <w:sz w:val="24"/>
          <w:szCs w:val="24"/>
          <w:lang w:eastAsia="en-GB"/>
          <w14:ligatures w14:val="none"/>
        </w:rPr>
        <w:t xml:space="preserve">Title: A Critical Analysis of Data Science for Crime Prevention using London Crime Data (2024) </w:t>
      </w:r>
    </w:p>
    <w:p w14:paraId="5A1B7D99" w14:textId="0B5D5EB5" w:rsidR="00650E46" w:rsidRPr="00CF0D20" w:rsidRDefault="00650E46" w:rsidP="00650E46">
      <w:pPr>
        <w:rPr>
          <w:sz w:val="24"/>
          <w:szCs w:val="24"/>
        </w:rPr>
      </w:pPr>
    </w:p>
    <w:p w14:paraId="4FE8CD66" w14:textId="597CEC46" w:rsidR="00650E46" w:rsidRPr="00CF0D20" w:rsidRDefault="00650E46" w:rsidP="00650E46">
      <w:pPr>
        <w:pStyle w:val="ListParagraph"/>
        <w:numPr>
          <w:ilvl w:val="0"/>
          <w:numId w:val="26"/>
        </w:numPr>
        <w:rPr>
          <w:b/>
          <w:bCs/>
          <w:color w:val="215E99" w:themeColor="text2" w:themeTint="BF"/>
          <w:sz w:val="24"/>
          <w:szCs w:val="24"/>
        </w:rPr>
      </w:pPr>
      <w:r w:rsidRPr="00CF0D20">
        <w:rPr>
          <w:b/>
          <w:bCs/>
          <w:color w:val="215E99" w:themeColor="text2" w:themeTint="BF"/>
          <w:sz w:val="24"/>
          <w:szCs w:val="24"/>
        </w:rPr>
        <w:t>Introduction:</w:t>
      </w:r>
    </w:p>
    <w:p w14:paraId="592EE211" w14:textId="286865C7" w:rsidR="00650E46" w:rsidRPr="00CF0D20" w:rsidRDefault="00650E46" w:rsidP="00650E46">
      <w:pPr>
        <w:rPr>
          <w:sz w:val="24"/>
          <w:szCs w:val="24"/>
        </w:rPr>
      </w:pPr>
      <w:proofErr w:type="gramStart"/>
      <w:r w:rsidRPr="00CF0D20">
        <w:rPr>
          <w:sz w:val="24"/>
          <w:szCs w:val="24"/>
        </w:rPr>
        <w:t>In order to</w:t>
      </w:r>
      <w:proofErr w:type="gramEnd"/>
      <w:r w:rsidRPr="00CF0D20">
        <w:rPr>
          <w:sz w:val="24"/>
          <w:szCs w:val="24"/>
        </w:rPr>
        <w:t xml:space="preserve"> deal with the challenges of town and cities huge populations, quick transportations, and complex </w:t>
      </w:r>
      <w:r w:rsidR="000A4143" w:rsidRPr="00CF0D20">
        <w:rPr>
          <w:sz w:val="24"/>
          <w:szCs w:val="24"/>
        </w:rPr>
        <w:t xml:space="preserve">financial variations, modern law enforcement rapidly relies on decision-making based on data. </w:t>
      </w:r>
      <w:r w:rsidR="00D80779" w:rsidRPr="00CF0D20">
        <w:rPr>
          <w:sz w:val="24"/>
          <w:szCs w:val="24"/>
        </w:rPr>
        <w:t>To</w:t>
      </w:r>
      <w:r w:rsidR="000A4143" w:rsidRPr="00CF0D20">
        <w:rPr>
          <w:sz w:val="24"/>
          <w:szCs w:val="24"/>
        </w:rPr>
        <w:t xml:space="preserve"> encourage a more efficient use of resources, detect high-risk areas, reduce crime rates, also improve public safety, police services across the world are employing data science methods.  </w:t>
      </w:r>
      <w:r w:rsidR="00D80779" w:rsidRPr="00CF0D20">
        <w:rPr>
          <w:sz w:val="24"/>
          <w:szCs w:val="24"/>
        </w:rPr>
        <w:t>Using the</w:t>
      </w:r>
      <w:r w:rsidR="000A4143" w:rsidRPr="00CF0D20">
        <w:rPr>
          <w:sz w:val="24"/>
          <w:szCs w:val="24"/>
        </w:rPr>
        <w:t xml:space="preserve"> London_Crimes_2024_Expanded.csv dataset, which consist of more than a million downtown crime records gathered within the London metropolitan police service’s (MPS) authority in 2024, this report explores the application of data mining to preventive measures </w:t>
      </w:r>
      <w:r w:rsidR="00D80779" w:rsidRPr="00CF0D20">
        <w:rPr>
          <w:sz w:val="24"/>
          <w:szCs w:val="24"/>
        </w:rPr>
        <w:t>and tourist</w:t>
      </w:r>
      <w:r w:rsidR="000A4143" w:rsidRPr="00CF0D20">
        <w:rPr>
          <w:sz w:val="24"/>
          <w:szCs w:val="24"/>
        </w:rPr>
        <w:t xml:space="preserve"> destinations. </w:t>
      </w:r>
    </w:p>
    <w:p w14:paraId="1DCCDCC7" w14:textId="04EEBF88" w:rsidR="000A4143" w:rsidRPr="00CF0D20" w:rsidRDefault="004F6557" w:rsidP="00650E46">
      <w:pPr>
        <w:rPr>
          <w:sz w:val="24"/>
          <w:szCs w:val="24"/>
        </w:rPr>
      </w:pPr>
      <w:r w:rsidRPr="00CF0D20">
        <w:rPr>
          <w:sz w:val="24"/>
          <w:szCs w:val="24"/>
        </w:rPr>
        <w:t xml:space="preserve">In addition to specific characteristics such as crime type and outcome classifications, the datasets </w:t>
      </w:r>
      <w:r w:rsidR="00D3188E" w:rsidRPr="00CF0D20">
        <w:rPr>
          <w:sz w:val="24"/>
          <w:szCs w:val="24"/>
        </w:rPr>
        <w:t>display</w:t>
      </w:r>
      <w:r w:rsidRPr="00CF0D20">
        <w:rPr>
          <w:sz w:val="24"/>
          <w:szCs w:val="24"/>
        </w:rPr>
        <w:t xml:space="preserve"> broad statistical (monthly timestamps) as well as geographical (latitude, longitude, LSOA boundaries) dimensions. These features make it appropriate for </w:t>
      </w:r>
      <w:r w:rsidR="00D3188E" w:rsidRPr="00CF0D20">
        <w:rPr>
          <w:sz w:val="24"/>
          <w:szCs w:val="24"/>
        </w:rPr>
        <w:t xml:space="preserve">forecasting modelling methods which want to figure out the probability of offence occurrence. These models, also referred to predictive policing systems, possess an opportunity to provide major operational benefits, particularly for big cities like London, where crime is spread inconsistently. </w:t>
      </w:r>
    </w:p>
    <w:p w14:paraId="0F5D90FF" w14:textId="77777777" w:rsidR="0002686F" w:rsidRPr="00CF0D20" w:rsidRDefault="00D3188E" w:rsidP="00650E46">
      <w:pPr>
        <w:rPr>
          <w:sz w:val="24"/>
          <w:szCs w:val="24"/>
        </w:rPr>
      </w:pPr>
      <w:r w:rsidRPr="00CF0D20">
        <w:rPr>
          <w:sz w:val="24"/>
          <w:szCs w:val="24"/>
        </w:rPr>
        <w:t>However, using machine learning in law enforcement poses both technical and ethical difficulties. Police prediction has been dismissed from reducing openness in legal processes, enhancing cultural discriminations, unfairly targeting communities of colour</w:t>
      </w:r>
      <w:r w:rsidR="0002686F" w:rsidRPr="00CF0D20">
        <w:rPr>
          <w:sz w:val="24"/>
          <w:szCs w:val="24"/>
        </w:rPr>
        <w:t xml:space="preserve">. Therefore, applying for given datasets, this report examines the moral and practical viability. </w:t>
      </w:r>
    </w:p>
    <w:p w14:paraId="249B2C2D" w14:textId="77777777" w:rsidR="0002686F" w:rsidRPr="00CF0D20" w:rsidRDefault="0002686F" w:rsidP="00650E46">
      <w:pPr>
        <w:rPr>
          <w:sz w:val="24"/>
          <w:szCs w:val="24"/>
        </w:rPr>
      </w:pPr>
      <w:r w:rsidRPr="00CF0D20">
        <w:rPr>
          <w:sz w:val="24"/>
          <w:szCs w:val="24"/>
        </w:rPr>
        <w:t xml:space="preserve">The paper is laid out according to the assignment brief: </w:t>
      </w:r>
    </w:p>
    <w:p w14:paraId="76429E96" w14:textId="5BF23702" w:rsidR="0002686F" w:rsidRPr="00CF0D20" w:rsidRDefault="0002686F" w:rsidP="0002686F">
      <w:pPr>
        <w:pStyle w:val="ListParagraph"/>
        <w:numPr>
          <w:ilvl w:val="0"/>
          <w:numId w:val="27"/>
        </w:numPr>
        <w:rPr>
          <w:sz w:val="24"/>
          <w:szCs w:val="24"/>
        </w:rPr>
      </w:pPr>
      <w:r w:rsidRPr="00CF0D20">
        <w:rPr>
          <w:sz w:val="24"/>
          <w:szCs w:val="24"/>
        </w:rPr>
        <w:t>Introduction</w:t>
      </w:r>
    </w:p>
    <w:p w14:paraId="71525274" w14:textId="3766E3E6" w:rsidR="0002686F" w:rsidRPr="00CF0D20" w:rsidRDefault="0002686F" w:rsidP="0002686F">
      <w:pPr>
        <w:pStyle w:val="ListParagraph"/>
        <w:numPr>
          <w:ilvl w:val="0"/>
          <w:numId w:val="27"/>
        </w:numPr>
        <w:rPr>
          <w:sz w:val="24"/>
          <w:szCs w:val="24"/>
        </w:rPr>
      </w:pPr>
      <w:r w:rsidRPr="00CF0D20">
        <w:rPr>
          <w:sz w:val="24"/>
          <w:szCs w:val="24"/>
        </w:rPr>
        <w:t xml:space="preserve"> A critical examination of the research questions and </w:t>
      </w:r>
      <w:r w:rsidR="0007299F" w:rsidRPr="00CF0D20">
        <w:rPr>
          <w:sz w:val="24"/>
          <w:szCs w:val="24"/>
        </w:rPr>
        <w:t>datasets.</w:t>
      </w:r>
    </w:p>
    <w:p w14:paraId="2BDDD07E" w14:textId="760A1647" w:rsidR="0002686F" w:rsidRPr="00CF0D20" w:rsidRDefault="0002686F" w:rsidP="0002686F">
      <w:pPr>
        <w:pStyle w:val="ListParagraph"/>
        <w:numPr>
          <w:ilvl w:val="0"/>
          <w:numId w:val="27"/>
        </w:numPr>
        <w:rPr>
          <w:sz w:val="24"/>
          <w:szCs w:val="24"/>
        </w:rPr>
      </w:pPr>
      <w:r w:rsidRPr="00CF0D20">
        <w:rPr>
          <w:sz w:val="24"/>
          <w:szCs w:val="24"/>
        </w:rPr>
        <w:t>A</w:t>
      </w:r>
      <w:r w:rsidR="0007299F" w:rsidRPr="00CF0D20">
        <w:rPr>
          <w:sz w:val="24"/>
          <w:szCs w:val="24"/>
        </w:rPr>
        <w:t xml:space="preserve">n in – depth evaluation of ethical concerns or modelling options. </w:t>
      </w:r>
    </w:p>
    <w:p w14:paraId="493E33F3" w14:textId="430E852A" w:rsidR="0007299F" w:rsidRPr="00CF0D20" w:rsidRDefault="0007299F" w:rsidP="0002686F">
      <w:pPr>
        <w:pStyle w:val="ListParagraph"/>
        <w:numPr>
          <w:ilvl w:val="0"/>
          <w:numId w:val="27"/>
        </w:numPr>
        <w:rPr>
          <w:sz w:val="24"/>
          <w:szCs w:val="24"/>
        </w:rPr>
      </w:pPr>
      <w:r w:rsidRPr="00CF0D20">
        <w:rPr>
          <w:sz w:val="24"/>
          <w:szCs w:val="24"/>
        </w:rPr>
        <w:t>Conclusion and recommendations.</w:t>
      </w:r>
    </w:p>
    <w:p w14:paraId="7FAB9F60" w14:textId="77777777" w:rsidR="0007299F" w:rsidRPr="00CF0D20" w:rsidRDefault="0007299F" w:rsidP="0007299F">
      <w:pPr>
        <w:pStyle w:val="ListParagraph"/>
        <w:rPr>
          <w:sz w:val="24"/>
          <w:szCs w:val="24"/>
        </w:rPr>
      </w:pPr>
    </w:p>
    <w:p w14:paraId="19980AD7" w14:textId="08A38B4C" w:rsidR="0007299F" w:rsidRPr="00CF0D20" w:rsidRDefault="0007299F" w:rsidP="0007299F">
      <w:pPr>
        <w:pStyle w:val="ListParagraph"/>
        <w:numPr>
          <w:ilvl w:val="0"/>
          <w:numId w:val="26"/>
        </w:numPr>
        <w:rPr>
          <w:b/>
          <w:bCs/>
          <w:color w:val="215E99" w:themeColor="text2" w:themeTint="BF"/>
          <w:sz w:val="24"/>
          <w:szCs w:val="24"/>
        </w:rPr>
      </w:pPr>
      <w:r w:rsidRPr="00CF0D20">
        <w:rPr>
          <w:b/>
          <w:bCs/>
          <w:color w:val="215E99" w:themeColor="text2" w:themeTint="BF"/>
          <w:sz w:val="24"/>
          <w:szCs w:val="24"/>
        </w:rPr>
        <w:t xml:space="preserve">Critical Discussion of Datasets and Question Development </w:t>
      </w:r>
    </w:p>
    <w:p w14:paraId="4BD5EC9B" w14:textId="2F3B2284" w:rsidR="0007299F" w:rsidRPr="00CF0D20" w:rsidRDefault="0007299F" w:rsidP="0007299F">
      <w:pPr>
        <w:pStyle w:val="ListParagraph"/>
        <w:numPr>
          <w:ilvl w:val="1"/>
          <w:numId w:val="26"/>
        </w:numPr>
        <w:rPr>
          <w:sz w:val="24"/>
          <w:szCs w:val="24"/>
        </w:rPr>
      </w:pPr>
      <w:r w:rsidRPr="00CF0D20">
        <w:rPr>
          <w:sz w:val="24"/>
          <w:szCs w:val="24"/>
        </w:rPr>
        <w:t>Dataset Overview:</w:t>
      </w:r>
    </w:p>
    <w:p w14:paraId="61D9380A" w14:textId="60ACC46D" w:rsidR="0007299F" w:rsidRPr="00CF0D20" w:rsidRDefault="0007299F" w:rsidP="0007299F">
      <w:pPr>
        <w:rPr>
          <w:sz w:val="24"/>
          <w:szCs w:val="24"/>
        </w:rPr>
      </w:pPr>
      <w:r w:rsidRPr="00CF0D20">
        <w:rPr>
          <w:sz w:val="24"/>
          <w:szCs w:val="24"/>
        </w:rPr>
        <w:t xml:space="preserve">Between January and December of 2024, 1,048,575 crime incidents were reported in the London_Crimes_2024_Expanded datasets. Every </w:t>
      </w:r>
      <w:r w:rsidR="00D80779" w:rsidRPr="00CF0D20">
        <w:rPr>
          <w:sz w:val="24"/>
          <w:szCs w:val="24"/>
        </w:rPr>
        <w:t>row</w:t>
      </w:r>
      <w:r w:rsidRPr="00CF0D20">
        <w:rPr>
          <w:sz w:val="24"/>
          <w:szCs w:val="24"/>
        </w:rPr>
        <w:t xml:space="preserve"> includes:</w:t>
      </w:r>
    </w:p>
    <w:p w14:paraId="2000D410" w14:textId="24FB0CC7" w:rsidR="0007299F" w:rsidRPr="00CF0D20" w:rsidRDefault="0007299F" w:rsidP="0007299F">
      <w:pPr>
        <w:pStyle w:val="ListParagraph"/>
        <w:numPr>
          <w:ilvl w:val="0"/>
          <w:numId w:val="28"/>
        </w:numPr>
        <w:rPr>
          <w:sz w:val="24"/>
          <w:szCs w:val="24"/>
        </w:rPr>
      </w:pPr>
      <w:r w:rsidRPr="00CF0D20">
        <w:rPr>
          <w:sz w:val="24"/>
          <w:szCs w:val="24"/>
        </w:rPr>
        <w:t>ID for Crime</w:t>
      </w:r>
    </w:p>
    <w:p w14:paraId="223B673C" w14:textId="2C845A3D" w:rsidR="0007299F" w:rsidRPr="00CF0D20" w:rsidRDefault="0007299F" w:rsidP="0007299F">
      <w:pPr>
        <w:pStyle w:val="ListParagraph"/>
        <w:numPr>
          <w:ilvl w:val="0"/>
          <w:numId w:val="28"/>
        </w:numPr>
        <w:rPr>
          <w:sz w:val="24"/>
          <w:szCs w:val="24"/>
        </w:rPr>
      </w:pPr>
      <w:r w:rsidRPr="00CF0D20">
        <w:rPr>
          <w:sz w:val="24"/>
          <w:szCs w:val="24"/>
        </w:rPr>
        <w:t>Month</w:t>
      </w:r>
    </w:p>
    <w:p w14:paraId="01243AD7" w14:textId="47396981" w:rsidR="0007299F" w:rsidRPr="00CF0D20" w:rsidRDefault="00E20A1F" w:rsidP="0007299F">
      <w:pPr>
        <w:pStyle w:val="ListParagraph"/>
        <w:numPr>
          <w:ilvl w:val="0"/>
          <w:numId w:val="28"/>
        </w:numPr>
        <w:rPr>
          <w:sz w:val="24"/>
          <w:szCs w:val="24"/>
        </w:rPr>
      </w:pPr>
      <w:r w:rsidRPr="00CF0D20">
        <w:rPr>
          <w:sz w:val="24"/>
          <w:szCs w:val="24"/>
        </w:rPr>
        <w:t xml:space="preserve">(Metropolitan police Services) </w:t>
      </w:r>
      <w:r w:rsidR="00D80779" w:rsidRPr="00CF0D20">
        <w:rPr>
          <w:sz w:val="24"/>
          <w:szCs w:val="24"/>
        </w:rPr>
        <w:t>reported.</w:t>
      </w:r>
      <w:r w:rsidRPr="00CF0D20">
        <w:rPr>
          <w:sz w:val="24"/>
          <w:szCs w:val="24"/>
        </w:rPr>
        <w:t xml:space="preserve"> </w:t>
      </w:r>
    </w:p>
    <w:p w14:paraId="0E3F6A97" w14:textId="362D4429" w:rsidR="00E20A1F" w:rsidRPr="00CF0D20" w:rsidRDefault="00E20A1F" w:rsidP="0007299F">
      <w:pPr>
        <w:pStyle w:val="ListParagraph"/>
        <w:numPr>
          <w:ilvl w:val="0"/>
          <w:numId w:val="28"/>
        </w:numPr>
        <w:rPr>
          <w:sz w:val="24"/>
          <w:szCs w:val="24"/>
        </w:rPr>
      </w:pPr>
      <w:r w:rsidRPr="00CF0D20">
        <w:rPr>
          <w:sz w:val="24"/>
          <w:szCs w:val="24"/>
        </w:rPr>
        <w:t>Type of Crime</w:t>
      </w:r>
    </w:p>
    <w:p w14:paraId="1C250698" w14:textId="4F6934CC" w:rsidR="00E20A1F" w:rsidRPr="00CF0D20" w:rsidRDefault="00E20A1F" w:rsidP="0007299F">
      <w:pPr>
        <w:pStyle w:val="ListParagraph"/>
        <w:numPr>
          <w:ilvl w:val="0"/>
          <w:numId w:val="28"/>
        </w:numPr>
        <w:rPr>
          <w:sz w:val="24"/>
          <w:szCs w:val="24"/>
        </w:rPr>
      </w:pPr>
      <w:proofErr w:type="gramStart"/>
      <w:r w:rsidRPr="00CF0D20">
        <w:rPr>
          <w:sz w:val="24"/>
          <w:szCs w:val="24"/>
        </w:rPr>
        <w:lastRenderedPageBreak/>
        <w:t>Final result</w:t>
      </w:r>
      <w:proofErr w:type="gramEnd"/>
      <w:r w:rsidRPr="00CF0D20">
        <w:rPr>
          <w:sz w:val="24"/>
          <w:szCs w:val="24"/>
        </w:rPr>
        <w:t xml:space="preserve"> category</w:t>
      </w:r>
    </w:p>
    <w:p w14:paraId="3FE1EBE7" w14:textId="26E00F74" w:rsidR="00E20A1F" w:rsidRPr="00CF0D20" w:rsidRDefault="00E20A1F" w:rsidP="0007299F">
      <w:pPr>
        <w:pStyle w:val="ListParagraph"/>
        <w:numPr>
          <w:ilvl w:val="0"/>
          <w:numId w:val="28"/>
        </w:numPr>
        <w:rPr>
          <w:sz w:val="24"/>
          <w:szCs w:val="24"/>
        </w:rPr>
      </w:pPr>
      <w:r w:rsidRPr="00CF0D20">
        <w:rPr>
          <w:sz w:val="24"/>
          <w:szCs w:val="24"/>
        </w:rPr>
        <w:t xml:space="preserve">LSOA name </w:t>
      </w:r>
    </w:p>
    <w:p w14:paraId="118A6068" w14:textId="6D1763C6" w:rsidR="00E20A1F" w:rsidRPr="00CF0D20" w:rsidRDefault="00E20A1F" w:rsidP="0007299F">
      <w:pPr>
        <w:pStyle w:val="ListParagraph"/>
        <w:numPr>
          <w:ilvl w:val="0"/>
          <w:numId w:val="28"/>
        </w:numPr>
        <w:rPr>
          <w:sz w:val="24"/>
          <w:szCs w:val="24"/>
        </w:rPr>
      </w:pPr>
      <w:r w:rsidRPr="00CF0D20">
        <w:rPr>
          <w:sz w:val="24"/>
          <w:szCs w:val="24"/>
        </w:rPr>
        <w:t>Location (textual description)</w:t>
      </w:r>
    </w:p>
    <w:p w14:paraId="1372106F" w14:textId="79F17451" w:rsidR="00E20A1F" w:rsidRPr="00CF0D20" w:rsidRDefault="00E20A1F" w:rsidP="0007299F">
      <w:pPr>
        <w:pStyle w:val="ListParagraph"/>
        <w:numPr>
          <w:ilvl w:val="0"/>
          <w:numId w:val="28"/>
        </w:numPr>
        <w:rPr>
          <w:sz w:val="24"/>
          <w:szCs w:val="24"/>
        </w:rPr>
      </w:pPr>
      <w:r w:rsidRPr="00CF0D20">
        <w:rPr>
          <w:sz w:val="24"/>
          <w:szCs w:val="24"/>
        </w:rPr>
        <w:t xml:space="preserve">Longitude and latitude </w:t>
      </w:r>
    </w:p>
    <w:p w14:paraId="37D109EE" w14:textId="0F1382BB" w:rsidR="00E20A1F" w:rsidRPr="00CF0D20" w:rsidRDefault="00E20A1F" w:rsidP="00E20A1F">
      <w:pPr>
        <w:ind w:left="360"/>
        <w:rPr>
          <w:sz w:val="24"/>
          <w:szCs w:val="24"/>
        </w:rPr>
      </w:pPr>
      <w:r w:rsidRPr="00CF0D20">
        <w:rPr>
          <w:sz w:val="24"/>
          <w:szCs w:val="24"/>
        </w:rPr>
        <w:t xml:space="preserve">The official Police.uk releases, which compile police recorded crime for the general populations, have similarities to this dataset. Both incident-level assessment and area-wide consolidation are made possible by its design; the former is important for emergency forecasting algorithms, that normally function at the LSOA or region scale. </w:t>
      </w:r>
    </w:p>
    <w:p w14:paraId="66953222" w14:textId="77777777" w:rsidR="00360F69" w:rsidRPr="00CF0D20" w:rsidRDefault="00E20A1F" w:rsidP="00E20A1F">
      <w:pPr>
        <w:ind w:left="360"/>
        <w:rPr>
          <w:sz w:val="24"/>
          <w:szCs w:val="24"/>
        </w:rPr>
      </w:pPr>
      <w:r w:rsidRPr="00CF0D20">
        <w:rPr>
          <w:sz w:val="24"/>
          <w:szCs w:val="24"/>
        </w:rPr>
        <w:t xml:space="preserve">Considering London’s urban environment, social activity patterns such as shopping centres, nightclubs, also public transportations have an enormous effect on crime rates. As a result, the collection of data presents a suitable foundation for studying </w:t>
      </w:r>
      <w:r w:rsidR="00360F69" w:rsidRPr="00CF0D20">
        <w:rPr>
          <w:sz w:val="24"/>
          <w:szCs w:val="24"/>
        </w:rPr>
        <w:t xml:space="preserve">any potential connection between these features and the incidence of offence. </w:t>
      </w:r>
    </w:p>
    <w:p w14:paraId="497501F0" w14:textId="77777777" w:rsidR="00360F69" w:rsidRPr="00CF0D20" w:rsidRDefault="00360F69" w:rsidP="00360F69">
      <w:pPr>
        <w:pStyle w:val="ListParagraph"/>
        <w:numPr>
          <w:ilvl w:val="1"/>
          <w:numId w:val="26"/>
        </w:numPr>
        <w:rPr>
          <w:color w:val="215E99" w:themeColor="text2" w:themeTint="BF"/>
          <w:sz w:val="24"/>
          <w:szCs w:val="24"/>
        </w:rPr>
      </w:pPr>
      <w:r w:rsidRPr="00CF0D20">
        <w:rPr>
          <w:color w:val="215E99" w:themeColor="text2" w:themeTint="BF"/>
          <w:sz w:val="24"/>
          <w:szCs w:val="24"/>
        </w:rPr>
        <w:t xml:space="preserve">Approach to Data Collection and Data Quality Implications: </w:t>
      </w:r>
    </w:p>
    <w:p w14:paraId="771C689F" w14:textId="71F37C60" w:rsidR="00E20A1F" w:rsidRPr="00CF0D20" w:rsidRDefault="00360F69" w:rsidP="00360F69">
      <w:pPr>
        <w:rPr>
          <w:sz w:val="24"/>
          <w:szCs w:val="24"/>
        </w:rPr>
      </w:pPr>
      <w:r w:rsidRPr="00CF0D20">
        <w:rPr>
          <w:sz w:val="24"/>
          <w:szCs w:val="24"/>
        </w:rPr>
        <w:t xml:space="preserve">Administrative police information systems are served to collect police – recorded crime statistics. Nevertheless, an array of obstacles </w:t>
      </w:r>
      <w:r w:rsidR="009F6D5D" w:rsidRPr="00CF0D20">
        <w:rPr>
          <w:sz w:val="24"/>
          <w:szCs w:val="24"/>
        </w:rPr>
        <w:t>renders</w:t>
      </w:r>
      <w:r w:rsidRPr="00CF0D20">
        <w:rPr>
          <w:sz w:val="24"/>
          <w:szCs w:val="24"/>
        </w:rPr>
        <w:t xml:space="preserve"> inappropriate for simulation:</w:t>
      </w:r>
    </w:p>
    <w:p w14:paraId="04E67250" w14:textId="45E7B584" w:rsidR="00360F69" w:rsidRPr="00CF0D20" w:rsidRDefault="00360F69" w:rsidP="00360F69">
      <w:pPr>
        <w:pStyle w:val="ListParagraph"/>
        <w:numPr>
          <w:ilvl w:val="0"/>
          <w:numId w:val="29"/>
        </w:numPr>
        <w:rPr>
          <w:sz w:val="24"/>
          <w:szCs w:val="24"/>
        </w:rPr>
      </w:pPr>
      <w:r w:rsidRPr="00CF0D20">
        <w:rPr>
          <w:sz w:val="24"/>
          <w:szCs w:val="24"/>
        </w:rPr>
        <w:t>Disparities between reporting rates and poor reporting</w:t>
      </w:r>
      <w:r w:rsidR="00207F61" w:rsidRPr="00CF0D20">
        <w:rPr>
          <w:sz w:val="24"/>
          <w:szCs w:val="24"/>
        </w:rPr>
        <w:t xml:space="preserve">: </w:t>
      </w:r>
    </w:p>
    <w:p w14:paraId="0689AEB1" w14:textId="7AE36FE7" w:rsidR="00D3188E" w:rsidRPr="00CF0D20" w:rsidRDefault="009F6D5D" w:rsidP="00650E46">
      <w:pPr>
        <w:rPr>
          <w:sz w:val="24"/>
          <w:szCs w:val="24"/>
        </w:rPr>
      </w:pPr>
      <w:r w:rsidRPr="00CF0D20">
        <w:rPr>
          <w:sz w:val="24"/>
          <w:szCs w:val="24"/>
        </w:rPr>
        <w:t xml:space="preserve">Not each offence </w:t>
      </w:r>
      <w:r w:rsidR="0070322E" w:rsidRPr="00CF0D20">
        <w:rPr>
          <w:sz w:val="24"/>
          <w:szCs w:val="24"/>
        </w:rPr>
        <w:t>gets</w:t>
      </w:r>
      <w:r w:rsidRPr="00CF0D20">
        <w:rPr>
          <w:sz w:val="24"/>
          <w:szCs w:val="24"/>
        </w:rPr>
        <w:t xml:space="preserve"> reported, and various group report </w:t>
      </w:r>
      <w:r w:rsidR="00F97B09" w:rsidRPr="00CF0D20">
        <w:rPr>
          <w:sz w:val="24"/>
          <w:szCs w:val="24"/>
        </w:rPr>
        <w:t xml:space="preserve">distinct </w:t>
      </w:r>
      <w:r w:rsidR="0070322E" w:rsidRPr="00CF0D20">
        <w:rPr>
          <w:sz w:val="24"/>
          <w:szCs w:val="24"/>
        </w:rPr>
        <w:t xml:space="preserve">crimes. Sort of crimes proportions may be affected because serious crime </w:t>
      </w:r>
      <w:r w:rsidR="00766995" w:rsidRPr="00CF0D20">
        <w:rPr>
          <w:sz w:val="24"/>
          <w:szCs w:val="24"/>
        </w:rPr>
        <w:t>is</w:t>
      </w:r>
      <w:r w:rsidR="0070322E" w:rsidRPr="00CF0D20">
        <w:rPr>
          <w:sz w:val="24"/>
          <w:szCs w:val="24"/>
        </w:rPr>
        <w:t xml:space="preserve"> neglected in a various way than property crimes. </w:t>
      </w:r>
    </w:p>
    <w:p w14:paraId="32C51BF2" w14:textId="40A802D8" w:rsidR="0070322E" w:rsidRPr="00CF0D20" w:rsidRDefault="00766995" w:rsidP="0070322E">
      <w:pPr>
        <w:pStyle w:val="ListParagraph"/>
        <w:numPr>
          <w:ilvl w:val="0"/>
          <w:numId w:val="29"/>
        </w:numPr>
        <w:rPr>
          <w:sz w:val="24"/>
          <w:szCs w:val="24"/>
        </w:rPr>
      </w:pPr>
      <w:r w:rsidRPr="00CF0D20">
        <w:rPr>
          <w:sz w:val="24"/>
          <w:szCs w:val="24"/>
        </w:rPr>
        <w:t>Alarming in surroundings to protect security:</w:t>
      </w:r>
    </w:p>
    <w:p w14:paraId="75007892" w14:textId="3AD50375" w:rsidR="00766995" w:rsidRPr="00CF0D20" w:rsidRDefault="00766995" w:rsidP="00766995">
      <w:pPr>
        <w:rPr>
          <w:sz w:val="24"/>
          <w:szCs w:val="24"/>
        </w:rPr>
      </w:pPr>
      <w:r w:rsidRPr="00CF0D20">
        <w:rPr>
          <w:sz w:val="24"/>
          <w:szCs w:val="24"/>
        </w:rPr>
        <w:t xml:space="preserve">To make people unidentified, Police.uk change the location pinpoints. This generate a small amount of geographical noise, which is hazardous for small - scale accuracy </w:t>
      </w:r>
      <w:r w:rsidR="00E97F12" w:rsidRPr="00CF0D20">
        <w:rPr>
          <w:sz w:val="24"/>
          <w:szCs w:val="24"/>
        </w:rPr>
        <w:t xml:space="preserve">but sufficient for domain-level simulation. </w:t>
      </w:r>
    </w:p>
    <w:p w14:paraId="28514036" w14:textId="50F07607" w:rsidR="00E97F12" w:rsidRPr="00CF0D20" w:rsidRDefault="00E97F12" w:rsidP="00E97F12">
      <w:pPr>
        <w:pStyle w:val="ListParagraph"/>
        <w:numPr>
          <w:ilvl w:val="0"/>
          <w:numId w:val="29"/>
        </w:numPr>
        <w:rPr>
          <w:sz w:val="24"/>
          <w:szCs w:val="24"/>
        </w:rPr>
      </w:pPr>
      <w:r w:rsidRPr="00CF0D20">
        <w:rPr>
          <w:sz w:val="24"/>
          <w:szCs w:val="24"/>
        </w:rPr>
        <w:t>Incomplete monthly records:</w:t>
      </w:r>
    </w:p>
    <w:p w14:paraId="1CC97A31" w14:textId="7AC4B380" w:rsidR="00E97F12" w:rsidRPr="00CF0D20" w:rsidRDefault="00E97F12" w:rsidP="00E97F12">
      <w:pPr>
        <w:rPr>
          <w:sz w:val="24"/>
          <w:szCs w:val="24"/>
        </w:rPr>
      </w:pPr>
      <w:r w:rsidRPr="00CF0D20">
        <w:rPr>
          <w:sz w:val="24"/>
          <w:szCs w:val="24"/>
        </w:rPr>
        <w:t xml:space="preserve">December 2024 has notably few incidents, based upon a preliminary assessment, showing inaccurate information being uploaded. Before </w:t>
      </w:r>
      <w:r w:rsidR="00BE23EE" w:rsidRPr="00CF0D20">
        <w:rPr>
          <w:sz w:val="24"/>
          <w:szCs w:val="24"/>
        </w:rPr>
        <w:t>undertaking to calculating tasks, this time-related error require</w:t>
      </w:r>
      <w:r w:rsidR="00CF4B6B" w:rsidRPr="00CF0D20">
        <w:rPr>
          <w:sz w:val="24"/>
          <w:szCs w:val="24"/>
        </w:rPr>
        <w:t xml:space="preserve">s to be solved. </w:t>
      </w:r>
    </w:p>
    <w:p w14:paraId="66948884" w14:textId="5D17C149" w:rsidR="00CF4B6B" w:rsidRPr="00CF0D20" w:rsidRDefault="00CF4B6B" w:rsidP="00CF4B6B">
      <w:pPr>
        <w:pStyle w:val="ListParagraph"/>
        <w:numPr>
          <w:ilvl w:val="0"/>
          <w:numId w:val="29"/>
        </w:numPr>
        <w:rPr>
          <w:sz w:val="24"/>
          <w:szCs w:val="24"/>
        </w:rPr>
      </w:pPr>
      <w:r w:rsidRPr="00CF0D20">
        <w:rPr>
          <w:sz w:val="24"/>
          <w:szCs w:val="24"/>
        </w:rPr>
        <w:t>Discrepancies in result capturing:</w:t>
      </w:r>
    </w:p>
    <w:p w14:paraId="1F1FF515" w14:textId="65BC9F1B" w:rsidR="00CF4B6B" w:rsidRPr="00CF0D20" w:rsidRDefault="00CF4B6B" w:rsidP="00CF4B6B">
      <w:pPr>
        <w:rPr>
          <w:sz w:val="24"/>
          <w:szCs w:val="24"/>
        </w:rPr>
      </w:pPr>
      <w:r w:rsidRPr="00CF0D20">
        <w:rPr>
          <w:sz w:val="24"/>
          <w:szCs w:val="24"/>
        </w:rPr>
        <w:t xml:space="preserve">Numerous cases have general or missing outcomes, like “Investigation finished; nobody was recognised.” As a result, </w:t>
      </w:r>
      <w:r w:rsidR="003661AA" w:rsidRPr="00CF0D20">
        <w:rPr>
          <w:sz w:val="24"/>
          <w:szCs w:val="24"/>
        </w:rPr>
        <w:t xml:space="preserve">outcome-based estimations are become less trustworthy. </w:t>
      </w:r>
    </w:p>
    <w:p w14:paraId="4FF55613" w14:textId="21C5F620" w:rsidR="00766995" w:rsidRPr="00CF0D20" w:rsidRDefault="003661AA" w:rsidP="00766995">
      <w:pPr>
        <w:rPr>
          <w:sz w:val="24"/>
          <w:szCs w:val="24"/>
        </w:rPr>
      </w:pPr>
      <w:r w:rsidRPr="00CF0D20">
        <w:rPr>
          <w:sz w:val="24"/>
          <w:szCs w:val="24"/>
        </w:rPr>
        <w:t xml:space="preserve">Although the dataset is not invalidated by these drawbacks, </w:t>
      </w:r>
      <w:r w:rsidR="003762C5" w:rsidRPr="00CF0D20">
        <w:rPr>
          <w:sz w:val="24"/>
          <w:szCs w:val="24"/>
        </w:rPr>
        <w:t xml:space="preserve">detailed cleaning and research are required to ensure computational consistency. </w:t>
      </w:r>
    </w:p>
    <w:p w14:paraId="04CE225A" w14:textId="14E5FBE5" w:rsidR="00516B0C" w:rsidRPr="00CF0D20" w:rsidRDefault="00516B0C" w:rsidP="00516B0C">
      <w:pPr>
        <w:pStyle w:val="ListParagraph"/>
        <w:numPr>
          <w:ilvl w:val="1"/>
          <w:numId w:val="26"/>
        </w:numPr>
        <w:rPr>
          <w:color w:val="215E99" w:themeColor="text2" w:themeTint="BF"/>
          <w:sz w:val="24"/>
          <w:szCs w:val="24"/>
        </w:rPr>
      </w:pPr>
      <w:r w:rsidRPr="00CF0D20">
        <w:rPr>
          <w:color w:val="215E99" w:themeColor="text2" w:themeTint="BF"/>
          <w:sz w:val="24"/>
          <w:szCs w:val="24"/>
        </w:rPr>
        <w:t>Statistical insights from Descriptive Analysis:</w:t>
      </w:r>
    </w:p>
    <w:p w14:paraId="6D9FD9B2" w14:textId="164810E1" w:rsidR="00516B0C" w:rsidRPr="00CF0D20" w:rsidRDefault="00516B0C" w:rsidP="00516B0C">
      <w:pPr>
        <w:rPr>
          <w:sz w:val="24"/>
          <w:szCs w:val="24"/>
        </w:rPr>
      </w:pPr>
      <w:r w:rsidRPr="00CF0D20">
        <w:rPr>
          <w:sz w:val="24"/>
          <w:szCs w:val="24"/>
        </w:rPr>
        <w:lastRenderedPageBreak/>
        <w:t xml:space="preserve">The dataset’s </w:t>
      </w:r>
      <w:r w:rsidR="008F6B97" w:rsidRPr="00CF0D20">
        <w:rPr>
          <w:sz w:val="24"/>
          <w:szCs w:val="24"/>
        </w:rPr>
        <w:t xml:space="preserve">informative visualisations (Figure 1- 4, Appendix A) provide vital insights regarding the types and spreading of crime in London in 2024. Modelling methods, cleaning options, and feature selection are all influenced directly by these outcomes. </w:t>
      </w:r>
    </w:p>
    <w:p w14:paraId="01919AA6" w14:textId="45E21E9B" w:rsidR="008F6B97" w:rsidRPr="00CF0D20" w:rsidRDefault="008F6B97" w:rsidP="00516B0C">
      <w:pPr>
        <w:rPr>
          <w:sz w:val="24"/>
          <w:szCs w:val="24"/>
        </w:rPr>
      </w:pPr>
      <w:r w:rsidRPr="00CF0D20">
        <w:rPr>
          <w:sz w:val="24"/>
          <w:szCs w:val="24"/>
        </w:rPr>
        <w:t xml:space="preserve">The breakdown of the top 10 crime subcategories is displayed in figure 1. </w:t>
      </w:r>
      <w:r w:rsidR="00EA79CF" w:rsidRPr="00CF0D20">
        <w:rPr>
          <w:sz w:val="24"/>
          <w:szCs w:val="24"/>
        </w:rPr>
        <w:t xml:space="preserve">The datasets </w:t>
      </w:r>
      <w:r w:rsidR="000A4DA0" w:rsidRPr="00CF0D20">
        <w:rPr>
          <w:sz w:val="24"/>
          <w:szCs w:val="24"/>
        </w:rPr>
        <w:t>are</w:t>
      </w:r>
      <w:r w:rsidR="00EA79CF" w:rsidRPr="00CF0D20">
        <w:rPr>
          <w:sz w:val="24"/>
          <w:szCs w:val="24"/>
        </w:rPr>
        <w:t xml:space="preserve"> largely comprised of sexual assaults, violence, and disruptive behaviour, each of that includes over 200,000 incidents. Since program may excessively acquire tendencies linked to majority classes, this obvious gap highlights the requirement for extra caution </w:t>
      </w:r>
      <w:r w:rsidR="000A4DA0" w:rsidRPr="00CF0D20">
        <w:rPr>
          <w:sz w:val="24"/>
          <w:szCs w:val="24"/>
        </w:rPr>
        <w:t xml:space="preserve">while choosing programming techniques. </w:t>
      </w:r>
      <w:r w:rsidR="00EA79CF" w:rsidRPr="00CF0D20">
        <w:rPr>
          <w:sz w:val="24"/>
          <w:szCs w:val="24"/>
        </w:rPr>
        <w:t xml:space="preserve"> </w:t>
      </w:r>
      <w:r w:rsidR="000A4DA0" w:rsidRPr="00CF0D20">
        <w:rPr>
          <w:sz w:val="24"/>
          <w:szCs w:val="24"/>
        </w:rPr>
        <w:t xml:space="preserve">Furthermore, it supports the need for implementing hotspot detection at the community level instead of targeting specific crime types. </w:t>
      </w:r>
    </w:p>
    <w:p w14:paraId="0162862A" w14:textId="1E3A0428" w:rsidR="000A4DA0" w:rsidRPr="00CF0D20" w:rsidRDefault="000A4DA0" w:rsidP="00516B0C">
      <w:pPr>
        <w:rPr>
          <w:sz w:val="24"/>
          <w:szCs w:val="24"/>
        </w:rPr>
      </w:pPr>
      <w:r w:rsidRPr="00CF0D20">
        <w:rPr>
          <w:sz w:val="24"/>
          <w:szCs w:val="24"/>
        </w:rPr>
        <w:t xml:space="preserve">Monthly crime figures for 2024 are displayed in Figure 2. From January to November, crime rates </w:t>
      </w:r>
      <w:r w:rsidR="00EC2763" w:rsidRPr="00CF0D20">
        <w:rPr>
          <w:sz w:val="24"/>
          <w:szCs w:val="24"/>
        </w:rPr>
        <w:t xml:space="preserve">remain relatively constant, with a small fluctuation in the middle of the year. Meanwhile, December represents a sharp drop, which is more reflective of lacking </w:t>
      </w:r>
      <w:r w:rsidR="00B97865" w:rsidRPr="00CF0D20">
        <w:rPr>
          <w:sz w:val="24"/>
          <w:szCs w:val="24"/>
        </w:rPr>
        <w:t xml:space="preserve">information compared to real reduction in crime. This illustrates a </w:t>
      </w:r>
      <w:proofErr w:type="gramStart"/>
      <w:r w:rsidR="00B97865" w:rsidRPr="00CF0D20">
        <w:rPr>
          <w:sz w:val="24"/>
          <w:szCs w:val="24"/>
        </w:rPr>
        <w:t xml:space="preserve">vital preprocessing </w:t>
      </w:r>
      <w:r w:rsidR="00CF0D20" w:rsidRPr="00CF0D20">
        <w:rPr>
          <w:sz w:val="24"/>
          <w:szCs w:val="24"/>
        </w:rPr>
        <w:t>points</w:t>
      </w:r>
      <w:proofErr w:type="gramEnd"/>
      <w:r w:rsidR="00CF0D20" w:rsidRPr="00CF0D20">
        <w:rPr>
          <w:sz w:val="24"/>
          <w:szCs w:val="24"/>
        </w:rPr>
        <w:t>:</w:t>
      </w:r>
      <w:r w:rsidR="00B97865" w:rsidRPr="00CF0D20">
        <w:rPr>
          <w:sz w:val="24"/>
          <w:szCs w:val="24"/>
        </w:rPr>
        <w:t xml:space="preserve"> December already been considered as missing data or eliminating from timeline modelling. </w:t>
      </w:r>
    </w:p>
    <w:p w14:paraId="291F19E8" w14:textId="29FF415B" w:rsidR="00B97865" w:rsidRPr="00CF0D20" w:rsidRDefault="00B97865" w:rsidP="00516B0C">
      <w:pPr>
        <w:rPr>
          <w:sz w:val="24"/>
          <w:szCs w:val="24"/>
        </w:rPr>
      </w:pPr>
      <w:r w:rsidRPr="00CF0D20">
        <w:rPr>
          <w:sz w:val="24"/>
          <w:szCs w:val="24"/>
        </w:rPr>
        <w:t xml:space="preserve">Figure 3 depicts temporal trends. A scatter plot of crime locations reveals </w:t>
      </w:r>
      <w:r w:rsidR="002F79F1" w:rsidRPr="00CF0D20">
        <w:rPr>
          <w:sz w:val="24"/>
          <w:szCs w:val="24"/>
        </w:rPr>
        <w:t xml:space="preserve">unusual grouping in central London areas like Camden and Westminster. By correlating with predefined policing edges and minimising noise caused by </w:t>
      </w:r>
      <w:r w:rsidR="00F449DD" w:rsidRPr="00CF0D20">
        <w:rPr>
          <w:sz w:val="24"/>
          <w:szCs w:val="24"/>
        </w:rPr>
        <w:t xml:space="preserve">unique vector variations, such clustering promotes the use of location aggregates at the LSOA level.  </w:t>
      </w:r>
    </w:p>
    <w:p w14:paraId="5B48C81F" w14:textId="4AF74C49" w:rsidR="00F449DD" w:rsidRPr="00CF0D20" w:rsidRDefault="00F449DD" w:rsidP="00516B0C">
      <w:pPr>
        <w:rPr>
          <w:sz w:val="24"/>
          <w:szCs w:val="24"/>
        </w:rPr>
      </w:pPr>
      <w:r w:rsidRPr="00CF0D20">
        <w:rPr>
          <w:sz w:val="24"/>
          <w:szCs w:val="24"/>
        </w:rPr>
        <w:t xml:space="preserve">Lastly, Figure 4 demonstrate how crime is accumulates </w:t>
      </w:r>
      <w:proofErr w:type="gramStart"/>
      <w:r w:rsidRPr="00CF0D20">
        <w:rPr>
          <w:sz w:val="24"/>
          <w:szCs w:val="24"/>
        </w:rPr>
        <w:t>in particular areas</w:t>
      </w:r>
      <w:proofErr w:type="gramEnd"/>
      <w:r w:rsidRPr="00CF0D20">
        <w:rPr>
          <w:sz w:val="24"/>
          <w:szCs w:val="24"/>
        </w:rPr>
        <w:t>.  While many LSOAs have lesser than 200 occurrences, the top ten have extremely high crime rates, some even exceeding 10,000. This shows the Pareto</w:t>
      </w:r>
      <w:r w:rsidR="00AA6C0E" w:rsidRPr="00CF0D20">
        <w:rPr>
          <w:sz w:val="24"/>
          <w:szCs w:val="24"/>
        </w:rPr>
        <w:t xml:space="preserve">-like distribution that define city crime along with assist the formulation of risk-sensitive models which prioritise high-crime zones with the aim to enable the appropriate use of </w:t>
      </w:r>
      <w:r w:rsidR="0023481C" w:rsidRPr="00CF0D20">
        <w:rPr>
          <w:sz w:val="24"/>
          <w:szCs w:val="24"/>
        </w:rPr>
        <w:t>resources.</w:t>
      </w:r>
      <w:r w:rsidR="00AA6C0E" w:rsidRPr="00CF0D20">
        <w:rPr>
          <w:sz w:val="24"/>
          <w:szCs w:val="24"/>
        </w:rPr>
        <w:t xml:space="preserve"> </w:t>
      </w:r>
    </w:p>
    <w:p w14:paraId="538B7D61" w14:textId="44F1B83D" w:rsidR="0023481C" w:rsidRPr="00CF0D20" w:rsidRDefault="0023481C" w:rsidP="00516B0C">
      <w:pPr>
        <w:rPr>
          <w:sz w:val="24"/>
          <w:szCs w:val="24"/>
        </w:rPr>
      </w:pPr>
      <w:r w:rsidRPr="00CF0D20">
        <w:rPr>
          <w:sz w:val="24"/>
          <w:szCs w:val="24"/>
        </w:rPr>
        <w:t xml:space="preserve">Although considered to be whole Figures 1-4 provide solid data framework for the computing solutions which will be discussed later. They reflect regional collection, periodic differences, uneven criminal intensity, and gender inequality, which are essential variables to take into mind when developing realistic as well as moral predictive police models. </w:t>
      </w:r>
    </w:p>
    <w:p w14:paraId="1CCE16EF" w14:textId="058EA873" w:rsidR="0023481C" w:rsidRPr="00CF0D20" w:rsidRDefault="009E799A" w:rsidP="009E799A">
      <w:pPr>
        <w:pStyle w:val="ListParagraph"/>
        <w:numPr>
          <w:ilvl w:val="1"/>
          <w:numId w:val="26"/>
        </w:numPr>
        <w:rPr>
          <w:sz w:val="24"/>
          <w:szCs w:val="24"/>
        </w:rPr>
      </w:pPr>
      <w:r w:rsidRPr="00CF0D20">
        <w:rPr>
          <w:color w:val="215E99" w:themeColor="text2" w:themeTint="BF"/>
          <w:sz w:val="24"/>
          <w:szCs w:val="24"/>
        </w:rPr>
        <w:t>Feature Selection and Justification:</w:t>
      </w:r>
    </w:p>
    <w:p w14:paraId="52DDD59F" w14:textId="4A74BB99" w:rsidR="009E799A" w:rsidRPr="00CF0D20" w:rsidRDefault="009E799A" w:rsidP="009E799A">
      <w:pPr>
        <w:rPr>
          <w:sz w:val="24"/>
          <w:szCs w:val="24"/>
        </w:rPr>
      </w:pPr>
      <w:r w:rsidRPr="00CF0D20">
        <w:rPr>
          <w:sz w:val="24"/>
          <w:szCs w:val="24"/>
        </w:rPr>
        <w:t xml:space="preserve">The collection of data </w:t>
      </w:r>
      <w:proofErr w:type="gramStart"/>
      <w:r w:rsidRPr="00CF0D20">
        <w:rPr>
          <w:sz w:val="24"/>
          <w:szCs w:val="24"/>
        </w:rPr>
        <w:t>has to</w:t>
      </w:r>
      <w:proofErr w:type="gramEnd"/>
      <w:r w:rsidRPr="00CF0D20">
        <w:rPr>
          <w:sz w:val="24"/>
          <w:szCs w:val="24"/>
        </w:rPr>
        <w:t xml:space="preserve"> be merged with LSOA and month in order to generate prediction models, offering features like:</w:t>
      </w:r>
    </w:p>
    <w:p w14:paraId="6D20241B" w14:textId="11F4A68D" w:rsidR="009E799A" w:rsidRPr="00CF0D20" w:rsidRDefault="009E799A" w:rsidP="009E799A">
      <w:pPr>
        <w:pStyle w:val="ListParagraph"/>
        <w:numPr>
          <w:ilvl w:val="0"/>
          <w:numId w:val="30"/>
        </w:numPr>
        <w:rPr>
          <w:sz w:val="24"/>
          <w:szCs w:val="24"/>
        </w:rPr>
      </w:pPr>
      <w:r w:rsidRPr="00CF0D20">
        <w:rPr>
          <w:sz w:val="24"/>
          <w:szCs w:val="24"/>
        </w:rPr>
        <w:t>Total amount of incidents per LSOA month</w:t>
      </w:r>
    </w:p>
    <w:p w14:paraId="0D713FFF" w14:textId="16A99A25" w:rsidR="009E799A" w:rsidRPr="00CF0D20" w:rsidRDefault="0025375E" w:rsidP="009E799A">
      <w:pPr>
        <w:pStyle w:val="ListParagraph"/>
        <w:numPr>
          <w:ilvl w:val="0"/>
          <w:numId w:val="30"/>
        </w:numPr>
        <w:rPr>
          <w:sz w:val="24"/>
          <w:szCs w:val="24"/>
        </w:rPr>
      </w:pPr>
      <w:r w:rsidRPr="00CF0D20">
        <w:rPr>
          <w:sz w:val="24"/>
          <w:szCs w:val="24"/>
        </w:rPr>
        <w:t>The regularity of all sorts of crime</w:t>
      </w:r>
    </w:p>
    <w:p w14:paraId="7D508FCD" w14:textId="311FFFD7" w:rsidR="0025375E" w:rsidRPr="00CF0D20" w:rsidRDefault="0025375E" w:rsidP="009E799A">
      <w:pPr>
        <w:pStyle w:val="ListParagraph"/>
        <w:numPr>
          <w:ilvl w:val="0"/>
          <w:numId w:val="30"/>
        </w:numPr>
        <w:rPr>
          <w:sz w:val="24"/>
          <w:szCs w:val="24"/>
        </w:rPr>
      </w:pPr>
      <w:r w:rsidRPr="00CF0D20">
        <w:rPr>
          <w:sz w:val="24"/>
          <w:szCs w:val="24"/>
        </w:rPr>
        <w:t xml:space="preserve">Variation from the previous one </w:t>
      </w:r>
    </w:p>
    <w:p w14:paraId="1C0EAE4B" w14:textId="20D4DCEB" w:rsidR="00EE602A" w:rsidRPr="00CF0D20" w:rsidRDefault="00EE602A" w:rsidP="009E799A">
      <w:pPr>
        <w:pStyle w:val="ListParagraph"/>
        <w:numPr>
          <w:ilvl w:val="0"/>
          <w:numId w:val="30"/>
        </w:numPr>
        <w:rPr>
          <w:sz w:val="24"/>
          <w:szCs w:val="24"/>
        </w:rPr>
      </w:pPr>
      <w:r w:rsidRPr="00CF0D20">
        <w:rPr>
          <w:sz w:val="24"/>
          <w:szCs w:val="24"/>
        </w:rPr>
        <w:t xml:space="preserve">Outdated past features or changing trends. </w:t>
      </w:r>
    </w:p>
    <w:p w14:paraId="290CEC0E" w14:textId="4047441C" w:rsidR="00EE602A" w:rsidRPr="00CF0D20" w:rsidRDefault="00EE602A" w:rsidP="009E799A">
      <w:pPr>
        <w:pStyle w:val="ListParagraph"/>
        <w:numPr>
          <w:ilvl w:val="0"/>
          <w:numId w:val="30"/>
        </w:numPr>
        <w:rPr>
          <w:sz w:val="24"/>
          <w:szCs w:val="24"/>
        </w:rPr>
      </w:pPr>
      <w:r w:rsidRPr="00CF0D20">
        <w:rPr>
          <w:sz w:val="24"/>
          <w:szCs w:val="24"/>
        </w:rPr>
        <w:t>Physical factors obtained from the location (e.g., “near supermarket”, “night clubs”)</w:t>
      </w:r>
    </w:p>
    <w:p w14:paraId="49AD7F12" w14:textId="4CA643B3" w:rsidR="00EE602A" w:rsidRPr="00CF0D20" w:rsidRDefault="00EE602A" w:rsidP="009E799A">
      <w:pPr>
        <w:pStyle w:val="ListParagraph"/>
        <w:numPr>
          <w:ilvl w:val="0"/>
          <w:numId w:val="30"/>
        </w:numPr>
        <w:rPr>
          <w:sz w:val="24"/>
          <w:szCs w:val="24"/>
        </w:rPr>
      </w:pPr>
      <w:r w:rsidRPr="00CF0D20">
        <w:rPr>
          <w:sz w:val="24"/>
          <w:szCs w:val="24"/>
        </w:rPr>
        <w:lastRenderedPageBreak/>
        <w:t>The magnitude of offence consequences (if applied properly)</w:t>
      </w:r>
    </w:p>
    <w:p w14:paraId="49601374" w14:textId="218088B5" w:rsidR="00EE602A" w:rsidRPr="00CF0D20" w:rsidRDefault="00EE602A" w:rsidP="00EE602A">
      <w:pPr>
        <w:ind w:left="360"/>
        <w:rPr>
          <w:sz w:val="24"/>
          <w:szCs w:val="24"/>
        </w:rPr>
      </w:pPr>
      <w:r w:rsidRPr="00CF0D20">
        <w:rPr>
          <w:sz w:val="24"/>
          <w:szCs w:val="24"/>
        </w:rPr>
        <w:t xml:space="preserve">Overall, temporal changes plus spatial location </w:t>
      </w:r>
      <w:proofErr w:type="gramStart"/>
      <w:r w:rsidRPr="00CF0D20">
        <w:rPr>
          <w:sz w:val="24"/>
          <w:szCs w:val="24"/>
        </w:rPr>
        <w:t>are</w:t>
      </w:r>
      <w:proofErr w:type="gramEnd"/>
      <w:r w:rsidRPr="00CF0D20">
        <w:rPr>
          <w:sz w:val="24"/>
          <w:szCs w:val="24"/>
        </w:rPr>
        <w:t xml:space="preserve"> portrayed via those traits, which are necessary for </w:t>
      </w:r>
      <w:r w:rsidR="00E542DA" w:rsidRPr="00CF0D20">
        <w:rPr>
          <w:sz w:val="24"/>
          <w:szCs w:val="24"/>
        </w:rPr>
        <w:t>spot identification.</w:t>
      </w:r>
    </w:p>
    <w:p w14:paraId="305AC48B" w14:textId="2870ED5D" w:rsidR="003D5CBB" w:rsidRPr="00CF0D20" w:rsidRDefault="003D5CBB" w:rsidP="00EE602A">
      <w:pPr>
        <w:ind w:left="360"/>
        <w:rPr>
          <w:b/>
          <w:bCs/>
          <w:sz w:val="24"/>
          <w:szCs w:val="24"/>
        </w:rPr>
      </w:pPr>
      <w:r w:rsidRPr="00CF0D20">
        <w:rPr>
          <w:b/>
          <w:bCs/>
          <w:sz w:val="24"/>
          <w:szCs w:val="24"/>
        </w:rPr>
        <w:t xml:space="preserve">Options </w:t>
      </w:r>
      <w:r w:rsidR="00A901DD" w:rsidRPr="00CF0D20">
        <w:rPr>
          <w:b/>
          <w:bCs/>
          <w:sz w:val="24"/>
          <w:szCs w:val="24"/>
        </w:rPr>
        <w:t>for the Target Variable:</w:t>
      </w:r>
    </w:p>
    <w:p w14:paraId="5E37D612" w14:textId="5AE8684B" w:rsidR="00A901DD" w:rsidRPr="00CF0D20" w:rsidRDefault="00A901DD" w:rsidP="00A901DD">
      <w:pPr>
        <w:pStyle w:val="ListParagraph"/>
        <w:numPr>
          <w:ilvl w:val="0"/>
          <w:numId w:val="31"/>
        </w:numPr>
        <w:rPr>
          <w:sz w:val="24"/>
          <w:szCs w:val="24"/>
        </w:rPr>
      </w:pPr>
      <w:r w:rsidRPr="00CF0D20">
        <w:rPr>
          <w:sz w:val="24"/>
          <w:szCs w:val="24"/>
        </w:rPr>
        <w:t>Binary hotspot of indication (like monthly top 10% crime LSOAs)</w:t>
      </w:r>
    </w:p>
    <w:p w14:paraId="3545676C" w14:textId="47590B20" w:rsidR="00A901DD" w:rsidRPr="00CF0D20" w:rsidRDefault="00A901DD" w:rsidP="00A901DD">
      <w:pPr>
        <w:pStyle w:val="ListParagraph"/>
        <w:numPr>
          <w:ilvl w:val="0"/>
          <w:numId w:val="31"/>
        </w:numPr>
        <w:rPr>
          <w:sz w:val="24"/>
          <w:szCs w:val="24"/>
        </w:rPr>
      </w:pPr>
      <w:r w:rsidRPr="00CF0D20">
        <w:rPr>
          <w:sz w:val="24"/>
          <w:szCs w:val="24"/>
        </w:rPr>
        <w:t xml:space="preserve">Comparison of crime rates </w:t>
      </w:r>
    </w:p>
    <w:p w14:paraId="052B251F" w14:textId="1440706B" w:rsidR="00A901DD" w:rsidRPr="00CF0D20" w:rsidRDefault="00A901DD" w:rsidP="00A901DD">
      <w:pPr>
        <w:ind w:left="720"/>
        <w:rPr>
          <w:sz w:val="24"/>
          <w:szCs w:val="24"/>
        </w:rPr>
      </w:pPr>
      <w:r w:rsidRPr="00CF0D20">
        <w:rPr>
          <w:sz w:val="24"/>
          <w:szCs w:val="24"/>
        </w:rPr>
        <w:t xml:space="preserve">Sequential point grouping seems </w:t>
      </w:r>
      <w:r w:rsidR="00CF0D20" w:rsidRPr="00CF0D20">
        <w:rPr>
          <w:sz w:val="24"/>
          <w:szCs w:val="24"/>
        </w:rPr>
        <w:t>simpler</w:t>
      </w:r>
      <w:r w:rsidRPr="00CF0D20">
        <w:rPr>
          <w:sz w:val="24"/>
          <w:szCs w:val="24"/>
        </w:rPr>
        <w:t xml:space="preserve"> and works very nicely with the demands of operative law enforcement. </w:t>
      </w:r>
    </w:p>
    <w:p w14:paraId="223B8720" w14:textId="68B7149B" w:rsidR="00A901DD" w:rsidRPr="00CF0D20" w:rsidRDefault="00A901DD" w:rsidP="00A901DD">
      <w:pPr>
        <w:pStyle w:val="ListParagraph"/>
        <w:numPr>
          <w:ilvl w:val="1"/>
          <w:numId w:val="26"/>
        </w:numPr>
        <w:rPr>
          <w:color w:val="215E99" w:themeColor="text2" w:themeTint="BF"/>
          <w:sz w:val="24"/>
          <w:szCs w:val="24"/>
        </w:rPr>
      </w:pPr>
      <w:r w:rsidRPr="00CF0D20">
        <w:rPr>
          <w:color w:val="215E99" w:themeColor="text2" w:themeTint="BF"/>
          <w:sz w:val="24"/>
          <w:szCs w:val="24"/>
        </w:rPr>
        <w:t>Data Cleaning Strategy</w:t>
      </w:r>
    </w:p>
    <w:p w14:paraId="602BFE2B" w14:textId="64818AB1" w:rsidR="00A901DD" w:rsidRPr="00CF0D20" w:rsidRDefault="00BC3864" w:rsidP="00A901DD">
      <w:pPr>
        <w:rPr>
          <w:sz w:val="24"/>
          <w:szCs w:val="24"/>
        </w:rPr>
      </w:pPr>
      <w:r w:rsidRPr="00CF0D20">
        <w:rPr>
          <w:sz w:val="24"/>
          <w:szCs w:val="24"/>
        </w:rPr>
        <w:t>Cleaning procedures contain the following, depending on the dataset’s attributes:</w:t>
      </w:r>
    </w:p>
    <w:p w14:paraId="1627ADE9" w14:textId="77777777" w:rsidR="00BC3864" w:rsidRPr="00CF0D20" w:rsidRDefault="00BC3864" w:rsidP="00BC3864">
      <w:pPr>
        <w:pStyle w:val="ListParagraph"/>
        <w:numPr>
          <w:ilvl w:val="0"/>
          <w:numId w:val="32"/>
        </w:numPr>
        <w:rPr>
          <w:b/>
          <w:bCs/>
          <w:sz w:val="24"/>
          <w:szCs w:val="24"/>
        </w:rPr>
      </w:pPr>
      <w:r w:rsidRPr="00CF0D20">
        <w:rPr>
          <w:b/>
          <w:bCs/>
          <w:sz w:val="24"/>
          <w:szCs w:val="24"/>
        </w:rPr>
        <w:t>Eliminating or separate months:</w:t>
      </w:r>
    </w:p>
    <w:p w14:paraId="77D7A5FB" w14:textId="4603AD99" w:rsidR="00BC3864" w:rsidRPr="00CF0D20" w:rsidRDefault="00BC3864" w:rsidP="00BC3864">
      <w:pPr>
        <w:pStyle w:val="ListParagraph"/>
        <w:rPr>
          <w:sz w:val="24"/>
          <w:szCs w:val="24"/>
        </w:rPr>
      </w:pPr>
      <w:r w:rsidRPr="00CF0D20">
        <w:rPr>
          <w:sz w:val="24"/>
          <w:szCs w:val="24"/>
        </w:rPr>
        <w:t xml:space="preserve">December </w:t>
      </w:r>
      <w:proofErr w:type="gramStart"/>
      <w:r w:rsidRPr="00CF0D20">
        <w:rPr>
          <w:sz w:val="24"/>
          <w:szCs w:val="24"/>
        </w:rPr>
        <w:t>has to</w:t>
      </w:r>
      <w:proofErr w:type="gramEnd"/>
      <w:r w:rsidRPr="00CF0D20">
        <w:rPr>
          <w:sz w:val="24"/>
          <w:szCs w:val="24"/>
        </w:rPr>
        <w:t xml:space="preserve"> be deleted or properly calculated.</w:t>
      </w:r>
    </w:p>
    <w:p w14:paraId="009E92A7" w14:textId="76F12128" w:rsidR="00BC3864" w:rsidRPr="00CF0D20" w:rsidRDefault="00BC3864" w:rsidP="00BC3864">
      <w:pPr>
        <w:pStyle w:val="ListParagraph"/>
        <w:numPr>
          <w:ilvl w:val="0"/>
          <w:numId w:val="32"/>
        </w:numPr>
        <w:rPr>
          <w:b/>
          <w:bCs/>
          <w:sz w:val="24"/>
          <w:szCs w:val="24"/>
        </w:rPr>
      </w:pPr>
      <w:r w:rsidRPr="00CF0D20">
        <w:rPr>
          <w:b/>
          <w:bCs/>
          <w:sz w:val="24"/>
          <w:szCs w:val="24"/>
        </w:rPr>
        <w:t>Deal with missing values:</w:t>
      </w:r>
    </w:p>
    <w:p w14:paraId="46CCF726" w14:textId="2ABE483F" w:rsidR="00BC3864" w:rsidRPr="00CF0D20" w:rsidRDefault="00BC3864" w:rsidP="00BC3864">
      <w:pPr>
        <w:pStyle w:val="ListParagraph"/>
        <w:rPr>
          <w:sz w:val="24"/>
          <w:szCs w:val="24"/>
        </w:rPr>
      </w:pPr>
      <w:r w:rsidRPr="00CF0D20">
        <w:rPr>
          <w:sz w:val="24"/>
          <w:szCs w:val="24"/>
        </w:rPr>
        <w:t>“Not recorded” may be utilised for incomplete result field.</w:t>
      </w:r>
      <w:r w:rsidR="00464A26" w:rsidRPr="00CF0D20">
        <w:rPr>
          <w:sz w:val="24"/>
          <w:szCs w:val="24"/>
        </w:rPr>
        <w:t xml:space="preserve"> </w:t>
      </w:r>
    </w:p>
    <w:p w14:paraId="019B9477" w14:textId="0844ADE4" w:rsidR="00464A26" w:rsidRPr="00CF0D20" w:rsidRDefault="00464A26" w:rsidP="00464A26">
      <w:pPr>
        <w:pStyle w:val="ListParagraph"/>
        <w:numPr>
          <w:ilvl w:val="0"/>
          <w:numId w:val="32"/>
        </w:numPr>
        <w:rPr>
          <w:b/>
          <w:bCs/>
          <w:sz w:val="24"/>
          <w:szCs w:val="24"/>
        </w:rPr>
      </w:pPr>
      <w:r w:rsidRPr="00CF0D20">
        <w:rPr>
          <w:b/>
          <w:bCs/>
          <w:sz w:val="24"/>
          <w:szCs w:val="24"/>
        </w:rPr>
        <w:t>Inspect the location parameters</w:t>
      </w:r>
      <w:r w:rsidR="003437A2" w:rsidRPr="00CF0D20">
        <w:rPr>
          <w:b/>
          <w:bCs/>
          <w:sz w:val="24"/>
          <w:szCs w:val="24"/>
        </w:rPr>
        <w:t>:</w:t>
      </w:r>
    </w:p>
    <w:p w14:paraId="621487C1" w14:textId="222F06FE" w:rsidR="00464A26" w:rsidRPr="00CF0D20" w:rsidRDefault="00464A26" w:rsidP="00464A26">
      <w:pPr>
        <w:pStyle w:val="ListParagraph"/>
        <w:rPr>
          <w:sz w:val="24"/>
          <w:szCs w:val="24"/>
        </w:rPr>
      </w:pPr>
      <w:r w:rsidRPr="00CF0D20">
        <w:rPr>
          <w:sz w:val="24"/>
          <w:szCs w:val="24"/>
        </w:rPr>
        <w:t xml:space="preserve">Remove record that are outside the London border zone or contain unverified addresses. </w:t>
      </w:r>
    </w:p>
    <w:p w14:paraId="0FB7CF79" w14:textId="1BE378B4" w:rsidR="00464A26" w:rsidRPr="00CF0D20" w:rsidRDefault="00464A26" w:rsidP="00464A26">
      <w:pPr>
        <w:pStyle w:val="ListParagraph"/>
        <w:numPr>
          <w:ilvl w:val="0"/>
          <w:numId w:val="32"/>
        </w:numPr>
        <w:rPr>
          <w:b/>
          <w:bCs/>
          <w:sz w:val="24"/>
          <w:szCs w:val="24"/>
        </w:rPr>
      </w:pPr>
      <w:r w:rsidRPr="00CF0D20">
        <w:rPr>
          <w:b/>
          <w:bCs/>
          <w:sz w:val="24"/>
          <w:szCs w:val="24"/>
        </w:rPr>
        <w:t>Classification encryption:</w:t>
      </w:r>
    </w:p>
    <w:p w14:paraId="3950D5D3" w14:textId="3F252DC8" w:rsidR="00464A26" w:rsidRPr="00CF0D20" w:rsidRDefault="00464A26" w:rsidP="00464A26">
      <w:pPr>
        <w:pStyle w:val="ListParagraph"/>
        <w:rPr>
          <w:sz w:val="24"/>
          <w:szCs w:val="24"/>
        </w:rPr>
      </w:pPr>
      <w:r w:rsidRPr="00CF0D20">
        <w:rPr>
          <w:sz w:val="24"/>
          <w:szCs w:val="24"/>
        </w:rPr>
        <w:t xml:space="preserve">Single-shot or spectrum decoding is necessary for the LSOA domain and offence class. </w:t>
      </w:r>
    </w:p>
    <w:p w14:paraId="6D2125DE" w14:textId="3A6C184A" w:rsidR="00464A26" w:rsidRPr="00CF0D20" w:rsidRDefault="00464A26" w:rsidP="00464A26">
      <w:pPr>
        <w:pStyle w:val="ListParagraph"/>
        <w:numPr>
          <w:ilvl w:val="0"/>
          <w:numId w:val="32"/>
        </w:numPr>
        <w:rPr>
          <w:sz w:val="24"/>
          <w:szCs w:val="24"/>
        </w:rPr>
      </w:pPr>
      <w:r w:rsidRPr="00CF0D20">
        <w:rPr>
          <w:b/>
          <w:bCs/>
          <w:sz w:val="24"/>
          <w:szCs w:val="24"/>
        </w:rPr>
        <w:t>Summary</w:t>
      </w:r>
      <w:r w:rsidRPr="00CF0D20">
        <w:rPr>
          <w:sz w:val="24"/>
          <w:szCs w:val="24"/>
        </w:rPr>
        <w:t>:</w:t>
      </w:r>
    </w:p>
    <w:p w14:paraId="5A0FFD73" w14:textId="6F9D5F2C" w:rsidR="003437A2" w:rsidRPr="00CF0D20" w:rsidRDefault="003437A2" w:rsidP="003437A2">
      <w:pPr>
        <w:pStyle w:val="ListParagraph"/>
        <w:rPr>
          <w:sz w:val="24"/>
          <w:szCs w:val="24"/>
        </w:rPr>
      </w:pPr>
      <w:r w:rsidRPr="00CF0D20">
        <w:rPr>
          <w:sz w:val="24"/>
          <w:szCs w:val="24"/>
        </w:rPr>
        <w:t>Create area-month averages from incidental data.</w:t>
      </w:r>
    </w:p>
    <w:p w14:paraId="34736258" w14:textId="446F24D6" w:rsidR="003437A2" w:rsidRPr="00CF0D20" w:rsidRDefault="003437A2" w:rsidP="003437A2">
      <w:pPr>
        <w:rPr>
          <w:sz w:val="24"/>
          <w:szCs w:val="24"/>
        </w:rPr>
      </w:pPr>
      <w:r w:rsidRPr="00CF0D20">
        <w:rPr>
          <w:sz w:val="24"/>
          <w:szCs w:val="24"/>
        </w:rPr>
        <w:t xml:space="preserve">These steps ensure that the datasets </w:t>
      </w:r>
      <w:r w:rsidR="00CF0D20" w:rsidRPr="00CF0D20">
        <w:rPr>
          <w:sz w:val="24"/>
          <w:szCs w:val="24"/>
        </w:rPr>
        <w:t>correspond</w:t>
      </w:r>
      <w:r w:rsidRPr="00CF0D20">
        <w:rPr>
          <w:sz w:val="24"/>
          <w:szCs w:val="24"/>
        </w:rPr>
        <w:t xml:space="preserve"> to initial processing guidelines while is suitable for machine learning models. </w:t>
      </w:r>
    </w:p>
    <w:p w14:paraId="229466C4" w14:textId="1C994B03" w:rsidR="003437A2" w:rsidRPr="00CF0D20" w:rsidRDefault="003437A2" w:rsidP="003437A2">
      <w:pPr>
        <w:pStyle w:val="ListParagraph"/>
        <w:numPr>
          <w:ilvl w:val="0"/>
          <w:numId w:val="26"/>
        </w:numPr>
        <w:rPr>
          <w:b/>
          <w:bCs/>
          <w:color w:val="215E99" w:themeColor="text2" w:themeTint="BF"/>
          <w:sz w:val="24"/>
          <w:szCs w:val="24"/>
        </w:rPr>
      </w:pPr>
      <w:r w:rsidRPr="00CF0D20">
        <w:rPr>
          <w:b/>
          <w:bCs/>
          <w:color w:val="215E99" w:themeColor="text2" w:themeTint="BF"/>
          <w:sz w:val="24"/>
          <w:szCs w:val="24"/>
        </w:rPr>
        <w:t>A Comprehensive Evaluation of Data Statistics and Moral Challenges:</w:t>
      </w:r>
    </w:p>
    <w:p w14:paraId="7A92A2F6" w14:textId="56752266" w:rsidR="003437A2" w:rsidRPr="00CF0D20" w:rsidRDefault="003437A2" w:rsidP="003437A2">
      <w:pPr>
        <w:pStyle w:val="ListParagraph"/>
        <w:numPr>
          <w:ilvl w:val="1"/>
          <w:numId w:val="26"/>
        </w:numPr>
        <w:rPr>
          <w:color w:val="215E99" w:themeColor="text2" w:themeTint="BF"/>
          <w:sz w:val="24"/>
          <w:szCs w:val="24"/>
        </w:rPr>
      </w:pPr>
      <w:r w:rsidRPr="00CF0D20">
        <w:rPr>
          <w:color w:val="215E99" w:themeColor="text2" w:themeTint="BF"/>
          <w:sz w:val="24"/>
          <w:szCs w:val="24"/>
        </w:rPr>
        <w:t>Experimental Approaches:</w:t>
      </w:r>
    </w:p>
    <w:p w14:paraId="392E1058" w14:textId="0BD68BDF" w:rsidR="003437A2" w:rsidRPr="00CF0D20" w:rsidRDefault="003437A2" w:rsidP="003437A2">
      <w:pPr>
        <w:rPr>
          <w:sz w:val="24"/>
          <w:szCs w:val="24"/>
        </w:rPr>
      </w:pPr>
      <w:r w:rsidRPr="00CF0D20">
        <w:rPr>
          <w:sz w:val="24"/>
          <w:szCs w:val="24"/>
        </w:rPr>
        <w:t>Several kinds of way to model are helpful:</w:t>
      </w:r>
    </w:p>
    <w:p w14:paraId="1C3CF04C" w14:textId="77777777" w:rsidR="00097165" w:rsidRPr="00CF0D20" w:rsidRDefault="009A58A0" w:rsidP="003437A2">
      <w:pPr>
        <w:rPr>
          <w:b/>
          <w:bCs/>
          <w:sz w:val="24"/>
          <w:szCs w:val="24"/>
        </w:rPr>
      </w:pPr>
      <w:r w:rsidRPr="00CF0D20">
        <w:rPr>
          <w:b/>
          <w:bCs/>
          <w:sz w:val="24"/>
          <w:szCs w:val="24"/>
        </w:rPr>
        <w:t>1.Location Extraction using Logistic Regression</w:t>
      </w:r>
    </w:p>
    <w:p w14:paraId="6C3E2270" w14:textId="352309D5" w:rsidR="009A58A0" w:rsidRPr="00CF0D20" w:rsidRDefault="009A58A0" w:rsidP="003437A2">
      <w:pPr>
        <w:rPr>
          <w:b/>
          <w:bCs/>
          <w:sz w:val="24"/>
          <w:szCs w:val="24"/>
        </w:rPr>
      </w:pPr>
      <w:r w:rsidRPr="00CF0D20">
        <w:rPr>
          <w:sz w:val="24"/>
          <w:szCs w:val="24"/>
        </w:rPr>
        <w:t>Benefits:</w:t>
      </w:r>
    </w:p>
    <w:p w14:paraId="1CCED199" w14:textId="05FD01D0" w:rsidR="009A58A0" w:rsidRPr="00CF0D20" w:rsidRDefault="009A58A0" w:rsidP="009A58A0">
      <w:pPr>
        <w:pStyle w:val="ListParagraph"/>
        <w:numPr>
          <w:ilvl w:val="0"/>
          <w:numId w:val="33"/>
        </w:numPr>
        <w:rPr>
          <w:sz w:val="24"/>
          <w:szCs w:val="24"/>
        </w:rPr>
      </w:pPr>
      <w:r w:rsidRPr="00CF0D20">
        <w:rPr>
          <w:sz w:val="24"/>
          <w:szCs w:val="24"/>
        </w:rPr>
        <w:t>Remarkably understandable</w:t>
      </w:r>
    </w:p>
    <w:p w14:paraId="3AC2CE90" w14:textId="0FE253A6" w:rsidR="009A58A0" w:rsidRPr="00CF0D20" w:rsidRDefault="009A58A0" w:rsidP="009A58A0">
      <w:pPr>
        <w:pStyle w:val="ListParagraph"/>
        <w:numPr>
          <w:ilvl w:val="0"/>
          <w:numId w:val="33"/>
        </w:numPr>
        <w:rPr>
          <w:sz w:val="24"/>
          <w:szCs w:val="24"/>
        </w:rPr>
      </w:pPr>
      <w:r w:rsidRPr="00CF0D20">
        <w:rPr>
          <w:sz w:val="24"/>
          <w:szCs w:val="24"/>
        </w:rPr>
        <w:t>Correcting inequality between class values.</w:t>
      </w:r>
    </w:p>
    <w:p w14:paraId="084FBFD3" w14:textId="5F0AAB72" w:rsidR="009A58A0" w:rsidRPr="00CF0D20" w:rsidRDefault="009A58A0" w:rsidP="009A58A0">
      <w:pPr>
        <w:pStyle w:val="ListParagraph"/>
        <w:numPr>
          <w:ilvl w:val="0"/>
          <w:numId w:val="33"/>
        </w:numPr>
        <w:rPr>
          <w:sz w:val="24"/>
          <w:szCs w:val="24"/>
        </w:rPr>
      </w:pPr>
      <w:r w:rsidRPr="00CF0D20">
        <w:rPr>
          <w:sz w:val="24"/>
          <w:szCs w:val="24"/>
        </w:rPr>
        <w:t>Successful for large datasets.</w:t>
      </w:r>
    </w:p>
    <w:p w14:paraId="7DBBC681" w14:textId="56DE2876" w:rsidR="009A58A0" w:rsidRPr="00CF0D20" w:rsidRDefault="009A58A0" w:rsidP="00097165">
      <w:pPr>
        <w:rPr>
          <w:sz w:val="24"/>
          <w:szCs w:val="24"/>
        </w:rPr>
      </w:pPr>
      <w:r w:rsidRPr="00CF0D20">
        <w:rPr>
          <w:sz w:val="24"/>
          <w:szCs w:val="24"/>
        </w:rPr>
        <w:t>Restrictions:</w:t>
      </w:r>
    </w:p>
    <w:p w14:paraId="0D33E3A1" w14:textId="39B099BF" w:rsidR="009A58A0" w:rsidRPr="00CF0D20" w:rsidRDefault="009A58A0" w:rsidP="009A58A0">
      <w:pPr>
        <w:pStyle w:val="ListParagraph"/>
        <w:numPr>
          <w:ilvl w:val="0"/>
          <w:numId w:val="34"/>
        </w:numPr>
        <w:rPr>
          <w:sz w:val="24"/>
          <w:szCs w:val="24"/>
        </w:rPr>
      </w:pPr>
      <w:r w:rsidRPr="00CF0D20">
        <w:rPr>
          <w:sz w:val="24"/>
          <w:szCs w:val="24"/>
        </w:rPr>
        <w:t>Random connections are tricky to record.</w:t>
      </w:r>
    </w:p>
    <w:p w14:paraId="60E7215B" w14:textId="7B7A778A" w:rsidR="009A58A0" w:rsidRPr="00CF0D20" w:rsidRDefault="009A58A0" w:rsidP="009A58A0">
      <w:pPr>
        <w:pStyle w:val="ListParagraph"/>
        <w:numPr>
          <w:ilvl w:val="0"/>
          <w:numId w:val="34"/>
        </w:numPr>
        <w:rPr>
          <w:sz w:val="24"/>
          <w:szCs w:val="24"/>
        </w:rPr>
      </w:pPr>
      <w:r w:rsidRPr="00CF0D20">
        <w:rPr>
          <w:sz w:val="24"/>
          <w:szCs w:val="24"/>
        </w:rPr>
        <w:t>Could simplify interactions across geography.</w:t>
      </w:r>
    </w:p>
    <w:p w14:paraId="1BC4DEA6" w14:textId="196FCAC9" w:rsidR="009A58A0" w:rsidRPr="00CF0D20" w:rsidRDefault="00097165" w:rsidP="00097165">
      <w:pPr>
        <w:rPr>
          <w:b/>
          <w:bCs/>
          <w:sz w:val="24"/>
          <w:szCs w:val="24"/>
        </w:rPr>
      </w:pPr>
      <w:r w:rsidRPr="00CF0D20">
        <w:rPr>
          <w:b/>
          <w:bCs/>
          <w:sz w:val="24"/>
          <w:szCs w:val="24"/>
        </w:rPr>
        <w:lastRenderedPageBreak/>
        <w:t>2.</w:t>
      </w:r>
      <w:r w:rsidR="009A58A0" w:rsidRPr="00CF0D20">
        <w:rPr>
          <w:b/>
          <w:bCs/>
          <w:sz w:val="24"/>
          <w:szCs w:val="24"/>
        </w:rPr>
        <w:t>Separator in Random Forest</w:t>
      </w:r>
    </w:p>
    <w:p w14:paraId="0D7F49C4" w14:textId="42172A46" w:rsidR="00097165" w:rsidRPr="00CF0D20" w:rsidRDefault="00097165" w:rsidP="00097165">
      <w:pPr>
        <w:rPr>
          <w:sz w:val="24"/>
          <w:szCs w:val="24"/>
        </w:rPr>
      </w:pPr>
      <w:r w:rsidRPr="00CF0D20">
        <w:rPr>
          <w:sz w:val="24"/>
          <w:szCs w:val="24"/>
        </w:rPr>
        <w:t>Advantages:</w:t>
      </w:r>
    </w:p>
    <w:p w14:paraId="3C186FF9" w14:textId="17FC5F27" w:rsidR="00097165" w:rsidRPr="00CF0D20" w:rsidRDefault="00097165" w:rsidP="00097165">
      <w:pPr>
        <w:pStyle w:val="ListParagraph"/>
        <w:numPr>
          <w:ilvl w:val="0"/>
          <w:numId w:val="35"/>
        </w:numPr>
        <w:rPr>
          <w:sz w:val="24"/>
          <w:szCs w:val="24"/>
        </w:rPr>
      </w:pPr>
      <w:r w:rsidRPr="00CF0D20">
        <w:rPr>
          <w:sz w:val="24"/>
          <w:szCs w:val="24"/>
        </w:rPr>
        <w:t>Regulate sequences which are not symmetrical.</w:t>
      </w:r>
    </w:p>
    <w:p w14:paraId="3CB6201E" w14:textId="1C0AF112" w:rsidR="00097165" w:rsidRPr="00CF0D20" w:rsidRDefault="00097165" w:rsidP="00097165">
      <w:pPr>
        <w:pStyle w:val="ListParagraph"/>
        <w:numPr>
          <w:ilvl w:val="0"/>
          <w:numId w:val="35"/>
        </w:numPr>
        <w:rPr>
          <w:sz w:val="24"/>
          <w:szCs w:val="24"/>
        </w:rPr>
      </w:pPr>
      <w:r w:rsidRPr="00CF0D20">
        <w:rPr>
          <w:sz w:val="24"/>
          <w:szCs w:val="24"/>
        </w:rPr>
        <w:t>Resistant towards loudness.</w:t>
      </w:r>
    </w:p>
    <w:p w14:paraId="24C89E87" w14:textId="163DE377" w:rsidR="00097165" w:rsidRPr="00CF0D20" w:rsidRDefault="00097165" w:rsidP="00097165">
      <w:pPr>
        <w:pStyle w:val="ListParagraph"/>
        <w:numPr>
          <w:ilvl w:val="0"/>
          <w:numId w:val="35"/>
        </w:numPr>
        <w:rPr>
          <w:sz w:val="24"/>
          <w:szCs w:val="24"/>
        </w:rPr>
      </w:pPr>
      <w:r w:rsidRPr="00CF0D20">
        <w:rPr>
          <w:sz w:val="24"/>
          <w:szCs w:val="24"/>
        </w:rPr>
        <w:t>Deliver transparency-linked features significant measures.</w:t>
      </w:r>
    </w:p>
    <w:p w14:paraId="5ADEDBFF" w14:textId="3EE9CCAC" w:rsidR="00097165" w:rsidRPr="00CF0D20" w:rsidRDefault="00097165" w:rsidP="00097165">
      <w:pPr>
        <w:rPr>
          <w:sz w:val="24"/>
          <w:szCs w:val="24"/>
        </w:rPr>
      </w:pPr>
      <w:r w:rsidRPr="00CF0D20">
        <w:rPr>
          <w:sz w:val="24"/>
          <w:szCs w:val="24"/>
        </w:rPr>
        <w:t xml:space="preserve">Limitations: </w:t>
      </w:r>
    </w:p>
    <w:p w14:paraId="493644B6" w14:textId="77777777" w:rsidR="00097165" w:rsidRPr="00CF0D20" w:rsidRDefault="00097165" w:rsidP="00097165">
      <w:pPr>
        <w:pStyle w:val="ListParagraph"/>
        <w:numPr>
          <w:ilvl w:val="0"/>
          <w:numId w:val="36"/>
        </w:numPr>
        <w:rPr>
          <w:sz w:val="24"/>
          <w:szCs w:val="24"/>
        </w:rPr>
      </w:pPr>
      <w:r w:rsidRPr="00CF0D20">
        <w:rPr>
          <w:sz w:val="24"/>
          <w:szCs w:val="24"/>
        </w:rPr>
        <w:t>In contrast logistic regression, less understandable.</w:t>
      </w:r>
    </w:p>
    <w:p w14:paraId="5BFDB35A" w14:textId="7CB9C2AE" w:rsidR="00097165" w:rsidRPr="00CF0D20" w:rsidRDefault="00097165" w:rsidP="00097165">
      <w:pPr>
        <w:pStyle w:val="ListParagraph"/>
        <w:numPr>
          <w:ilvl w:val="0"/>
          <w:numId w:val="36"/>
        </w:numPr>
        <w:rPr>
          <w:sz w:val="24"/>
          <w:szCs w:val="24"/>
        </w:rPr>
      </w:pPr>
      <w:r w:rsidRPr="00CF0D20">
        <w:rPr>
          <w:sz w:val="24"/>
          <w:szCs w:val="24"/>
        </w:rPr>
        <w:t>Overfitting issue in the shortage of enough verification.</w:t>
      </w:r>
    </w:p>
    <w:p w14:paraId="1D6EC983" w14:textId="4FB3F8AF" w:rsidR="0048312E" w:rsidRPr="00CF0D20" w:rsidRDefault="0048312E" w:rsidP="0048312E">
      <w:pPr>
        <w:ind w:left="360"/>
        <w:rPr>
          <w:b/>
          <w:bCs/>
          <w:sz w:val="24"/>
          <w:szCs w:val="24"/>
        </w:rPr>
      </w:pPr>
      <w:r w:rsidRPr="00CF0D20">
        <w:rPr>
          <w:b/>
          <w:bCs/>
          <w:sz w:val="24"/>
          <w:szCs w:val="24"/>
        </w:rPr>
        <w:t>3.LightGBM and XGBoost are two examples of gradient boosting.</w:t>
      </w:r>
    </w:p>
    <w:p w14:paraId="56B65794" w14:textId="06B89476" w:rsidR="0048312E" w:rsidRPr="00CF0D20" w:rsidRDefault="0048312E" w:rsidP="0048312E">
      <w:pPr>
        <w:rPr>
          <w:sz w:val="24"/>
          <w:szCs w:val="24"/>
        </w:rPr>
      </w:pPr>
      <w:r w:rsidRPr="00CF0D20">
        <w:rPr>
          <w:sz w:val="24"/>
          <w:szCs w:val="24"/>
        </w:rPr>
        <w:t>Pros:</w:t>
      </w:r>
    </w:p>
    <w:p w14:paraId="70DFA421" w14:textId="155670A7" w:rsidR="0048312E" w:rsidRPr="00CF0D20" w:rsidRDefault="0048312E" w:rsidP="0048312E">
      <w:pPr>
        <w:pStyle w:val="ListParagraph"/>
        <w:numPr>
          <w:ilvl w:val="0"/>
          <w:numId w:val="37"/>
        </w:numPr>
        <w:rPr>
          <w:sz w:val="24"/>
          <w:szCs w:val="24"/>
        </w:rPr>
      </w:pPr>
      <w:r w:rsidRPr="00CF0D20">
        <w:rPr>
          <w:sz w:val="24"/>
          <w:szCs w:val="24"/>
        </w:rPr>
        <w:t>The greatest achievement on tabular data.</w:t>
      </w:r>
    </w:p>
    <w:p w14:paraId="360FFB29" w14:textId="3CC3F458" w:rsidR="0048312E" w:rsidRPr="00CF0D20" w:rsidRDefault="0048312E" w:rsidP="0048312E">
      <w:pPr>
        <w:pStyle w:val="ListParagraph"/>
        <w:numPr>
          <w:ilvl w:val="0"/>
          <w:numId w:val="37"/>
        </w:numPr>
        <w:rPr>
          <w:sz w:val="24"/>
          <w:szCs w:val="24"/>
        </w:rPr>
      </w:pPr>
      <w:r w:rsidRPr="00CF0D20">
        <w:rPr>
          <w:sz w:val="24"/>
          <w:szCs w:val="24"/>
        </w:rPr>
        <w:t>Manage combinations and uneven distribution well.</w:t>
      </w:r>
    </w:p>
    <w:p w14:paraId="3FF278FB" w14:textId="68B8A137" w:rsidR="0048312E" w:rsidRPr="00CF0D20" w:rsidRDefault="0048312E" w:rsidP="0048312E">
      <w:pPr>
        <w:rPr>
          <w:sz w:val="24"/>
          <w:szCs w:val="24"/>
        </w:rPr>
      </w:pPr>
      <w:r w:rsidRPr="00CF0D20">
        <w:rPr>
          <w:sz w:val="24"/>
          <w:szCs w:val="24"/>
        </w:rPr>
        <w:t>Cons:</w:t>
      </w:r>
    </w:p>
    <w:p w14:paraId="3E295EE3" w14:textId="79FAB3D9" w:rsidR="0048312E" w:rsidRPr="00CF0D20" w:rsidRDefault="0048312E" w:rsidP="0048312E">
      <w:pPr>
        <w:pStyle w:val="ListParagraph"/>
        <w:numPr>
          <w:ilvl w:val="0"/>
          <w:numId w:val="38"/>
        </w:numPr>
        <w:rPr>
          <w:sz w:val="24"/>
          <w:szCs w:val="24"/>
        </w:rPr>
      </w:pPr>
      <w:r w:rsidRPr="00CF0D20">
        <w:rPr>
          <w:sz w:val="24"/>
          <w:szCs w:val="24"/>
        </w:rPr>
        <w:t xml:space="preserve">Less </w:t>
      </w:r>
      <w:r w:rsidR="008B3ECB" w:rsidRPr="00CF0D20">
        <w:rPr>
          <w:sz w:val="24"/>
          <w:szCs w:val="24"/>
        </w:rPr>
        <w:t>evident</w:t>
      </w:r>
      <w:r w:rsidRPr="00CF0D20">
        <w:rPr>
          <w:sz w:val="24"/>
          <w:szCs w:val="24"/>
        </w:rPr>
        <w:t xml:space="preserve">. </w:t>
      </w:r>
    </w:p>
    <w:p w14:paraId="64F75C1E" w14:textId="7EB3533F" w:rsidR="0048312E" w:rsidRPr="00CF0D20" w:rsidRDefault="0048312E" w:rsidP="0048312E">
      <w:pPr>
        <w:pStyle w:val="ListParagraph"/>
        <w:numPr>
          <w:ilvl w:val="0"/>
          <w:numId w:val="38"/>
        </w:numPr>
        <w:rPr>
          <w:sz w:val="24"/>
          <w:szCs w:val="24"/>
        </w:rPr>
      </w:pPr>
      <w:r w:rsidRPr="00CF0D20">
        <w:rPr>
          <w:sz w:val="24"/>
          <w:szCs w:val="24"/>
        </w:rPr>
        <w:t xml:space="preserve">Needs careful </w:t>
      </w:r>
      <w:r w:rsidR="008B3ECB" w:rsidRPr="00CF0D20">
        <w:rPr>
          <w:sz w:val="24"/>
          <w:szCs w:val="24"/>
        </w:rPr>
        <w:t>adjustment for hyperparameter.</w:t>
      </w:r>
    </w:p>
    <w:p w14:paraId="67F90F8C" w14:textId="775F6D97" w:rsidR="0048312E" w:rsidRPr="00CF0D20" w:rsidRDefault="0048312E" w:rsidP="0048312E">
      <w:pPr>
        <w:ind w:left="360"/>
        <w:rPr>
          <w:sz w:val="24"/>
          <w:szCs w:val="24"/>
        </w:rPr>
      </w:pPr>
      <w:r w:rsidRPr="00CF0D20">
        <w:rPr>
          <w:b/>
          <w:bCs/>
          <w:sz w:val="24"/>
          <w:szCs w:val="24"/>
        </w:rPr>
        <w:t>4.Deep learning (Spatio-Temporal CNN/LSTM).</w:t>
      </w:r>
      <w:r w:rsidRPr="00CF0D20">
        <w:rPr>
          <w:sz w:val="24"/>
          <w:szCs w:val="24"/>
        </w:rPr>
        <w:t xml:space="preserve"> </w:t>
      </w:r>
    </w:p>
    <w:p w14:paraId="6FF81F29" w14:textId="70154762" w:rsidR="00097165" w:rsidRPr="00CF0D20" w:rsidRDefault="0048312E" w:rsidP="0048312E">
      <w:pPr>
        <w:rPr>
          <w:sz w:val="24"/>
          <w:szCs w:val="24"/>
        </w:rPr>
      </w:pPr>
      <w:r w:rsidRPr="00CF0D20">
        <w:rPr>
          <w:sz w:val="24"/>
          <w:szCs w:val="24"/>
        </w:rPr>
        <w:t>Brighter sides</w:t>
      </w:r>
    </w:p>
    <w:p w14:paraId="3FA47EF6" w14:textId="3E3C2E10" w:rsidR="0048312E" w:rsidRPr="00CF0D20" w:rsidRDefault="0048312E" w:rsidP="0048312E">
      <w:pPr>
        <w:pStyle w:val="ListParagraph"/>
        <w:numPr>
          <w:ilvl w:val="0"/>
          <w:numId w:val="39"/>
        </w:numPr>
        <w:rPr>
          <w:sz w:val="24"/>
          <w:szCs w:val="24"/>
        </w:rPr>
      </w:pPr>
      <w:r w:rsidRPr="00CF0D20">
        <w:rPr>
          <w:sz w:val="24"/>
          <w:szCs w:val="24"/>
        </w:rPr>
        <w:t>Ca</w:t>
      </w:r>
      <w:r w:rsidR="008B3ECB" w:rsidRPr="00CF0D20">
        <w:rPr>
          <w:sz w:val="24"/>
          <w:szCs w:val="24"/>
        </w:rPr>
        <w:t xml:space="preserve">pable for simulating both location distance closeness and changing </w:t>
      </w:r>
      <w:proofErr w:type="gramStart"/>
      <w:r w:rsidR="008B3ECB" w:rsidRPr="00CF0D20">
        <w:rPr>
          <w:sz w:val="24"/>
          <w:szCs w:val="24"/>
        </w:rPr>
        <w:t>time</w:t>
      </w:r>
      <w:proofErr w:type="gramEnd"/>
      <w:r w:rsidR="008B3ECB" w:rsidRPr="00CF0D20">
        <w:rPr>
          <w:sz w:val="24"/>
          <w:szCs w:val="24"/>
        </w:rPr>
        <w:t xml:space="preserve"> </w:t>
      </w:r>
    </w:p>
    <w:p w14:paraId="13158853" w14:textId="307444B8" w:rsidR="0048312E" w:rsidRPr="00CF0D20" w:rsidRDefault="0048312E" w:rsidP="0048312E">
      <w:pPr>
        <w:pStyle w:val="ListParagraph"/>
        <w:numPr>
          <w:ilvl w:val="0"/>
          <w:numId w:val="39"/>
        </w:numPr>
        <w:rPr>
          <w:sz w:val="24"/>
          <w:szCs w:val="24"/>
        </w:rPr>
      </w:pPr>
      <w:r w:rsidRPr="00CF0D20">
        <w:rPr>
          <w:sz w:val="24"/>
          <w:szCs w:val="24"/>
        </w:rPr>
        <w:t>Employed in advance forecasting policing systems.</w:t>
      </w:r>
    </w:p>
    <w:p w14:paraId="11AD012E" w14:textId="5908DC09" w:rsidR="0048312E" w:rsidRPr="00CF0D20" w:rsidRDefault="0048312E" w:rsidP="0048312E">
      <w:pPr>
        <w:rPr>
          <w:sz w:val="24"/>
          <w:szCs w:val="24"/>
        </w:rPr>
      </w:pPr>
      <w:r w:rsidRPr="00CF0D20">
        <w:rPr>
          <w:sz w:val="24"/>
          <w:szCs w:val="24"/>
        </w:rPr>
        <w:t>Darker Sides</w:t>
      </w:r>
    </w:p>
    <w:p w14:paraId="22E9D2CD" w14:textId="0C35FE2D" w:rsidR="0048312E" w:rsidRPr="00CF0D20" w:rsidRDefault="008B3ECB" w:rsidP="0048312E">
      <w:pPr>
        <w:pStyle w:val="ListParagraph"/>
        <w:numPr>
          <w:ilvl w:val="0"/>
          <w:numId w:val="40"/>
        </w:numPr>
        <w:rPr>
          <w:sz w:val="24"/>
          <w:szCs w:val="24"/>
        </w:rPr>
      </w:pPr>
      <w:r w:rsidRPr="00CF0D20">
        <w:rPr>
          <w:sz w:val="24"/>
          <w:szCs w:val="24"/>
        </w:rPr>
        <w:t>Limited accessibility.</w:t>
      </w:r>
    </w:p>
    <w:p w14:paraId="486011A9" w14:textId="22D4D138" w:rsidR="008B3ECB" w:rsidRPr="00CF0D20" w:rsidRDefault="008B3ECB" w:rsidP="0048312E">
      <w:pPr>
        <w:pStyle w:val="ListParagraph"/>
        <w:numPr>
          <w:ilvl w:val="0"/>
          <w:numId w:val="40"/>
        </w:numPr>
        <w:rPr>
          <w:sz w:val="24"/>
          <w:szCs w:val="24"/>
        </w:rPr>
      </w:pPr>
      <w:r w:rsidRPr="00CF0D20">
        <w:rPr>
          <w:sz w:val="24"/>
          <w:szCs w:val="24"/>
        </w:rPr>
        <w:t>Insufficient for LSOA-level analysis.</w:t>
      </w:r>
    </w:p>
    <w:p w14:paraId="7F19BF1B" w14:textId="69293657" w:rsidR="008B3ECB" w:rsidRPr="00CF0D20" w:rsidRDefault="008B3ECB" w:rsidP="0048312E">
      <w:pPr>
        <w:pStyle w:val="ListParagraph"/>
        <w:numPr>
          <w:ilvl w:val="0"/>
          <w:numId w:val="40"/>
        </w:numPr>
        <w:rPr>
          <w:sz w:val="24"/>
          <w:szCs w:val="24"/>
        </w:rPr>
      </w:pPr>
      <w:r w:rsidRPr="00CF0D20">
        <w:rPr>
          <w:sz w:val="24"/>
          <w:szCs w:val="24"/>
        </w:rPr>
        <w:t>Dangerous from a legal and practical viewpoint.</w:t>
      </w:r>
    </w:p>
    <w:p w14:paraId="40EE4562" w14:textId="12DDB9D8" w:rsidR="008B3ECB" w:rsidRPr="00CF0D20" w:rsidRDefault="008B3ECB" w:rsidP="008B3ECB">
      <w:pPr>
        <w:ind w:left="360"/>
        <w:rPr>
          <w:b/>
          <w:bCs/>
          <w:sz w:val="24"/>
          <w:szCs w:val="24"/>
        </w:rPr>
      </w:pPr>
      <w:r w:rsidRPr="00CF0D20">
        <w:rPr>
          <w:b/>
          <w:bCs/>
          <w:sz w:val="24"/>
          <w:szCs w:val="24"/>
        </w:rPr>
        <w:t>Model Evaluation:</w:t>
      </w:r>
    </w:p>
    <w:p w14:paraId="381409EC" w14:textId="1B0B25AD" w:rsidR="008B3ECB" w:rsidRPr="00CF0D20" w:rsidRDefault="008B3ECB" w:rsidP="008B3ECB">
      <w:pPr>
        <w:ind w:left="360"/>
        <w:rPr>
          <w:sz w:val="24"/>
          <w:szCs w:val="24"/>
        </w:rPr>
      </w:pPr>
      <w:r w:rsidRPr="00CF0D20">
        <w:rPr>
          <w:sz w:val="24"/>
          <w:szCs w:val="24"/>
        </w:rPr>
        <w:t>Given the collection of data, assessment should give importance to the following:</w:t>
      </w:r>
    </w:p>
    <w:p w14:paraId="448253DE" w14:textId="4E4FFE0C" w:rsidR="008B3ECB" w:rsidRPr="00CF0D20" w:rsidRDefault="008B3ECB" w:rsidP="008B3ECB">
      <w:pPr>
        <w:pStyle w:val="ListParagraph"/>
        <w:numPr>
          <w:ilvl w:val="0"/>
          <w:numId w:val="41"/>
        </w:numPr>
        <w:rPr>
          <w:sz w:val="24"/>
          <w:szCs w:val="24"/>
        </w:rPr>
      </w:pPr>
      <w:r w:rsidRPr="00CF0D20">
        <w:rPr>
          <w:sz w:val="24"/>
          <w:szCs w:val="24"/>
        </w:rPr>
        <w:t>Predicting spots accurately (avoiding false warnings).</w:t>
      </w:r>
    </w:p>
    <w:p w14:paraId="2C39515A" w14:textId="66B6EA1F" w:rsidR="008B3ECB" w:rsidRPr="00CF0D20" w:rsidRDefault="008B3ECB" w:rsidP="008B3ECB">
      <w:pPr>
        <w:pStyle w:val="ListParagraph"/>
        <w:numPr>
          <w:ilvl w:val="0"/>
          <w:numId w:val="41"/>
        </w:numPr>
        <w:rPr>
          <w:sz w:val="24"/>
          <w:szCs w:val="24"/>
        </w:rPr>
      </w:pPr>
      <w:r w:rsidRPr="00CF0D20">
        <w:rPr>
          <w:sz w:val="24"/>
          <w:szCs w:val="24"/>
        </w:rPr>
        <w:t>Remembering (identifying the exact area).</w:t>
      </w:r>
    </w:p>
    <w:p w14:paraId="503B0D64" w14:textId="31718230" w:rsidR="008B3ECB" w:rsidRPr="00CF0D20" w:rsidRDefault="008B3ECB" w:rsidP="008B3ECB">
      <w:pPr>
        <w:pStyle w:val="ListParagraph"/>
        <w:numPr>
          <w:ilvl w:val="0"/>
          <w:numId w:val="41"/>
        </w:numPr>
        <w:rPr>
          <w:sz w:val="24"/>
          <w:szCs w:val="24"/>
        </w:rPr>
      </w:pPr>
      <w:r w:rsidRPr="00CF0D20">
        <w:rPr>
          <w:sz w:val="24"/>
          <w:szCs w:val="24"/>
        </w:rPr>
        <w:t xml:space="preserve">F1-score to balance </w:t>
      </w:r>
      <w:r w:rsidR="00312DC3" w:rsidRPr="00CF0D20">
        <w:rPr>
          <w:sz w:val="24"/>
          <w:szCs w:val="24"/>
        </w:rPr>
        <w:t>both</w:t>
      </w:r>
      <w:r w:rsidRPr="00CF0D20">
        <w:rPr>
          <w:sz w:val="24"/>
          <w:szCs w:val="24"/>
        </w:rPr>
        <w:t>.</w:t>
      </w:r>
    </w:p>
    <w:p w14:paraId="3C6174C3" w14:textId="688C6009" w:rsidR="008B3ECB" w:rsidRPr="00CF0D20" w:rsidRDefault="008B3ECB" w:rsidP="008B3ECB">
      <w:pPr>
        <w:pStyle w:val="ListParagraph"/>
        <w:numPr>
          <w:ilvl w:val="0"/>
          <w:numId w:val="41"/>
        </w:numPr>
        <w:rPr>
          <w:sz w:val="24"/>
          <w:szCs w:val="24"/>
        </w:rPr>
      </w:pPr>
      <w:r w:rsidRPr="00CF0D20">
        <w:rPr>
          <w:sz w:val="24"/>
          <w:szCs w:val="24"/>
        </w:rPr>
        <w:t>Training from January-</w:t>
      </w:r>
      <w:r w:rsidR="00312DC3" w:rsidRPr="00CF0D20">
        <w:rPr>
          <w:sz w:val="24"/>
          <w:szCs w:val="24"/>
        </w:rPr>
        <w:t>August,</w:t>
      </w:r>
      <w:r w:rsidRPr="00CF0D20">
        <w:rPr>
          <w:sz w:val="24"/>
          <w:szCs w:val="24"/>
        </w:rPr>
        <w:t xml:space="preserve"> September-November </w:t>
      </w:r>
      <w:r w:rsidR="00312DC3" w:rsidRPr="00CF0D20">
        <w:rPr>
          <w:sz w:val="24"/>
          <w:szCs w:val="24"/>
        </w:rPr>
        <w:t>are examples of periodic validation.</w:t>
      </w:r>
    </w:p>
    <w:p w14:paraId="52FD2598" w14:textId="70942A5A" w:rsidR="00312DC3" w:rsidRPr="00CF0D20" w:rsidRDefault="00312DC3" w:rsidP="00312DC3">
      <w:pPr>
        <w:rPr>
          <w:sz w:val="24"/>
          <w:szCs w:val="24"/>
        </w:rPr>
      </w:pPr>
      <w:r w:rsidRPr="00CF0D20">
        <w:rPr>
          <w:sz w:val="24"/>
          <w:szCs w:val="24"/>
        </w:rPr>
        <w:t>Temporal validation prevents spillage in real-world execution, considering assumptions need to extend to later months.</w:t>
      </w:r>
    </w:p>
    <w:p w14:paraId="7BD2FA3C" w14:textId="39ECCD07" w:rsidR="00312DC3" w:rsidRPr="00CF0D20" w:rsidRDefault="00074DDA" w:rsidP="00074DDA">
      <w:pPr>
        <w:pStyle w:val="ListParagraph"/>
        <w:numPr>
          <w:ilvl w:val="1"/>
          <w:numId w:val="26"/>
        </w:numPr>
        <w:rPr>
          <w:color w:val="215E99" w:themeColor="text2" w:themeTint="BF"/>
          <w:sz w:val="24"/>
          <w:szCs w:val="24"/>
        </w:rPr>
      </w:pPr>
      <w:r w:rsidRPr="00CF0D20">
        <w:rPr>
          <w:color w:val="215E99" w:themeColor="text2" w:themeTint="BF"/>
          <w:sz w:val="24"/>
          <w:szCs w:val="24"/>
        </w:rPr>
        <w:t>Moral Aspects:</w:t>
      </w:r>
    </w:p>
    <w:p w14:paraId="3C8E4B55" w14:textId="7B35AA62" w:rsidR="00074DDA" w:rsidRPr="00CF0D20" w:rsidRDefault="00074DDA" w:rsidP="00074DDA">
      <w:pPr>
        <w:rPr>
          <w:sz w:val="24"/>
          <w:szCs w:val="24"/>
        </w:rPr>
      </w:pPr>
      <w:r w:rsidRPr="00CF0D20">
        <w:rPr>
          <w:sz w:val="24"/>
          <w:szCs w:val="24"/>
        </w:rPr>
        <w:lastRenderedPageBreak/>
        <w:t>Worldwide, police prediction has raised major ethical concerns like:</w:t>
      </w:r>
    </w:p>
    <w:p w14:paraId="0A984528" w14:textId="0FC9A09A" w:rsidR="00074DDA" w:rsidRPr="00CF0D20" w:rsidRDefault="00074DDA" w:rsidP="00074DDA">
      <w:pPr>
        <w:pStyle w:val="ListParagraph"/>
        <w:numPr>
          <w:ilvl w:val="2"/>
          <w:numId w:val="26"/>
        </w:numPr>
        <w:rPr>
          <w:color w:val="215E99" w:themeColor="text2" w:themeTint="BF"/>
          <w:sz w:val="24"/>
          <w:szCs w:val="24"/>
        </w:rPr>
      </w:pPr>
      <w:r w:rsidRPr="00CF0D20">
        <w:rPr>
          <w:color w:val="215E99" w:themeColor="text2" w:themeTint="BF"/>
          <w:sz w:val="24"/>
          <w:szCs w:val="24"/>
        </w:rPr>
        <w:t>Feedback loops and historical bias:</w:t>
      </w:r>
    </w:p>
    <w:p w14:paraId="1929F00E" w14:textId="2E483C83" w:rsidR="00074DDA" w:rsidRPr="00CF0D20" w:rsidRDefault="00074DDA" w:rsidP="00074DDA">
      <w:pPr>
        <w:ind w:left="283"/>
        <w:rPr>
          <w:sz w:val="24"/>
          <w:szCs w:val="24"/>
        </w:rPr>
      </w:pPr>
      <w:r w:rsidRPr="00CF0D20">
        <w:rPr>
          <w:sz w:val="24"/>
          <w:szCs w:val="24"/>
        </w:rPr>
        <w:t>Specific towns automatically appear in datasets as high-crime region if they have previously been overpoliced. Next, a hotspot model will:</w:t>
      </w:r>
    </w:p>
    <w:p w14:paraId="3301C8BE" w14:textId="6DC84EB6" w:rsidR="00074DDA" w:rsidRPr="00CF0D20" w:rsidRDefault="00074DDA" w:rsidP="00074DDA">
      <w:pPr>
        <w:pStyle w:val="ListParagraph"/>
        <w:numPr>
          <w:ilvl w:val="0"/>
          <w:numId w:val="42"/>
        </w:numPr>
        <w:rPr>
          <w:sz w:val="24"/>
          <w:szCs w:val="24"/>
        </w:rPr>
      </w:pPr>
      <w:r w:rsidRPr="00CF0D20">
        <w:rPr>
          <w:sz w:val="24"/>
          <w:szCs w:val="24"/>
        </w:rPr>
        <w:t xml:space="preserve">Calculate the greater probability of crime in certain places. </w:t>
      </w:r>
    </w:p>
    <w:p w14:paraId="492E8789" w14:textId="627A75A0" w:rsidR="00074DDA" w:rsidRPr="00CF0D20" w:rsidRDefault="00074DDA" w:rsidP="00074DDA">
      <w:pPr>
        <w:pStyle w:val="ListParagraph"/>
        <w:numPr>
          <w:ilvl w:val="0"/>
          <w:numId w:val="42"/>
        </w:numPr>
        <w:rPr>
          <w:sz w:val="24"/>
          <w:szCs w:val="24"/>
        </w:rPr>
      </w:pPr>
      <w:r w:rsidRPr="00CF0D20">
        <w:rPr>
          <w:sz w:val="24"/>
          <w:szCs w:val="24"/>
        </w:rPr>
        <w:t>Add extra cops to the area.</w:t>
      </w:r>
    </w:p>
    <w:p w14:paraId="768D80D4" w14:textId="4750961A" w:rsidR="00074DDA" w:rsidRPr="00CF0D20" w:rsidRDefault="00074DDA" w:rsidP="00074DDA">
      <w:pPr>
        <w:pStyle w:val="ListParagraph"/>
        <w:numPr>
          <w:ilvl w:val="0"/>
          <w:numId w:val="42"/>
        </w:numPr>
        <w:rPr>
          <w:sz w:val="24"/>
          <w:szCs w:val="24"/>
        </w:rPr>
      </w:pPr>
      <w:r w:rsidRPr="00CF0D20">
        <w:rPr>
          <w:sz w:val="24"/>
          <w:szCs w:val="24"/>
        </w:rPr>
        <w:t>Raised the number of recorded crimes.</w:t>
      </w:r>
    </w:p>
    <w:p w14:paraId="55C131B7" w14:textId="6B241FFC" w:rsidR="00074DDA" w:rsidRPr="00CF0D20" w:rsidRDefault="00074DDA" w:rsidP="00074DDA">
      <w:pPr>
        <w:pStyle w:val="ListParagraph"/>
        <w:numPr>
          <w:ilvl w:val="0"/>
          <w:numId w:val="42"/>
        </w:numPr>
        <w:rPr>
          <w:sz w:val="24"/>
          <w:szCs w:val="24"/>
        </w:rPr>
      </w:pPr>
      <w:r w:rsidRPr="00CF0D20">
        <w:rPr>
          <w:sz w:val="24"/>
          <w:szCs w:val="24"/>
        </w:rPr>
        <w:t xml:space="preserve">The investigation on </w:t>
      </w:r>
      <w:r w:rsidR="000F4DDA" w:rsidRPr="00CF0D20">
        <w:rPr>
          <w:sz w:val="24"/>
          <w:szCs w:val="24"/>
        </w:rPr>
        <w:t xml:space="preserve">police prediction has detailed documented this self-supporting system. </w:t>
      </w:r>
    </w:p>
    <w:p w14:paraId="59458249" w14:textId="77777777" w:rsidR="000F4DDA" w:rsidRPr="00CF0D20" w:rsidRDefault="000F4DDA" w:rsidP="000F4DDA">
      <w:pPr>
        <w:pStyle w:val="ListParagraph"/>
        <w:ind w:left="1003"/>
        <w:rPr>
          <w:sz w:val="24"/>
          <w:szCs w:val="24"/>
        </w:rPr>
      </w:pPr>
    </w:p>
    <w:p w14:paraId="714C21E6" w14:textId="77777777" w:rsidR="000F4DDA" w:rsidRPr="00CF0D20" w:rsidRDefault="000F4DDA" w:rsidP="000F4DDA">
      <w:pPr>
        <w:pStyle w:val="ListParagraph"/>
        <w:numPr>
          <w:ilvl w:val="2"/>
          <w:numId w:val="26"/>
        </w:numPr>
        <w:spacing w:after="240" w:line="240" w:lineRule="auto"/>
        <w:rPr>
          <w:rFonts w:eastAsia="Times New Roman" w:cs="Times New Roman"/>
          <w:color w:val="215E99" w:themeColor="text2" w:themeTint="BF"/>
          <w:kern w:val="0"/>
          <w:sz w:val="24"/>
          <w:szCs w:val="24"/>
          <w:lang w:eastAsia="en-GB"/>
          <w14:ligatures w14:val="none"/>
        </w:rPr>
      </w:pPr>
      <w:r w:rsidRPr="00CF0D20">
        <w:rPr>
          <w:rFonts w:eastAsia="Times New Roman" w:cs="Times New Roman"/>
          <w:color w:val="215E99" w:themeColor="text2" w:themeTint="BF"/>
          <w:kern w:val="0"/>
          <w:sz w:val="24"/>
          <w:szCs w:val="24"/>
          <w:lang w:eastAsia="en-GB"/>
          <w14:ligatures w14:val="none"/>
        </w:rPr>
        <w:t>Different Effects in Different Communities</w:t>
      </w:r>
    </w:p>
    <w:p w14:paraId="46282A6B" w14:textId="4F6503B5" w:rsidR="000F4DDA" w:rsidRPr="00CF0D20" w:rsidRDefault="000F4DDA" w:rsidP="000F4DDA">
      <w:pPr>
        <w:pStyle w:val="ListParagraph"/>
        <w:spacing w:after="240" w:line="240" w:lineRule="auto"/>
        <w:ind w:left="1003"/>
        <w:rPr>
          <w:rFonts w:eastAsia="Times New Roman" w:cs="Times New Roman"/>
          <w:color w:val="215E99" w:themeColor="text2" w:themeTint="BF"/>
          <w:kern w:val="0"/>
          <w:sz w:val="24"/>
          <w:szCs w:val="24"/>
          <w:lang w:eastAsia="en-GB"/>
          <w14:ligatures w14:val="none"/>
        </w:rPr>
      </w:pPr>
      <w:r w:rsidRPr="00CF0D20">
        <w:rPr>
          <w:rFonts w:eastAsia="Times New Roman" w:cs="Times New Roman"/>
          <w:kern w:val="0"/>
          <w:sz w:val="24"/>
          <w:szCs w:val="24"/>
          <w:lang w:eastAsia="en-GB"/>
          <w14:ligatures w14:val="none"/>
        </w:rPr>
        <w:t>Despite the lack of demographic characteristics in the dataset, LSOAs differ in:</w:t>
      </w:r>
    </w:p>
    <w:p w14:paraId="4DBF5909" w14:textId="77777777" w:rsidR="000F4DDA" w:rsidRPr="00CF0D20" w:rsidRDefault="000F4DDA" w:rsidP="000F4DDA">
      <w:pPr>
        <w:pStyle w:val="ListParagraph"/>
        <w:numPr>
          <w:ilvl w:val="0"/>
          <w:numId w:val="43"/>
        </w:numPr>
        <w:spacing w:after="24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Ethnicity</w:t>
      </w:r>
    </w:p>
    <w:p w14:paraId="00A18F7A" w14:textId="77777777" w:rsidR="000F4DDA" w:rsidRPr="00CF0D20" w:rsidRDefault="000F4DDA" w:rsidP="000F4DDA">
      <w:pPr>
        <w:pStyle w:val="ListParagraph"/>
        <w:numPr>
          <w:ilvl w:val="0"/>
          <w:numId w:val="43"/>
        </w:numPr>
        <w:spacing w:after="24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Earnings</w:t>
      </w:r>
    </w:p>
    <w:p w14:paraId="1E86535E" w14:textId="77777777" w:rsidR="000F4DDA" w:rsidRPr="00CF0D20" w:rsidRDefault="000F4DDA" w:rsidP="000F4DDA">
      <w:pPr>
        <w:pStyle w:val="ListParagraph"/>
        <w:numPr>
          <w:ilvl w:val="0"/>
          <w:numId w:val="43"/>
        </w:numPr>
        <w:spacing w:after="24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The density of housing</w:t>
      </w:r>
    </w:p>
    <w:p w14:paraId="2E3535B3" w14:textId="6A11F505" w:rsidR="000F4DDA" w:rsidRPr="00CF0D20" w:rsidRDefault="000F4DDA" w:rsidP="000F4DDA">
      <w:pPr>
        <w:pStyle w:val="ListParagraph"/>
        <w:numPr>
          <w:ilvl w:val="0"/>
          <w:numId w:val="43"/>
        </w:numPr>
        <w:spacing w:after="24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Obtaining services</w:t>
      </w:r>
    </w:p>
    <w:p w14:paraId="2F20A796" w14:textId="7FA313A2" w:rsidR="000F4DDA" w:rsidRPr="00CF0D20" w:rsidRDefault="000F4DDA" w:rsidP="000F4DDA">
      <w:pPr>
        <w:spacing w:after="24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Therefore, by focussing on locations associated with marginalised groups, models may unintentionally reinforce racial or socioeconomic inequality.</w:t>
      </w:r>
    </w:p>
    <w:p w14:paraId="03703869" w14:textId="77777777" w:rsidR="000F4DDA" w:rsidRPr="00CF0D20" w:rsidRDefault="000F4DDA" w:rsidP="000F4DDA">
      <w:pPr>
        <w:spacing w:after="0" w:line="240" w:lineRule="auto"/>
        <w:rPr>
          <w:rFonts w:eastAsia="Times New Roman" w:cs="Times New Roman"/>
          <w:kern w:val="0"/>
          <w:sz w:val="24"/>
          <w:szCs w:val="24"/>
          <w:lang w:eastAsia="en-GB"/>
          <w14:ligatures w14:val="none"/>
        </w:rPr>
      </w:pPr>
      <w:r w:rsidRPr="000F4DDA">
        <w:rPr>
          <w:rFonts w:eastAsia="Times New Roman" w:cs="Times New Roman"/>
          <w:b/>
          <w:bCs/>
          <w:color w:val="215E99" w:themeColor="text2" w:themeTint="BF"/>
          <w:kern w:val="0"/>
          <w:sz w:val="24"/>
          <w:szCs w:val="24"/>
          <w:lang w:eastAsia="en-GB"/>
          <w14:ligatures w14:val="none"/>
        </w:rPr>
        <w:t>3.2.3 Transparency and Data Quality</w:t>
      </w:r>
      <w:r w:rsidRPr="000F4DDA">
        <w:rPr>
          <w:rFonts w:eastAsia="Times New Roman" w:cs="Times New Roman"/>
          <w:b/>
          <w:bCs/>
          <w:color w:val="215E99" w:themeColor="text2" w:themeTint="BF"/>
          <w:kern w:val="0"/>
          <w:sz w:val="24"/>
          <w:szCs w:val="24"/>
          <w:lang w:eastAsia="en-GB"/>
          <w14:ligatures w14:val="none"/>
        </w:rPr>
        <w:br/>
      </w:r>
      <w:r w:rsidRPr="000F4DDA">
        <w:rPr>
          <w:rFonts w:eastAsia="Times New Roman" w:cs="Times New Roman"/>
          <w:kern w:val="0"/>
          <w:sz w:val="24"/>
          <w:szCs w:val="24"/>
          <w:lang w:eastAsia="en-GB"/>
          <w14:ligatures w14:val="none"/>
        </w:rPr>
        <w:br/>
        <w:t>Models may be misled by missing results and incomplete months (like December).</w:t>
      </w:r>
      <w:r w:rsidRPr="000F4DDA">
        <w:rPr>
          <w:rFonts w:eastAsia="Times New Roman" w:cs="Times New Roman"/>
          <w:kern w:val="0"/>
          <w:sz w:val="24"/>
          <w:szCs w:val="24"/>
          <w:lang w:eastAsia="en-GB"/>
          <w14:ligatures w14:val="none"/>
        </w:rPr>
        <w:br/>
        <w:t>Due to their opaque decision-making, black-box models progressively erode public trust.</w:t>
      </w:r>
      <w:r w:rsidRPr="000F4DDA">
        <w:rPr>
          <w:rFonts w:eastAsia="Times New Roman" w:cs="Times New Roman"/>
          <w:kern w:val="0"/>
          <w:sz w:val="24"/>
          <w:szCs w:val="24"/>
          <w:lang w:eastAsia="en-GB"/>
          <w14:ligatures w14:val="none"/>
        </w:rPr>
        <w:br/>
      </w:r>
      <w:r w:rsidRPr="000F4DDA">
        <w:rPr>
          <w:rFonts w:eastAsia="Times New Roman" w:cs="Times New Roman"/>
          <w:kern w:val="0"/>
          <w:sz w:val="24"/>
          <w:szCs w:val="24"/>
          <w:lang w:eastAsia="en-GB"/>
          <w14:ligatures w14:val="none"/>
        </w:rPr>
        <w:br/>
      </w:r>
      <w:r w:rsidRPr="000F4DDA">
        <w:rPr>
          <w:rFonts w:eastAsia="Times New Roman" w:cs="Times New Roman"/>
          <w:b/>
          <w:bCs/>
          <w:color w:val="215E99" w:themeColor="text2" w:themeTint="BF"/>
          <w:kern w:val="0"/>
          <w:sz w:val="24"/>
          <w:szCs w:val="24"/>
          <w:lang w:eastAsia="en-GB"/>
          <w14:ligatures w14:val="none"/>
        </w:rPr>
        <w:t>3.2.4 Potential for Abuse</w:t>
      </w:r>
      <w:r w:rsidRPr="000F4DDA">
        <w:rPr>
          <w:rFonts w:eastAsia="Times New Roman" w:cs="Times New Roman"/>
          <w:b/>
          <w:bCs/>
          <w:color w:val="215E99" w:themeColor="text2" w:themeTint="BF"/>
          <w:kern w:val="0"/>
          <w:sz w:val="24"/>
          <w:szCs w:val="24"/>
          <w:lang w:eastAsia="en-GB"/>
          <w14:ligatures w14:val="none"/>
        </w:rPr>
        <w:br/>
      </w:r>
      <w:r w:rsidRPr="000F4DDA">
        <w:rPr>
          <w:rFonts w:eastAsia="Times New Roman" w:cs="Times New Roman"/>
          <w:kern w:val="0"/>
          <w:sz w:val="24"/>
          <w:szCs w:val="24"/>
          <w:lang w:eastAsia="en-GB"/>
          <w14:ligatures w14:val="none"/>
        </w:rPr>
        <w:t>Predictions meant for deployment planning might be misunderstood as support for the following in the absence of governance:</w:t>
      </w:r>
    </w:p>
    <w:p w14:paraId="0AE028FC" w14:textId="09276D38" w:rsidR="000F4DDA" w:rsidRPr="00CF0D20" w:rsidRDefault="005041A0" w:rsidP="000F4DDA">
      <w:pPr>
        <w:pStyle w:val="ListParagraph"/>
        <w:numPr>
          <w:ilvl w:val="0"/>
          <w:numId w:val="44"/>
        </w:numPr>
        <w:spacing w:after="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 xml:space="preserve">Rise in </w:t>
      </w:r>
      <w:r w:rsidR="000F4DDA" w:rsidRPr="00CF0D20">
        <w:rPr>
          <w:rFonts w:eastAsia="Times New Roman" w:cs="Times New Roman"/>
          <w:kern w:val="0"/>
          <w:sz w:val="24"/>
          <w:szCs w:val="24"/>
          <w:lang w:eastAsia="en-GB"/>
          <w14:ligatures w14:val="none"/>
        </w:rPr>
        <w:t>stop-and-search</w:t>
      </w:r>
    </w:p>
    <w:p w14:paraId="0050CF9B" w14:textId="77777777" w:rsidR="000F4DDA" w:rsidRPr="00CF0D20" w:rsidRDefault="000F4DDA" w:rsidP="000F4DDA">
      <w:pPr>
        <w:pStyle w:val="ListParagraph"/>
        <w:numPr>
          <w:ilvl w:val="0"/>
          <w:numId w:val="44"/>
        </w:numPr>
        <w:spacing w:after="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Extension of surveillance</w:t>
      </w:r>
    </w:p>
    <w:p w14:paraId="0111A002" w14:textId="5504BC73" w:rsidR="000F4DDA" w:rsidRPr="00CF0D20" w:rsidRDefault="005041A0" w:rsidP="000F4DDA">
      <w:pPr>
        <w:pStyle w:val="ListParagraph"/>
        <w:numPr>
          <w:ilvl w:val="0"/>
          <w:numId w:val="44"/>
        </w:numPr>
        <w:spacing w:after="0" w:line="240" w:lineRule="auto"/>
        <w:rPr>
          <w:rFonts w:eastAsia="Times New Roman" w:cs="Times New Roman"/>
          <w:kern w:val="0"/>
          <w:sz w:val="24"/>
          <w:szCs w:val="24"/>
          <w:lang w:eastAsia="en-GB"/>
          <w14:ligatures w14:val="none"/>
        </w:rPr>
      </w:pPr>
      <w:proofErr w:type="gramStart"/>
      <w:r w:rsidRPr="00CF0D20">
        <w:rPr>
          <w:rFonts w:eastAsia="Times New Roman" w:cs="Times New Roman"/>
          <w:kern w:val="0"/>
          <w:sz w:val="24"/>
          <w:szCs w:val="24"/>
          <w:lang w:eastAsia="en-GB"/>
          <w14:ligatures w14:val="none"/>
        </w:rPr>
        <w:t xml:space="preserve">Harsh </w:t>
      </w:r>
      <w:r w:rsidR="000F4DDA" w:rsidRPr="00CF0D20">
        <w:rPr>
          <w:rFonts w:eastAsia="Times New Roman" w:cs="Times New Roman"/>
          <w:kern w:val="0"/>
          <w:sz w:val="24"/>
          <w:szCs w:val="24"/>
          <w:lang w:eastAsia="en-GB"/>
          <w14:ligatures w14:val="none"/>
        </w:rPr>
        <w:t xml:space="preserve"> methods</w:t>
      </w:r>
      <w:proofErr w:type="gramEnd"/>
      <w:r w:rsidR="000F4DDA" w:rsidRPr="00CF0D20">
        <w:rPr>
          <w:rFonts w:eastAsia="Times New Roman" w:cs="Times New Roman"/>
          <w:kern w:val="0"/>
          <w:sz w:val="24"/>
          <w:szCs w:val="24"/>
          <w:lang w:eastAsia="en-GB"/>
          <w14:ligatures w14:val="none"/>
        </w:rPr>
        <w:t xml:space="preserve"> of law enforcement</w:t>
      </w:r>
    </w:p>
    <w:p w14:paraId="13BA821D" w14:textId="6C32C5A5" w:rsidR="000F4DDA" w:rsidRPr="00CF0D20" w:rsidRDefault="000F4DDA" w:rsidP="000F4DDA">
      <w:pPr>
        <w:spacing w:after="0" w:line="240" w:lineRule="auto"/>
        <w:ind w:left="360"/>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 xml:space="preserve">Human judgement must be supported by predictive policing, not </w:t>
      </w:r>
      <w:r w:rsidR="005041A0" w:rsidRPr="00CF0D20">
        <w:rPr>
          <w:rFonts w:eastAsia="Times New Roman" w:cs="Times New Roman"/>
          <w:kern w:val="0"/>
          <w:sz w:val="24"/>
          <w:szCs w:val="24"/>
          <w:lang w:eastAsia="en-GB"/>
          <w14:ligatures w14:val="none"/>
        </w:rPr>
        <w:t>substitute by</w:t>
      </w:r>
      <w:r w:rsidRPr="00CF0D20">
        <w:rPr>
          <w:rFonts w:eastAsia="Times New Roman" w:cs="Times New Roman"/>
          <w:kern w:val="0"/>
          <w:sz w:val="24"/>
          <w:szCs w:val="24"/>
          <w:lang w:eastAsia="en-GB"/>
          <w14:ligatures w14:val="none"/>
        </w:rPr>
        <w:t xml:space="preserve"> it.</w:t>
      </w:r>
      <w:r w:rsidRPr="00CF0D20">
        <w:rPr>
          <w:rFonts w:eastAsia="Times New Roman" w:cs="Times New Roman"/>
          <w:kern w:val="0"/>
          <w:sz w:val="24"/>
          <w:szCs w:val="24"/>
          <w:lang w:eastAsia="en-GB"/>
          <w14:ligatures w14:val="none"/>
        </w:rPr>
        <w:br/>
      </w:r>
      <w:r w:rsidRPr="00CF0D20">
        <w:rPr>
          <w:rFonts w:eastAsia="Times New Roman" w:cs="Times New Roman"/>
          <w:kern w:val="0"/>
          <w:sz w:val="24"/>
          <w:szCs w:val="24"/>
          <w:lang w:eastAsia="en-GB"/>
          <w14:ligatures w14:val="none"/>
        </w:rPr>
        <w:br/>
      </w:r>
      <w:r w:rsidRPr="00CF0D20">
        <w:rPr>
          <w:rFonts w:eastAsia="Times New Roman" w:cs="Times New Roman"/>
          <w:b/>
          <w:bCs/>
          <w:color w:val="215E99" w:themeColor="text2" w:themeTint="BF"/>
          <w:kern w:val="0"/>
          <w:sz w:val="24"/>
          <w:szCs w:val="24"/>
          <w:lang w:eastAsia="en-GB"/>
          <w14:ligatures w14:val="none"/>
        </w:rPr>
        <w:t>3.3 Safeguards for Ethics</w:t>
      </w:r>
      <w:r w:rsidRPr="00CF0D20">
        <w:rPr>
          <w:rFonts w:eastAsia="Times New Roman" w:cs="Times New Roman"/>
          <w:b/>
          <w:bCs/>
          <w:color w:val="215E99" w:themeColor="text2" w:themeTint="BF"/>
          <w:kern w:val="0"/>
          <w:sz w:val="24"/>
          <w:szCs w:val="24"/>
          <w:lang w:eastAsia="en-GB"/>
          <w14:ligatures w14:val="none"/>
        </w:rPr>
        <w:br/>
      </w:r>
      <w:r w:rsidRPr="00CF0D20">
        <w:rPr>
          <w:rFonts w:eastAsia="Times New Roman" w:cs="Times New Roman"/>
          <w:kern w:val="0"/>
          <w:sz w:val="24"/>
          <w:szCs w:val="24"/>
          <w:lang w:eastAsia="en-GB"/>
          <w14:ligatures w14:val="none"/>
        </w:rPr>
        <w:t>The following precautions are crucial if the MPS uses predictive modelling:</w:t>
      </w:r>
      <w:r w:rsidRPr="00CF0D20">
        <w:rPr>
          <w:rFonts w:eastAsia="Times New Roman" w:cs="Times New Roman"/>
          <w:kern w:val="0"/>
          <w:sz w:val="24"/>
          <w:szCs w:val="24"/>
          <w:lang w:eastAsia="en-GB"/>
          <w14:ligatures w14:val="none"/>
        </w:rPr>
        <w:br/>
      </w:r>
      <w:r w:rsidRPr="00CF0D20">
        <w:rPr>
          <w:rFonts w:eastAsia="Times New Roman" w:cs="Times New Roman"/>
          <w:kern w:val="0"/>
          <w:sz w:val="24"/>
          <w:szCs w:val="24"/>
          <w:lang w:eastAsia="en-GB"/>
          <w14:ligatures w14:val="none"/>
        </w:rPr>
        <w:t>1.</w:t>
      </w:r>
      <w:r w:rsidRPr="00CF0D20">
        <w:rPr>
          <w:rFonts w:eastAsia="Times New Roman" w:cs="Times New Roman"/>
          <w:b/>
          <w:bCs/>
          <w:kern w:val="0"/>
          <w:sz w:val="24"/>
          <w:szCs w:val="24"/>
          <w:lang w:eastAsia="en-GB"/>
          <w14:ligatures w14:val="none"/>
        </w:rPr>
        <w:t xml:space="preserve"> Fairness</w:t>
      </w:r>
      <w:r w:rsidRPr="00CF0D20">
        <w:rPr>
          <w:rFonts w:eastAsia="Times New Roman" w:cs="Times New Roman"/>
          <w:b/>
          <w:bCs/>
          <w:kern w:val="0"/>
          <w:sz w:val="24"/>
          <w:szCs w:val="24"/>
          <w:lang w:eastAsia="en-GB"/>
          <w14:ligatures w14:val="none"/>
        </w:rPr>
        <w:t xml:space="preserve"> Audits:</w:t>
      </w:r>
      <w:r w:rsidRPr="00CF0D20">
        <w:rPr>
          <w:rFonts w:eastAsia="Times New Roman" w:cs="Times New Roman"/>
          <w:kern w:val="0"/>
          <w:sz w:val="24"/>
          <w:szCs w:val="24"/>
          <w:lang w:eastAsia="en-GB"/>
          <w14:ligatures w14:val="none"/>
        </w:rPr>
        <w:t xml:space="preserve"> Evaluate the accuracy of the model across different levels of community disadvantage.</w:t>
      </w:r>
      <w:r w:rsidRPr="00CF0D20">
        <w:rPr>
          <w:rFonts w:eastAsia="Times New Roman" w:cs="Times New Roman"/>
          <w:kern w:val="0"/>
          <w:sz w:val="24"/>
          <w:szCs w:val="24"/>
          <w:lang w:eastAsia="en-GB"/>
          <w14:ligatures w14:val="none"/>
        </w:rPr>
        <w:br/>
      </w:r>
      <w:r w:rsidRPr="00CF0D20">
        <w:rPr>
          <w:rFonts w:eastAsia="Times New Roman" w:cs="Times New Roman"/>
          <w:kern w:val="0"/>
          <w:sz w:val="24"/>
          <w:szCs w:val="24"/>
          <w:lang w:eastAsia="en-GB"/>
          <w14:ligatures w14:val="none"/>
        </w:rPr>
        <w:t>2</w:t>
      </w:r>
      <w:r w:rsidRPr="00CF0D20">
        <w:rPr>
          <w:rFonts w:eastAsia="Times New Roman" w:cs="Times New Roman"/>
          <w:b/>
          <w:bCs/>
          <w:kern w:val="0"/>
          <w:sz w:val="24"/>
          <w:szCs w:val="24"/>
          <w:lang w:eastAsia="en-GB"/>
          <w14:ligatures w14:val="none"/>
        </w:rPr>
        <w:t>. Human</w:t>
      </w:r>
      <w:r w:rsidRPr="00CF0D20">
        <w:rPr>
          <w:rFonts w:eastAsia="Times New Roman" w:cs="Times New Roman"/>
          <w:b/>
          <w:bCs/>
          <w:kern w:val="0"/>
          <w:sz w:val="24"/>
          <w:szCs w:val="24"/>
          <w:lang w:eastAsia="en-GB"/>
          <w14:ligatures w14:val="none"/>
        </w:rPr>
        <w:t>-in-the-loop Frameworks</w:t>
      </w:r>
      <w:r w:rsidRPr="00CF0D20">
        <w:rPr>
          <w:rFonts w:eastAsia="Times New Roman" w:cs="Times New Roman"/>
          <w:kern w:val="0"/>
          <w:sz w:val="24"/>
          <w:szCs w:val="24"/>
          <w:lang w:eastAsia="en-GB"/>
          <w14:ligatures w14:val="none"/>
        </w:rPr>
        <w:t>: Officers follow forecasts rather than directives.</w:t>
      </w:r>
      <w:r w:rsidRPr="00CF0D20">
        <w:rPr>
          <w:rFonts w:eastAsia="Times New Roman" w:cs="Times New Roman"/>
          <w:kern w:val="0"/>
          <w:sz w:val="24"/>
          <w:szCs w:val="24"/>
          <w:lang w:eastAsia="en-GB"/>
          <w14:ligatures w14:val="none"/>
        </w:rPr>
        <w:br/>
      </w:r>
      <w:r w:rsidRPr="00CF0D20">
        <w:rPr>
          <w:rFonts w:eastAsia="Times New Roman" w:cs="Times New Roman"/>
          <w:kern w:val="0"/>
          <w:sz w:val="24"/>
          <w:szCs w:val="24"/>
          <w:lang w:eastAsia="en-GB"/>
          <w14:ligatures w14:val="none"/>
        </w:rPr>
        <w:t xml:space="preserve">3. </w:t>
      </w:r>
      <w:r w:rsidRPr="00CF0D20">
        <w:rPr>
          <w:rFonts w:eastAsia="Times New Roman" w:cs="Times New Roman"/>
          <w:b/>
          <w:bCs/>
          <w:kern w:val="0"/>
          <w:sz w:val="24"/>
          <w:szCs w:val="24"/>
          <w:lang w:eastAsia="en-GB"/>
          <w14:ligatures w14:val="none"/>
        </w:rPr>
        <w:t xml:space="preserve">Strict Purpose Limitation </w:t>
      </w:r>
      <w:r w:rsidRPr="00CF0D20">
        <w:rPr>
          <w:rFonts w:ascii="Cambria Math" w:eastAsia="Times New Roman" w:hAnsi="Cambria Math" w:cs="Cambria Math"/>
          <w:b/>
          <w:bCs/>
          <w:kern w:val="0"/>
          <w:sz w:val="24"/>
          <w:szCs w:val="24"/>
          <w:lang w:eastAsia="en-GB"/>
          <w14:ligatures w14:val="none"/>
        </w:rPr>
        <w:t>⇒</w:t>
      </w:r>
      <w:r w:rsidRPr="00CF0D20">
        <w:rPr>
          <w:rFonts w:eastAsia="Times New Roman" w:cs="Times New Roman"/>
          <w:b/>
          <w:bCs/>
          <w:kern w:val="0"/>
          <w:sz w:val="24"/>
          <w:szCs w:val="24"/>
          <w:lang w:eastAsia="en-GB"/>
          <w14:ligatures w14:val="none"/>
        </w:rPr>
        <w:t xml:space="preserve"> </w:t>
      </w:r>
      <w:r w:rsidRPr="00CF0D20">
        <w:rPr>
          <w:rFonts w:eastAsia="Times New Roman" w:cs="Times New Roman"/>
          <w:kern w:val="0"/>
          <w:sz w:val="24"/>
          <w:szCs w:val="24"/>
          <w:lang w:eastAsia="en-GB"/>
          <w14:ligatures w14:val="none"/>
        </w:rPr>
        <w:t>Never profile an individual; only use it for resource allocation.</w:t>
      </w:r>
      <w:r w:rsidRPr="00CF0D20">
        <w:rPr>
          <w:rFonts w:eastAsia="Times New Roman" w:cs="Times New Roman"/>
          <w:kern w:val="0"/>
          <w:sz w:val="24"/>
          <w:szCs w:val="24"/>
          <w:lang w:eastAsia="en-GB"/>
          <w14:ligatures w14:val="none"/>
        </w:rPr>
        <w:br/>
      </w:r>
      <w:r w:rsidRPr="00CF0D20">
        <w:rPr>
          <w:rFonts w:eastAsia="Times New Roman" w:cs="Times New Roman"/>
          <w:kern w:val="0"/>
          <w:sz w:val="24"/>
          <w:szCs w:val="24"/>
          <w:lang w:eastAsia="en-GB"/>
          <w14:ligatures w14:val="none"/>
        </w:rPr>
        <w:t>4</w:t>
      </w:r>
      <w:r w:rsidRPr="00CF0D20">
        <w:rPr>
          <w:rFonts w:eastAsia="Times New Roman" w:cs="Times New Roman"/>
          <w:b/>
          <w:bCs/>
          <w:kern w:val="0"/>
          <w:sz w:val="24"/>
          <w:szCs w:val="24"/>
          <w:lang w:eastAsia="en-GB"/>
          <w14:ligatures w14:val="none"/>
        </w:rPr>
        <w:t>. Public</w:t>
      </w:r>
      <w:r w:rsidRPr="00CF0D20">
        <w:rPr>
          <w:rFonts w:eastAsia="Times New Roman" w:cs="Times New Roman"/>
          <w:b/>
          <w:bCs/>
          <w:kern w:val="0"/>
          <w:sz w:val="24"/>
          <w:szCs w:val="24"/>
          <w:lang w:eastAsia="en-GB"/>
          <w14:ligatures w14:val="none"/>
        </w:rPr>
        <w:t xml:space="preserve"> Transparency</w:t>
      </w:r>
      <w:r w:rsidRPr="00CF0D20">
        <w:rPr>
          <w:rFonts w:eastAsia="Times New Roman" w:cs="Times New Roman"/>
          <w:kern w:val="0"/>
          <w:sz w:val="24"/>
          <w:szCs w:val="24"/>
          <w:lang w:eastAsia="en-GB"/>
          <w14:ligatures w14:val="none"/>
        </w:rPr>
        <w:t xml:space="preserve"> → Explain the prediction-making process using descriptive </w:t>
      </w:r>
      <w:r w:rsidRPr="00CF0D20">
        <w:rPr>
          <w:rFonts w:eastAsia="Times New Roman" w:cs="Times New Roman"/>
          <w:kern w:val="0"/>
          <w:sz w:val="24"/>
          <w:szCs w:val="24"/>
          <w:lang w:eastAsia="en-GB"/>
          <w14:ligatures w14:val="none"/>
        </w:rPr>
        <w:lastRenderedPageBreak/>
        <w:t>patterns (Figures 1–4).</w:t>
      </w:r>
      <w:r w:rsidRPr="00CF0D20">
        <w:rPr>
          <w:rFonts w:eastAsia="Times New Roman" w:cs="Times New Roman"/>
          <w:kern w:val="0"/>
          <w:sz w:val="24"/>
          <w:szCs w:val="24"/>
          <w:lang w:eastAsia="en-GB"/>
          <w14:ligatures w14:val="none"/>
        </w:rPr>
        <w:br/>
      </w:r>
      <w:r w:rsidRPr="00CF0D20">
        <w:rPr>
          <w:rFonts w:eastAsia="Times New Roman" w:cs="Times New Roman"/>
          <w:kern w:val="0"/>
          <w:sz w:val="24"/>
          <w:szCs w:val="24"/>
          <w:lang w:eastAsia="en-GB"/>
          <w14:ligatures w14:val="none"/>
        </w:rPr>
        <w:t xml:space="preserve">5. </w:t>
      </w:r>
      <w:r w:rsidRPr="00CF0D20">
        <w:rPr>
          <w:rFonts w:eastAsia="Times New Roman" w:cs="Times New Roman"/>
          <w:b/>
          <w:bCs/>
          <w:kern w:val="0"/>
          <w:sz w:val="24"/>
          <w:szCs w:val="24"/>
          <w:lang w:eastAsia="en-GB"/>
          <w14:ligatures w14:val="none"/>
        </w:rPr>
        <w:t>Model</w:t>
      </w:r>
      <w:r w:rsidRPr="00CF0D20">
        <w:rPr>
          <w:rFonts w:eastAsia="Times New Roman" w:cs="Times New Roman"/>
          <w:b/>
          <w:bCs/>
          <w:kern w:val="0"/>
          <w:sz w:val="24"/>
          <w:szCs w:val="24"/>
          <w:lang w:eastAsia="en-GB"/>
          <w14:ligatures w14:val="none"/>
        </w:rPr>
        <w:t xml:space="preserve"> Interpretability</w:t>
      </w:r>
      <w:r w:rsidRPr="00CF0D20">
        <w:rPr>
          <w:rFonts w:eastAsia="Times New Roman" w:cs="Times New Roman"/>
          <w:kern w:val="0"/>
          <w:sz w:val="24"/>
          <w:szCs w:val="24"/>
          <w:lang w:eastAsia="en-GB"/>
          <w14:ligatures w14:val="none"/>
        </w:rPr>
        <w:t xml:space="preserve"> </w:t>
      </w:r>
      <w:r w:rsidRPr="00CF0D20">
        <w:rPr>
          <w:rFonts w:ascii="Cambria Math" w:eastAsia="Times New Roman" w:hAnsi="Cambria Math" w:cs="Cambria Math"/>
          <w:kern w:val="0"/>
          <w:sz w:val="24"/>
          <w:szCs w:val="24"/>
          <w:lang w:eastAsia="en-GB"/>
          <w14:ligatures w14:val="none"/>
        </w:rPr>
        <w:t>⇒</w:t>
      </w:r>
      <w:r w:rsidRPr="00CF0D20">
        <w:rPr>
          <w:rFonts w:eastAsia="Times New Roman" w:cs="Times New Roman"/>
          <w:kern w:val="0"/>
          <w:sz w:val="24"/>
          <w:szCs w:val="24"/>
          <w:lang w:eastAsia="en-GB"/>
          <w14:ligatures w14:val="none"/>
        </w:rPr>
        <w:t xml:space="preserve"> Choose Random Forest or logistic regression over black-box deep learning.</w:t>
      </w:r>
    </w:p>
    <w:p w14:paraId="59301B25" w14:textId="76EDFD0A" w:rsidR="005041A0" w:rsidRPr="00CF0D20" w:rsidRDefault="005041A0" w:rsidP="000F4DDA">
      <w:pPr>
        <w:spacing w:after="0" w:line="240" w:lineRule="auto"/>
        <w:ind w:left="360"/>
        <w:rPr>
          <w:rFonts w:eastAsia="Times New Roman" w:cs="Times New Roman"/>
          <w:kern w:val="0"/>
          <w:sz w:val="24"/>
          <w:szCs w:val="24"/>
          <w:lang w:eastAsia="en-GB"/>
          <w14:ligatures w14:val="none"/>
        </w:rPr>
      </w:pPr>
    </w:p>
    <w:p w14:paraId="1D707D30" w14:textId="77777777" w:rsidR="003C609D" w:rsidRPr="00CF0D20" w:rsidRDefault="005041A0" w:rsidP="003C609D">
      <w:pPr>
        <w:pStyle w:val="ListParagraph"/>
        <w:numPr>
          <w:ilvl w:val="0"/>
          <w:numId w:val="26"/>
        </w:numPr>
        <w:spacing w:after="0" w:line="240" w:lineRule="auto"/>
        <w:rPr>
          <w:rFonts w:eastAsia="Times New Roman" w:cs="Times New Roman"/>
          <w:b/>
          <w:bCs/>
          <w:color w:val="215E99" w:themeColor="text2" w:themeTint="BF"/>
          <w:kern w:val="0"/>
          <w:sz w:val="24"/>
          <w:szCs w:val="24"/>
          <w:lang w:eastAsia="en-GB"/>
          <w14:ligatures w14:val="none"/>
        </w:rPr>
      </w:pPr>
      <w:r w:rsidRPr="00CF0D20">
        <w:rPr>
          <w:rFonts w:eastAsia="Times New Roman" w:cs="Times New Roman"/>
          <w:b/>
          <w:bCs/>
          <w:color w:val="215E99" w:themeColor="text2" w:themeTint="BF"/>
          <w:kern w:val="0"/>
          <w:sz w:val="24"/>
          <w:szCs w:val="24"/>
          <w:lang w:eastAsia="en-GB"/>
          <w14:ligatures w14:val="none"/>
        </w:rPr>
        <w:t>Conclusion and Recommendations:</w:t>
      </w:r>
    </w:p>
    <w:p w14:paraId="4DF03743" w14:textId="1384D73D" w:rsidR="003C609D" w:rsidRPr="00CF0D20" w:rsidRDefault="005041A0" w:rsidP="003C609D">
      <w:pPr>
        <w:spacing w:after="0" w:line="240" w:lineRule="auto"/>
        <w:ind w:left="360"/>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 xml:space="preserve">Implementing the London_Crimes_2024_Expanded dataset, which is rich in both temporal and spatial dimensions also </w:t>
      </w:r>
      <w:r w:rsidR="003C609D" w:rsidRPr="00CF0D20">
        <w:rPr>
          <w:rFonts w:eastAsia="Times New Roman" w:cs="Times New Roman"/>
          <w:kern w:val="0"/>
          <w:sz w:val="24"/>
          <w:szCs w:val="24"/>
          <w:lang w:eastAsia="en-GB"/>
          <w14:ligatures w14:val="none"/>
        </w:rPr>
        <w:t>contain</w:t>
      </w:r>
      <w:r w:rsidRPr="00CF0D20">
        <w:rPr>
          <w:rFonts w:eastAsia="Times New Roman" w:cs="Times New Roman"/>
          <w:kern w:val="0"/>
          <w:sz w:val="24"/>
          <w:szCs w:val="24"/>
          <w:lang w:eastAsia="en-GB"/>
          <w14:ligatures w14:val="none"/>
        </w:rPr>
        <w:t xml:space="preserve"> enough details to support location prediction models when combined with LSOA- Month level, this report critically evaluated the viability and ethical suitability of using data science methods to encourage crime prevention in London. Descriptive evaluation </w:t>
      </w:r>
      <w:r w:rsidR="003C609D" w:rsidRPr="00CF0D20">
        <w:rPr>
          <w:rFonts w:eastAsia="Times New Roman" w:cs="Times New Roman"/>
          <w:kern w:val="0"/>
          <w:sz w:val="24"/>
          <w:szCs w:val="24"/>
          <w:lang w:eastAsia="en-GB"/>
          <w14:ligatures w14:val="none"/>
        </w:rPr>
        <w:t xml:space="preserve">(to be visualised in Figure 1-4) reveals outstanding geographic clustering, periodic consistency, and crime focus, all of which support the development of policing. </w:t>
      </w:r>
    </w:p>
    <w:p w14:paraId="0216E596" w14:textId="77777777" w:rsidR="003C609D" w:rsidRPr="00CF0D20" w:rsidRDefault="003C609D" w:rsidP="003C609D">
      <w:pPr>
        <w:spacing w:after="0" w:line="240" w:lineRule="auto"/>
        <w:ind w:left="360"/>
        <w:rPr>
          <w:rFonts w:eastAsia="Times New Roman" w:cs="Times New Roman"/>
          <w:kern w:val="0"/>
          <w:sz w:val="24"/>
          <w:szCs w:val="24"/>
          <w:lang w:eastAsia="en-GB"/>
          <w14:ligatures w14:val="none"/>
        </w:rPr>
      </w:pPr>
    </w:p>
    <w:p w14:paraId="57016044" w14:textId="4D57C5A2" w:rsidR="005041A0" w:rsidRPr="00CF0D20" w:rsidRDefault="003C609D" w:rsidP="003C609D">
      <w:pPr>
        <w:spacing w:after="0" w:line="240" w:lineRule="auto"/>
        <w:ind w:left="360"/>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 xml:space="preserve">Likewise, there are major ethical risk associated with predictive policing, containing as feedback loops, uneven outcomes, and difficulties with transparency. As a result, establishing such models requires tough governance, frequent fairness audits, and transparent public communication. </w:t>
      </w:r>
    </w:p>
    <w:p w14:paraId="7CB2F9FA" w14:textId="77777777" w:rsidR="003C609D" w:rsidRPr="00CF0D20" w:rsidRDefault="003C609D" w:rsidP="003C609D">
      <w:pPr>
        <w:spacing w:after="0" w:line="240" w:lineRule="auto"/>
        <w:ind w:left="360"/>
        <w:rPr>
          <w:rFonts w:eastAsia="Times New Roman" w:cs="Times New Roman"/>
          <w:kern w:val="0"/>
          <w:sz w:val="24"/>
          <w:szCs w:val="24"/>
          <w:lang w:eastAsia="en-GB"/>
          <w14:ligatures w14:val="none"/>
        </w:rPr>
      </w:pPr>
    </w:p>
    <w:p w14:paraId="4A959D71" w14:textId="17BE4668" w:rsidR="003C609D" w:rsidRPr="00CF0D20" w:rsidRDefault="003C609D" w:rsidP="003C609D">
      <w:pPr>
        <w:spacing w:after="0" w:line="240" w:lineRule="auto"/>
        <w:ind w:left="360"/>
        <w:rPr>
          <w:rFonts w:eastAsia="Times New Roman" w:cs="Times New Roman"/>
          <w:b/>
          <w:bCs/>
          <w:kern w:val="0"/>
          <w:sz w:val="24"/>
          <w:szCs w:val="24"/>
          <w:lang w:eastAsia="en-GB"/>
          <w14:ligatures w14:val="none"/>
        </w:rPr>
      </w:pPr>
      <w:r w:rsidRPr="00CF0D20">
        <w:rPr>
          <w:rFonts w:eastAsia="Times New Roman" w:cs="Times New Roman"/>
          <w:b/>
          <w:bCs/>
          <w:kern w:val="0"/>
          <w:sz w:val="24"/>
          <w:szCs w:val="24"/>
          <w:lang w:eastAsia="en-GB"/>
          <w14:ligatures w14:val="none"/>
        </w:rPr>
        <w:t>Recommendations:</w:t>
      </w:r>
    </w:p>
    <w:p w14:paraId="7B09E3B0" w14:textId="3DFDB88B" w:rsidR="005041A0" w:rsidRPr="00CF0D20" w:rsidRDefault="003C609D" w:rsidP="003C609D">
      <w:pPr>
        <w:pStyle w:val="ListParagraph"/>
        <w:numPr>
          <w:ilvl w:val="0"/>
          <w:numId w:val="45"/>
        </w:numPr>
        <w:spacing w:after="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Instead of employing abstract deep learning, use comprehensible models such as Random Forest, and Logistic Regression.</w:t>
      </w:r>
    </w:p>
    <w:p w14:paraId="39A4F505" w14:textId="7D8B579A" w:rsidR="003C609D" w:rsidRPr="00CF0D20" w:rsidRDefault="00BD7044" w:rsidP="003C609D">
      <w:pPr>
        <w:pStyle w:val="ListParagraph"/>
        <w:numPr>
          <w:ilvl w:val="0"/>
          <w:numId w:val="45"/>
        </w:numPr>
        <w:spacing w:after="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Before designing modelling, remove or fix any missing months.</w:t>
      </w:r>
    </w:p>
    <w:p w14:paraId="2CCAF659" w14:textId="763841E9" w:rsidR="00BD7044" w:rsidRPr="00CF0D20" w:rsidRDefault="00BD7044" w:rsidP="003C609D">
      <w:pPr>
        <w:pStyle w:val="ListParagraph"/>
        <w:numPr>
          <w:ilvl w:val="0"/>
          <w:numId w:val="45"/>
        </w:numPr>
        <w:spacing w:after="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Measure equality across area groups based on socioeconomic status and location.</w:t>
      </w:r>
    </w:p>
    <w:p w14:paraId="6DD32BAF" w14:textId="2AE25112" w:rsidR="00BD7044" w:rsidRPr="00CF0D20" w:rsidRDefault="00BD7044" w:rsidP="003C609D">
      <w:pPr>
        <w:pStyle w:val="ListParagraph"/>
        <w:numPr>
          <w:ilvl w:val="0"/>
          <w:numId w:val="45"/>
        </w:numPr>
        <w:spacing w:after="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Forecasting should only be utilised when distributing resources, not when making decisions at the individual level.</w:t>
      </w:r>
    </w:p>
    <w:p w14:paraId="6E2A79DE" w14:textId="480686ED" w:rsidR="00BD7044" w:rsidRPr="00CF0D20" w:rsidRDefault="00BD7044" w:rsidP="003C609D">
      <w:pPr>
        <w:pStyle w:val="ListParagraph"/>
        <w:numPr>
          <w:ilvl w:val="0"/>
          <w:numId w:val="45"/>
        </w:numPr>
        <w:spacing w:after="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Keep trying to be open about data quality, model limitations, also moral protections.</w:t>
      </w:r>
    </w:p>
    <w:p w14:paraId="1C99AF46" w14:textId="77777777" w:rsidR="00BD7044" w:rsidRPr="00CF0D20" w:rsidRDefault="00BD7044" w:rsidP="00BD7044">
      <w:pPr>
        <w:pStyle w:val="ListParagraph"/>
        <w:spacing w:after="0" w:line="240" w:lineRule="auto"/>
        <w:rPr>
          <w:rFonts w:eastAsia="Times New Roman" w:cs="Times New Roman"/>
          <w:kern w:val="0"/>
          <w:sz w:val="24"/>
          <w:szCs w:val="24"/>
          <w:lang w:eastAsia="en-GB"/>
          <w14:ligatures w14:val="none"/>
        </w:rPr>
      </w:pPr>
    </w:p>
    <w:p w14:paraId="118AB967" w14:textId="244F30B2" w:rsidR="005041A0" w:rsidRPr="00CF0D20" w:rsidRDefault="00BD7044" w:rsidP="00BD7044">
      <w:pPr>
        <w:spacing w:after="0" w:line="240" w:lineRule="auto"/>
        <w:rPr>
          <w:rFonts w:eastAsia="Times New Roman" w:cs="Times New Roman"/>
          <w:kern w:val="0"/>
          <w:sz w:val="24"/>
          <w:szCs w:val="24"/>
          <w:lang w:eastAsia="en-GB"/>
          <w14:ligatures w14:val="none"/>
        </w:rPr>
      </w:pPr>
      <w:r w:rsidRPr="00CF0D20">
        <w:rPr>
          <w:rFonts w:eastAsia="Times New Roman" w:cs="Times New Roman"/>
          <w:kern w:val="0"/>
          <w:sz w:val="24"/>
          <w:szCs w:val="24"/>
          <w:lang w:eastAsia="en-GB"/>
          <w14:ligatures w14:val="none"/>
        </w:rPr>
        <w:t xml:space="preserve">when used correctly, data science may significantly improve the </w:t>
      </w:r>
      <w:proofErr w:type="gramStart"/>
      <w:r w:rsidRPr="00CF0D20">
        <w:rPr>
          <w:rFonts w:eastAsia="Times New Roman" w:cs="Times New Roman"/>
          <w:kern w:val="0"/>
          <w:sz w:val="24"/>
          <w:szCs w:val="24"/>
          <w:lang w:eastAsia="en-GB"/>
          <w14:ligatures w14:val="none"/>
        </w:rPr>
        <w:t>MP’S  operational</w:t>
      </w:r>
      <w:proofErr w:type="gramEnd"/>
      <w:r w:rsidRPr="00CF0D20">
        <w:rPr>
          <w:rFonts w:eastAsia="Times New Roman" w:cs="Times New Roman"/>
          <w:kern w:val="0"/>
          <w:sz w:val="24"/>
          <w:szCs w:val="24"/>
          <w:lang w:eastAsia="en-GB"/>
          <w14:ligatures w14:val="none"/>
        </w:rPr>
        <w:t xml:space="preserve"> value by uplifting the accuracy and efficiency of asset allocation while recognising and dealing with moral challenges. </w:t>
      </w:r>
    </w:p>
    <w:p w14:paraId="03B86821" w14:textId="77777777" w:rsidR="00517659" w:rsidRPr="00CF0D20" w:rsidRDefault="00517659" w:rsidP="00BD7044">
      <w:pPr>
        <w:spacing w:after="0" w:line="240" w:lineRule="auto"/>
        <w:rPr>
          <w:rFonts w:eastAsia="Times New Roman" w:cs="Times New Roman"/>
          <w:kern w:val="0"/>
          <w:sz w:val="24"/>
          <w:szCs w:val="24"/>
          <w:lang w:eastAsia="en-GB"/>
          <w14:ligatures w14:val="none"/>
        </w:rPr>
      </w:pPr>
    </w:p>
    <w:p w14:paraId="39F8A47C" w14:textId="09951C3A" w:rsidR="00517659" w:rsidRPr="00CF0D20" w:rsidRDefault="00517659" w:rsidP="00BD7044">
      <w:pPr>
        <w:spacing w:after="0" w:line="240" w:lineRule="auto"/>
        <w:rPr>
          <w:rFonts w:eastAsia="Times New Roman" w:cs="Times New Roman"/>
          <w:b/>
          <w:bCs/>
          <w:color w:val="215E99" w:themeColor="text2" w:themeTint="BF"/>
          <w:kern w:val="0"/>
          <w:sz w:val="24"/>
          <w:szCs w:val="24"/>
          <w:lang w:eastAsia="en-GB"/>
          <w14:ligatures w14:val="none"/>
        </w:rPr>
      </w:pPr>
      <w:r w:rsidRPr="00CF0D20">
        <w:rPr>
          <w:rFonts w:eastAsia="Times New Roman" w:cs="Times New Roman"/>
          <w:b/>
          <w:bCs/>
          <w:color w:val="215E99" w:themeColor="text2" w:themeTint="BF"/>
          <w:kern w:val="0"/>
          <w:sz w:val="24"/>
          <w:szCs w:val="24"/>
          <w:lang w:eastAsia="en-GB"/>
          <w14:ligatures w14:val="none"/>
        </w:rPr>
        <w:t>References:</w:t>
      </w:r>
    </w:p>
    <w:p w14:paraId="20463127" w14:textId="7268AB57" w:rsidR="00074DDA" w:rsidRPr="00CF0D20" w:rsidRDefault="00517659" w:rsidP="00F974DD">
      <w:pPr>
        <w:pStyle w:val="ListParagraph"/>
        <w:numPr>
          <w:ilvl w:val="0"/>
          <w:numId w:val="47"/>
        </w:numPr>
        <w:rPr>
          <w:b/>
          <w:bCs/>
          <w:sz w:val="24"/>
          <w:szCs w:val="24"/>
        </w:rPr>
      </w:pPr>
      <w:r w:rsidRPr="00CF0D20">
        <w:rPr>
          <w:b/>
          <w:bCs/>
          <w:sz w:val="24"/>
          <w:szCs w:val="24"/>
        </w:rPr>
        <w:t xml:space="preserve">Lum &amp; Isaac (2016) –Predictive policing and bias. </w:t>
      </w:r>
      <w:hyperlink r:id="rId5" w:history="1">
        <w:r w:rsidRPr="00CF0D20">
          <w:rPr>
            <w:rStyle w:val="Hyperlink"/>
            <w:sz w:val="24"/>
            <w:szCs w:val="24"/>
          </w:rPr>
          <w:t>https://rss.onlinelibrary.wiley.com/doi/full/1</w:t>
        </w:r>
      </w:hyperlink>
    </w:p>
    <w:p w14:paraId="691A7EED" w14:textId="4C0C2F44" w:rsidR="00517659" w:rsidRPr="00CF0D20" w:rsidRDefault="00517659" w:rsidP="00517659">
      <w:pPr>
        <w:pStyle w:val="ListParagraph"/>
        <w:numPr>
          <w:ilvl w:val="0"/>
          <w:numId w:val="47"/>
        </w:numPr>
        <w:rPr>
          <w:sz w:val="24"/>
          <w:szCs w:val="24"/>
        </w:rPr>
      </w:pPr>
      <w:r w:rsidRPr="00CF0D20">
        <w:rPr>
          <w:b/>
          <w:bCs/>
          <w:sz w:val="24"/>
          <w:szCs w:val="24"/>
        </w:rPr>
        <w:t>Richardson, Schultz &amp; Crawford (2019) – Dirty data &amp; predictive policing.</w:t>
      </w:r>
      <w:r w:rsidRPr="00CF0D20">
        <w:rPr>
          <w:sz w:val="24"/>
          <w:szCs w:val="24"/>
        </w:rPr>
        <w:t xml:space="preserve"> </w:t>
      </w:r>
      <w:hyperlink r:id="rId6" w:history="1">
        <w:r w:rsidRPr="00CF0D20">
          <w:rPr>
            <w:rStyle w:val="Hyperlink"/>
            <w:sz w:val="24"/>
            <w:szCs w:val="24"/>
          </w:rPr>
          <w:t>Dirty Data, Bad Predictions: How Civil Rights Violations Impact Police Data, Predictive Policing Systems, and Justice - NYU Law Review</w:t>
        </w:r>
      </w:hyperlink>
    </w:p>
    <w:p w14:paraId="2B13B2AB" w14:textId="62B2B5B9" w:rsidR="00517659" w:rsidRPr="00CF0D20" w:rsidRDefault="00517659" w:rsidP="00517659">
      <w:pPr>
        <w:pStyle w:val="ListParagraph"/>
        <w:numPr>
          <w:ilvl w:val="0"/>
          <w:numId w:val="47"/>
        </w:numPr>
        <w:rPr>
          <w:b/>
          <w:bCs/>
          <w:sz w:val="24"/>
          <w:szCs w:val="24"/>
        </w:rPr>
      </w:pPr>
      <w:r w:rsidRPr="00CF0D20">
        <w:rPr>
          <w:b/>
          <w:bCs/>
          <w:sz w:val="24"/>
          <w:szCs w:val="24"/>
        </w:rPr>
        <w:t xml:space="preserve">Home office (2024) – UK crime data definition and limitations. </w:t>
      </w:r>
      <w:hyperlink r:id="rId7" w:history="1">
        <w:r w:rsidRPr="00CF0D20">
          <w:rPr>
            <w:rStyle w:val="Hyperlink"/>
            <w:sz w:val="24"/>
            <w:szCs w:val="24"/>
          </w:rPr>
          <w:t>https://www.gov.uk/government/statistics/police-recorded-crime-open-data-tables/police-recorded-crime-and-outcomes-open-data-tables-user-guide</w:t>
        </w:r>
      </w:hyperlink>
    </w:p>
    <w:p w14:paraId="48331241" w14:textId="692CF96B" w:rsidR="00517659" w:rsidRPr="00CF0D20" w:rsidRDefault="00517659" w:rsidP="00517659">
      <w:pPr>
        <w:pStyle w:val="ListParagraph"/>
        <w:numPr>
          <w:ilvl w:val="0"/>
          <w:numId w:val="47"/>
        </w:numPr>
        <w:rPr>
          <w:b/>
          <w:bCs/>
          <w:sz w:val="24"/>
          <w:szCs w:val="24"/>
        </w:rPr>
      </w:pPr>
      <w:r w:rsidRPr="00CF0D20">
        <w:rPr>
          <w:b/>
          <w:bCs/>
          <w:sz w:val="24"/>
          <w:szCs w:val="24"/>
        </w:rPr>
        <w:t xml:space="preserve">Predictive policing – general overview. </w:t>
      </w:r>
      <w:hyperlink r:id="rId8" w:history="1">
        <w:r w:rsidRPr="00CF0D20">
          <w:rPr>
            <w:rStyle w:val="Hyperlink"/>
            <w:sz w:val="24"/>
            <w:szCs w:val="24"/>
          </w:rPr>
          <w:t>https://en.wikipedia.org/wiki/Predictive_policing</w:t>
        </w:r>
      </w:hyperlink>
    </w:p>
    <w:p w14:paraId="5609E1CE" w14:textId="37D36144" w:rsidR="00517659" w:rsidRPr="00CF0D20" w:rsidRDefault="00517659" w:rsidP="00517659">
      <w:pPr>
        <w:pStyle w:val="ListParagraph"/>
        <w:numPr>
          <w:ilvl w:val="0"/>
          <w:numId w:val="47"/>
        </w:numPr>
        <w:rPr>
          <w:b/>
          <w:bCs/>
          <w:sz w:val="24"/>
          <w:szCs w:val="24"/>
        </w:rPr>
      </w:pPr>
      <w:r w:rsidRPr="00CF0D20">
        <w:rPr>
          <w:b/>
          <w:bCs/>
          <w:sz w:val="24"/>
          <w:szCs w:val="24"/>
        </w:rPr>
        <w:t>Algorithmic bias (background for ethical considerations</w:t>
      </w:r>
      <w:proofErr w:type="gramStart"/>
      <w:r w:rsidRPr="00CF0D20">
        <w:rPr>
          <w:b/>
          <w:bCs/>
          <w:sz w:val="24"/>
          <w:szCs w:val="24"/>
        </w:rPr>
        <w:t>) .</w:t>
      </w:r>
      <w:proofErr w:type="gramEnd"/>
      <w:r w:rsidRPr="00CF0D20">
        <w:rPr>
          <w:b/>
          <w:bCs/>
          <w:sz w:val="24"/>
          <w:szCs w:val="24"/>
        </w:rPr>
        <w:t xml:space="preserve"> </w:t>
      </w:r>
      <w:hyperlink r:id="rId9" w:history="1">
        <w:r w:rsidR="00D80779" w:rsidRPr="00CF0D20">
          <w:rPr>
            <w:rStyle w:val="Hyperlink"/>
            <w:sz w:val="24"/>
            <w:szCs w:val="24"/>
          </w:rPr>
          <w:t>https://en.wikipedia.org/wiki/Algorithmic_bias</w:t>
        </w:r>
      </w:hyperlink>
    </w:p>
    <w:p w14:paraId="56050A5F" w14:textId="77777777" w:rsidR="00D80779" w:rsidRPr="00CF0D20" w:rsidRDefault="00D80779" w:rsidP="00D80779">
      <w:pPr>
        <w:pStyle w:val="ListParagraph"/>
        <w:rPr>
          <w:b/>
          <w:bCs/>
          <w:sz w:val="24"/>
          <w:szCs w:val="24"/>
        </w:rPr>
      </w:pPr>
    </w:p>
    <w:p w14:paraId="1D001B66" w14:textId="7F62E7CA" w:rsidR="00D80779" w:rsidRPr="00CF0D20" w:rsidRDefault="00D80779" w:rsidP="00D80779">
      <w:pPr>
        <w:pStyle w:val="ListParagraph"/>
        <w:rPr>
          <w:b/>
          <w:bCs/>
          <w:color w:val="215E99" w:themeColor="text2" w:themeTint="BF"/>
          <w:sz w:val="24"/>
          <w:szCs w:val="24"/>
        </w:rPr>
      </w:pPr>
      <w:r w:rsidRPr="00CF0D20">
        <w:rPr>
          <w:b/>
          <w:bCs/>
          <w:color w:val="215E99" w:themeColor="text2" w:themeTint="BF"/>
          <w:sz w:val="24"/>
          <w:szCs w:val="24"/>
        </w:rPr>
        <w:t>Appendix A – Figures:</w:t>
      </w:r>
    </w:p>
    <w:p w14:paraId="488DD957" w14:textId="7EADA0CC" w:rsidR="00D80779" w:rsidRPr="00CF0D20" w:rsidRDefault="00D80779" w:rsidP="00D80779">
      <w:pPr>
        <w:rPr>
          <w:b/>
          <w:bCs/>
          <w:sz w:val="24"/>
          <w:szCs w:val="24"/>
        </w:rPr>
      </w:pPr>
      <w:r w:rsidRPr="00CF0D20">
        <w:rPr>
          <w:b/>
          <w:bCs/>
          <w:sz w:val="24"/>
          <w:szCs w:val="24"/>
        </w:rPr>
        <w:t>Figure 1. Top 10 Crime Types in London (2024).</w:t>
      </w:r>
    </w:p>
    <w:p w14:paraId="63B7CC16" w14:textId="6486A101" w:rsidR="00D80779" w:rsidRPr="00CF0D20" w:rsidRDefault="00D80779" w:rsidP="00D80779">
      <w:pPr>
        <w:rPr>
          <w:sz w:val="24"/>
          <w:szCs w:val="24"/>
        </w:rPr>
      </w:pPr>
      <w:r w:rsidRPr="00CF0D20">
        <w:rPr>
          <w:noProof/>
          <w:sz w:val="24"/>
          <w:szCs w:val="24"/>
        </w:rPr>
        <w:drawing>
          <wp:anchor distT="0" distB="0" distL="114300" distR="114300" simplePos="0" relativeHeight="251658240" behindDoc="0" locked="0" layoutInCell="1" allowOverlap="1" wp14:anchorId="7C9DA229" wp14:editId="7B700CC9">
            <wp:simplePos x="0" y="0"/>
            <wp:positionH relativeFrom="column">
              <wp:posOffset>831850</wp:posOffset>
            </wp:positionH>
            <wp:positionV relativeFrom="paragraph">
              <wp:posOffset>0</wp:posOffset>
            </wp:positionV>
            <wp:extent cx="3284682" cy="1969135"/>
            <wp:effectExtent l="0" t="0" r="0" b="0"/>
            <wp:wrapTopAndBottom/>
            <wp:docPr id="1203458179" name="Picture 1" descr="A graph of blue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58179" name="Picture 1" descr="A graph of blue bars with whit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4682" cy="1969135"/>
                    </a:xfrm>
                    <a:prstGeom prst="rect">
                      <a:avLst/>
                    </a:prstGeom>
                    <a:noFill/>
                    <a:ln>
                      <a:noFill/>
                    </a:ln>
                  </pic:spPr>
                </pic:pic>
              </a:graphicData>
            </a:graphic>
          </wp:anchor>
        </w:drawing>
      </w:r>
    </w:p>
    <w:p w14:paraId="6D2039C3" w14:textId="22CC58BC" w:rsidR="00D80779" w:rsidRPr="00CF0D20" w:rsidRDefault="00D80779" w:rsidP="00D80779">
      <w:pPr>
        <w:rPr>
          <w:b/>
          <w:bCs/>
          <w:sz w:val="24"/>
          <w:szCs w:val="24"/>
        </w:rPr>
      </w:pPr>
      <w:r w:rsidRPr="00CF0D20">
        <w:rPr>
          <w:noProof/>
          <w:sz w:val="24"/>
          <w:szCs w:val="24"/>
        </w:rPr>
        <w:drawing>
          <wp:anchor distT="0" distB="0" distL="114300" distR="114300" simplePos="0" relativeHeight="251659264" behindDoc="0" locked="0" layoutInCell="1" allowOverlap="1" wp14:anchorId="5BE68A34" wp14:editId="75B4D22B">
            <wp:simplePos x="0" y="0"/>
            <wp:positionH relativeFrom="column">
              <wp:posOffset>806450</wp:posOffset>
            </wp:positionH>
            <wp:positionV relativeFrom="paragraph">
              <wp:posOffset>446405</wp:posOffset>
            </wp:positionV>
            <wp:extent cx="3520440" cy="2184400"/>
            <wp:effectExtent l="0" t="0" r="3810" b="6350"/>
            <wp:wrapTopAndBottom/>
            <wp:docPr id="546810120" name="Picture 2"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10120" name="Picture 2" descr="A graph with a line and a blue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0440" cy="2184400"/>
                    </a:xfrm>
                    <a:prstGeom prst="rect">
                      <a:avLst/>
                    </a:prstGeom>
                    <a:noFill/>
                    <a:ln>
                      <a:noFill/>
                    </a:ln>
                  </pic:spPr>
                </pic:pic>
              </a:graphicData>
            </a:graphic>
          </wp:anchor>
        </w:drawing>
      </w:r>
      <w:r w:rsidRPr="00CF0D20">
        <w:rPr>
          <w:sz w:val="24"/>
          <w:szCs w:val="24"/>
        </w:rPr>
        <w:t>F</w:t>
      </w:r>
      <w:r w:rsidRPr="00CF0D20">
        <w:rPr>
          <w:b/>
          <w:bCs/>
          <w:sz w:val="24"/>
          <w:szCs w:val="24"/>
        </w:rPr>
        <w:t>igure 2. Monthly Crime Trends in 2024.</w:t>
      </w:r>
    </w:p>
    <w:p w14:paraId="2E07E762" w14:textId="0554D718" w:rsidR="00D80779" w:rsidRPr="00CF0D20" w:rsidRDefault="00D80779" w:rsidP="00D80779">
      <w:pPr>
        <w:rPr>
          <w:b/>
          <w:bCs/>
          <w:sz w:val="24"/>
          <w:szCs w:val="24"/>
        </w:rPr>
      </w:pPr>
    </w:p>
    <w:p w14:paraId="53F15ED9" w14:textId="77777777" w:rsidR="00CF0D20" w:rsidRDefault="00CF0D20" w:rsidP="00D80779">
      <w:pPr>
        <w:rPr>
          <w:b/>
          <w:bCs/>
          <w:sz w:val="24"/>
          <w:szCs w:val="24"/>
        </w:rPr>
      </w:pPr>
    </w:p>
    <w:p w14:paraId="75DD10DE" w14:textId="77777777" w:rsidR="00CF0D20" w:rsidRDefault="00CF0D20" w:rsidP="00D80779">
      <w:pPr>
        <w:rPr>
          <w:b/>
          <w:bCs/>
          <w:sz w:val="24"/>
          <w:szCs w:val="24"/>
        </w:rPr>
      </w:pPr>
    </w:p>
    <w:p w14:paraId="087F39B0" w14:textId="6DD0947A" w:rsidR="00D80779" w:rsidRPr="00CF0D20" w:rsidRDefault="00D80779" w:rsidP="00D80779">
      <w:pPr>
        <w:rPr>
          <w:b/>
          <w:bCs/>
          <w:sz w:val="24"/>
          <w:szCs w:val="24"/>
        </w:rPr>
      </w:pPr>
      <w:r w:rsidRPr="00CF0D20">
        <w:rPr>
          <w:b/>
          <w:bCs/>
          <w:sz w:val="24"/>
          <w:szCs w:val="24"/>
        </w:rPr>
        <w:t xml:space="preserve">Figure 3. Spatial Distribution of Crime Location </w:t>
      </w:r>
    </w:p>
    <w:p w14:paraId="166C635D" w14:textId="4977B72D" w:rsidR="00D80779" w:rsidRPr="00CF0D20" w:rsidRDefault="00D80779" w:rsidP="00D80779">
      <w:pPr>
        <w:rPr>
          <w:sz w:val="24"/>
          <w:szCs w:val="24"/>
        </w:rPr>
      </w:pPr>
      <w:r w:rsidRPr="00CF0D20">
        <w:rPr>
          <w:noProof/>
          <w:sz w:val="24"/>
          <w:szCs w:val="24"/>
        </w:rPr>
        <w:lastRenderedPageBreak/>
        <w:drawing>
          <wp:anchor distT="0" distB="0" distL="114300" distR="114300" simplePos="0" relativeHeight="251660288" behindDoc="0" locked="0" layoutInCell="1" allowOverlap="1" wp14:anchorId="28382C71" wp14:editId="098ECD7E">
            <wp:simplePos x="0" y="0"/>
            <wp:positionH relativeFrom="column">
              <wp:posOffset>882650</wp:posOffset>
            </wp:positionH>
            <wp:positionV relativeFrom="paragraph">
              <wp:posOffset>246380</wp:posOffset>
            </wp:positionV>
            <wp:extent cx="3790950" cy="2619375"/>
            <wp:effectExtent l="0" t="0" r="0" b="9525"/>
            <wp:wrapTopAndBottom/>
            <wp:docPr id="138728171" name="Picture 3" descr="A blue spo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171" name="Picture 3" descr="A blue spot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0950"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53E10B" w14:textId="54EDC2F0" w:rsidR="00D80779" w:rsidRPr="00CF0D20" w:rsidRDefault="00D80779" w:rsidP="00D80779">
      <w:pPr>
        <w:rPr>
          <w:b/>
          <w:bCs/>
          <w:sz w:val="24"/>
          <w:szCs w:val="24"/>
        </w:rPr>
      </w:pPr>
      <w:r w:rsidRPr="00CF0D20">
        <w:rPr>
          <w:b/>
          <w:bCs/>
          <w:sz w:val="24"/>
          <w:szCs w:val="24"/>
        </w:rPr>
        <w:t xml:space="preserve">Figure 4. Top 10 LOSAs by Crime Count. </w:t>
      </w:r>
    </w:p>
    <w:p w14:paraId="2331009A" w14:textId="0BC8DA74" w:rsidR="00D80779" w:rsidRPr="00CF0D20" w:rsidRDefault="00D80779" w:rsidP="00D80779">
      <w:pPr>
        <w:rPr>
          <w:b/>
          <w:bCs/>
          <w:sz w:val="24"/>
          <w:szCs w:val="24"/>
        </w:rPr>
      </w:pPr>
      <w:r w:rsidRPr="00CF0D20">
        <w:rPr>
          <w:noProof/>
          <w:sz w:val="24"/>
          <w:szCs w:val="24"/>
        </w:rPr>
        <w:drawing>
          <wp:anchor distT="0" distB="0" distL="114300" distR="114300" simplePos="0" relativeHeight="251661312" behindDoc="0" locked="0" layoutInCell="1" allowOverlap="1" wp14:anchorId="797BD143" wp14:editId="5EF86CBA">
            <wp:simplePos x="0" y="0"/>
            <wp:positionH relativeFrom="column">
              <wp:posOffset>857250</wp:posOffset>
            </wp:positionH>
            <wp:positionV relativeFrom="paragraph">
              <wp:posOffset>0</wp:posOffset>
            </wp:positionV>
            <wp:extent cx="3820160" cy="2280285"/>
            <wp:effectExtent l="0" t="0" r="8890" b="5715"/>
            <wp:wrapTopAndBottom/>
            <wp:docPr id="537760768" name="Picture 4" descr="A graph of blue ba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0768" name="Picture 4" descr="A graph of blue bars with black 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0160" cy="2280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060BDC" w14:textId="77777777" w:rsidR="00D80779" w:rsidRPr="00CF0D20" w:rsidRDefault="00D80779" w:rsidP="00D80779">
      <w:pPr>
        <w:rPr>
          <w:b/>
          <w:bCs/>
          <w:sz w:val="24"/>
          <w:szCs w:val="24"/>
        </w:rPr>
      </w:pPr>
    </w:p>
    <w:p w14:paraId="4EAD7CC0" w14:textId="77777777" w:rsidR="00D80779" w:rsidRPr="00CF0D20" w:rsidRDefault="00D80779" w:rsidP="00D80779">
      <w:pPr>
        <w:pStyle w:val="ListParagraph"/>
        <w:rPr>
          <w:b/>
          <w:bCs/>
          <w:sz w:val="24"/>
          <w:szCs w:val="24"/>
        </w:rPr>
      </w:pPr>
    </w:p>
    <w:p w14:paraId="051D375A" w14:textId="77777777" w:rsidR="00D80779" w:rsidRPr="00CF0D20" w:rsidRDefault="00D80779" w:rsidP="00D80779">
      <w:pPr>
        <w:pStyle w:val="ListParagraph"/>
        <w:rPr>
          <w:b/>
          <w:bCs/>
          <w:sz w:val="24"/>
          <w:szCs w:val="24"/>
        </w:rPr>
      </w:pPr>
    </w:p>
    <w:p w14:paraId="6BA9C587" w14:textId="77777777" w:rsidR="00517659" w:rsidRPr="00CF0D20" w:rsidRDefault="00517659" w:rsidP="00517659">
      <w:pPr>
        <w:pStyle w:val="ListParagraph"/>
        <w:rPr>
          <w:b/>
          <w:bCs/>
          <w:sz w:val="24"/>
          <w:szCs w:val="24"/>
        </w:rPr>
      </w:pPr>
    </w:p>
    <w:p w14:paraId="362B87C8" w14:textId="77777777" w:rsidR="008B3ECB" w:rsidRPr="00CF0D20" w:rsidRDefault="008B3ECB" w:rsidP="008B3ECB">
      <w:pPr>
        <w:ind w:left="360"/>
        <w:rPr>
          <w:sz w:val="24"/>
          <w:szCs w:val="24"/>
        </w:rPr>
      </w:pPr>
    </w:p>
    <w:p w14:paraId="59CD4F66" w14:textId="77777777" w:rsidR="0048312E" w:rsidRPr="00CF0D20" w:rsidRDefault="0048312E" w:rsidP="0048312E">
      <w:pPr>
        <w:rPr>
          <w:sz w:val="24"/>
          <w:szCs w:val="24"/>
        </w:rPr>
      </w:pPr>
    </w:p>
    <w:p w14:paraId="61A2F97E" w14:textId="77777777" w:rsidR="009A58A0" w:rsidRPr="00CF0D20" w:rsidRDefault="009A58A0" w:rsidP="00097165">
      <w:pPr>
        <w:pStyle w:val="ListParagraph"/>
        <w:ind w:left="1080"/>
        <w:rPr>
          <w:sz w:val="24"/>
          <w:szCs w:val="24"/>
        </w:rPr>
      </w:pPr>
    </w:p>
    <w:p w14:paraId="54F21366" w14:textId="77777777" w:rsidR="009A58A0" w:rsidRPr="00CF0D20" w:rsidRDefault="009A58A0" w:rsidP="009A58A0">
      <w:pPr>
        <w:ind w:left="360"/>
        <w:rPr>
          <w:sz w:val="24"/>
          <w:szCs w:val="24"/>
        </w:rPr>
      </w:pPr>
    </w:p>
    <w:p w14:paraId="55DCF023" w14:textId="77777777" w:rsidR="009A58A0" w:rsidRPr="00CF0D20" w:rsidRDefault="009A58A0" w:rsidP="003437A2">
      <w:pPr>
        <w:rPr>
          <w:b/>
          <w:bCs/>
          <w:sz w:val="24"/>
          <w:szCs w:val="24"/>
        </w:rPr>
      </w:pPr>
    </w:p>
    <w:p w14:paraId="7E106810" w14:textId="77777777" w:rsidR="003437A2" w:rsidRPr="00CF0D20" w:rsidRDefault="003437A2" w:rsidP="003437A2">
      <w:pPr>
        <w:pStyle w:val="ListParagraph"/>
        <w:ind w:left="1078"/>
        <w:rPr>
          <w:sz w:val="24"/>
          <w:szCs w:val="24"/>
        </w:rPr>
      </w:pPr>
    </w:p>
    <w:p w14:paraId="286B8367" w14:textId="77777777" w:rsidR="003437A2" w:rsidRPr="00CF0D20" w:rsidRDefault="003437A2" w:rsidP="003437A2">
      <w:pPr>
        <w:ind w:left="360"/>
        <w:rPr>
          <w:sz w:val="24"/>
          <w:szCs w:val="24"/>
        </w:rPr>
      </w:pPr>
    </w:p>
    <w:p w14:paraId="0E8E21E4" w14:textId="77777777" w:rsidR="003437A2" w:rsidRPr="00CF0D20" w:rsidRDefault="003437A2" w:rsidP="003437A2">
      <w:pPr>
        <w:rPr>
          <w:sz w:val="24"/>
          <w:szCs w:val="24"/>
        </w:rPr>
      </w:pPr>
    </w:p>
    <w:p w14:paraId="15DAD54B" w14:textId="77777777" w:rsidR="00464A26" w:rsidRPr="00CF0D20" w:rsidRDefault="00464A26" w:rsidP="00464A26">
      <w:pPr>
        <w:ind w:left="360"/>
        <w:rPr>
          <w:sz w:val="24"/>
          <w:szCs w:val="24"/>
        </w:rPr>
      </w:pPr>
    </w:p>
    <w:p w14:paraId="2A3F6180" w14:textId="77777777" w:rsidR="00464A26" w:rsidRPr="00CF0D20" w:rsidRDefault="00464A26" w:rsidP="00464A26">
      <w:pPr>
        <w:ind w:left="360"/>
        <w:rPr>
          <w:sz w:val="24"/>
          <w:szCs w:val="24"/>
        </w:rPr>
      </w:pPr>
    </w:p>
    <w:p w14:paraId="747F98AD" w14:textId="226F8140" w:rsidR="00464A26" w:rsidRPr="00CF0D20" w:rsidRDefault="00464A26" w:rsidP="00464A26">
      <w:pPr>
        <w:rPr>
          <w:sz w:val="24"/>
          <w:szCs w:val="24"/>
        </w:rPr>
      </w:pPr>
      <w:r w:rsidRPr="00CF0D20">
        <w:rPr>
          <w:sz w:val="24"/>
          <w:szCs w:val="24"/>
        </w:rPr>
        <w:t xml:space="preserve"> </w:t>
      </w:r>
    </w:p>
    <w:p w14:paraId="1A8C4C0B" w14:textId="77777777" w:rsidR="00A901DD" w:rsidRPr="00CF0D20" w:rsidRDefault="00A901DD" w:rsidP="00EE602A">
      <w:pPr>
        <w:ind w:left="360"/>
        <w:rPr>
          <w:sz w:val="24"/>
          <w:szCs w:val="24"/>
        </w:rPr>
      </w:pPr>
    </w:p>
    <w:p w14:paraId="5F5071B1" w14:textId="77777777" w:rsidR="00A901DD" w:rsidRPr="00CF0D20" w:rsidRDefault="00A901DD" w:rsidP="00EE602A">
      <w:pPr>
        <w:ind w:left="360"/>
        <w:rPr>
          <w:sz w:val="24"/>
          <w:szCs w:val="24"/>
        </w:rPr>
      </w:pPr>
    </w:p>
    <w:p w14:paraId="77B3B710" w14:textId="6A641A9E" w:rsidR="00EE602A" w:rsidRPr="00CF0D20" w:rsidRDefault="00EE602A" w:rsidP="00EE602A">
      <w:pPr>
        <w:rPr>
          <w:sz w:val="24"/>
          <w:szCs w:val="24"/>
        </w:rPr>
      </w:pPr>
    </w:p>
    <w:p w14:paraId="677762A2" w14:textId="3C09DAD2" w:rsidR="00EE602A" w:rsidRPr="00CF0D20" w:rsidRDefault="00EE602A" w:rsidP="00EE602A">
      <w:pPr>
        <w:pStyle w:val="ListParagraph"/>
        <w:rPr>
          <w:sz w:val="24"/>
          <w:szCs w:val="24"/>
        </w:rPr>
      </w:pPr>
    </w:p>
    <w:p w14:paraId="045D2CDC" w14:textId="77777777" w:rsidR="009E799A" w:rsidRPr="00CF0D20" w:rsidRDefault="009E799A" w:rsidP="009E799A">
      <w:pPr>
        <w:rPr>
          <w:sz w:val="24"/>
          <w:szCs w:val="24"/>
        </w:rPr>
      </w:pPr>
    </w:p>
    <w:sectPr w:rsidR="009E799A" w:rsidRPr="00CF0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41243"/>
    <w:multiLevelType w:val="multilevel"/>
    <w:tmpl w:val="A7F4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17C51"/>
    <w:multiLevelType w:val="multilevel"/>
    <w:tmpl w:val="19F4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076F8"/>
    <w:multiLevelType w:val="multilevel"/>
    <w:tmpl w:val="C46A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6049D"/>
    <w:multiLevelType w:val="hybridMultilevel"/>
    <w:tmpl w:val="75E8B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AE3209"/>
    <w:multiLevelType w:val="multilevel"/>
    <w:tmpl w:val="833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357E4"/>
    <w:multiLevelType w:val="multilevel"/>
    <w:tmpl w:val="229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6095A"/>
    <w:multiLevelType w:val="hybridMultilevel"/>
    <w:tmpl w:val="000E7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735863"/>
    <w:multiLevelType w:val="hybridMultilevel"/>
    <w:tmpl w:val="359E77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5906E3E"/>
    <w:multiLevelType w:val="hybridMultilevel"/>
    <w:tmpl w:val="FD1A6FD4"/>
    <w:lvl w:ilvl="0" w:tplc="5EFE94CC">
      <w:start w:val="1"/>
      <w:numFmt w:val="decimal"/>
      <w:lvlText w:val="%1."/>
      <w:lvlJc w:val="left"/>
      <w:pPr>
        <w:ind w:left="720" w:hanging="360"/>
      </w:pPr>
      <w:rPr>
        <w:rFonts w:ascii="Times New Roman" w:eastAsia="Times New Roman" w:hAnsi="Times New Roman" w:cs="Times New Roman"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B57AA6"/>
    <w:multiLevelType w:val="hybridMultilevel"/>
    <w:tmpl w:val="1644A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86636E"/>
    <w:multiLevelType w:val="hybridMultilevel"/>
    <w:tmpl w:val="9FA2BC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2B44B4"/>
    <w:multiLevelType w:val="multilevel"/>
    <w:tmpl w:val="F1A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14232"/>
    <w:multiLevelType w:val="multilevel"/>
    <w:tmpl w:val="8BA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904E0"/>
    <w:multiLevelType w:val="hybridMultilevel"/>
    <w:tmpl w:val="633C4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DB761E"/>
    <w:multiLevelType w:val="hybridMultilevel"/>
    <w:tmpl w:val="7408D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6F5B27"/>
    <w:multiLevelType w:val="hybridMultilevel"/>
    <w:tmpl w:val="0ED45E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7E21FF"/>
    <w:multiLevelType w:val="multilevel"/>
    <w:tmpl w:val="C276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250455"/>
    <w:multiLevelType w:val="multilevel"/>
    <w:tmpl w:val="E14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F47DC"/>
    <w:multiLevelType w:val="hybridMultilevel"/>
    <w:tmpl w:val="3320B6BE"/>
    <w:lvl w:ilvl="0" w:tplc="08090001">
      <w:start w:val="1"/>
      <w:numFmt w:val="bullet"/>
      <w:lvlText w:val=""/>
      <w:lvlJc w:val="left"/>
      <w:pPr>
        <w:ind w:left="1003" w:hanging="360"/>
      </w:pPr>
      <w:rPr>
        <w:rFonts w:ascii="Symbol" w:hAnsi="Symbol"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19" w15:restartNumberingAfterBreak="0">
    <w:nsid w:val="41504C05"/>
    <w:multiLevelType w:val="multilevel"/>
    <w:tmpl w:val="2D6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22EB1"/>
    <w:multiLevelType w:val="hybridMultilevel"/>
    <w:tmpl w:val="F066FC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4FE76D9"/>
    <w:multiLevelType w:val="multilevel"/>
    <w:tmpl w:val="4BA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126CE"/>
    <w:multiLevelType w:val="hybridMultilevel"/>
    <w:tmpl w:val="B5340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0D690C"/>
    <w:multiLevelType w:val="multilevel"/>
    <w:tmpl w:val="B5DA2552"/>
    <w:lvl w:ilvl="0">
      <w:start w:val="1"/>
      <w:numFmt w:val="decimal"/>
      <w:lvlText w:val="%1."/>
      <w:lvlJc w:val="left"/>
      <w:pPr>
        <w:ind w:left="720" w:hanging="360"/>
      </w:pPr>
      <w:rPr>
        <w:rFonts w:hint="default"/>
      </w:rPr>
    </w:lvl>
    <w:lvl w:ilvl="1">
      <w:start w:val="1"/>
      <w:numFmt w:val="decimal"/>
      <w:isLgl/>
      <w:lvlText w:val="%1.%2"/>
      <w:lvlJc w:val="left"/>
      <w:pPr>
        <w:ind w:left="1078" w:hanging="370"/>
      </w:pPr>
      <w:rPr>
        <w:rFonts w:hint="default"/>
        <w:color w:val="215E99" w:themeColor="text2" w:themeTint="BF"/>
      </w:rPr>
    </w:lvl>
    <w:lvl w:ilvl="2">
      <w:start w:val="1"/>
      <w:numFmt w:val="decimal"/>
      <w:isLgl/>
      <w:lvlText w:val="%1.%2.%3"/>
      <w:lvlJc w:val="left"/>
      <w:pPr>
        <w:ind w:left="1003"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9CA1E32"/>
    <w:multiLevelType w:val="multilevel"/>
    <w:tmpl w:val="42E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32FE5"/>
    <w:multiLevelType w:val="multilevel"/>
    <w:tmpl w:val="220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1014F"/>
    <w:multiLevelType w:val="hybridMultilevel"/>
    <w:tmpl w:val="AA340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266D70"/>
    <w:multiLevelType w:val="hybridMultilevel"/>
    <w:tmpl w:val="47A61A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D504E65"/>
    <w:multiLevelType w:val="hybridMultilevel"/>
    <w:tmpl w:val="8DA2FE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084277D"/>
    <w:multiLevelType w:val="multilevel"/>
    <w:tmpl w:val="2C72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9613D"/>
    <w:multiLevelType w:val="hybridMultilevel"/>
    <w:tmpl w:val="6D8E6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3D409C"/>
    <w:multiLevelType w:val="multilevel"/>
    <w:tmpl w:val="A78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25EBB"/>
    <w:multiLevelType w:val="hybridMultilevel"/>
    <w:tmpl w:val="9CFC0222"/>
    <w:lvl w:ilvl="0" w:tplc="356031CA">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C126449"/>
    <w:multiLevelType w:val="hybridMultilevel"/>
    <w:tmpl w:val="1C16B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334FC6"/>
    <w:multiLevelType w:val="multilevel"/>
    <w:tmpl w:val="567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04D20"/>
    <w:multiLevelType w:val="hybridMultilevel"/>
    <w:tmpl w:val="F54638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5E082B57"/>
    <w:multiLevelType w:val="multilevel"/>
    <w:tmpl w:val="B31E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1C129B"/>
    <w:multiLevelType w:val="multilevel"/>
    <w:tmpl w:val="D0E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42884"/>
    <w:multiLevelType w:val="multilevel"/>
    <w:tmpl w:val="FBFE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219D1"/>
    <w:multiLevelType w:val="multilevel"/>
    <w:tmpl w:val="570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27B1A"/>
    <w:multiLevelType w:val="hybridMultilevel"/>
    <w:tmpl w:val="EF449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BFB4A5C"/>
    <w:multiLevelType w:val="hybridMultilevel"/>
    <w:tmpl w:val="70B68A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25A498D"/>
    <w:multiLevelType w:val="multilevel"/>
    <w:tmpl w:val="C56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943A6"/>
    <w:multiLevelType w:val="multilevel"/>
    <w:tmpl w:val="163C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11A42"/>
    <w:multiLevelType w:val="multilevel"/>
    <w:tmpl w:val="384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71A36"/>
    <w:multiLevelType w:val="hybridMultilevel"/>
    <w:tmpl w:val="7A2C7FEC"/>
    <w:lvl w:ilvl="0" w:tplc="08090001">
      <w:start w:val="1"/>
      <w:numFmt w:val="bullet"/>
      <w:lvlText w:val=""/>
      <w:lvlJc w:val="left"/>
      <w:pPr>
        <w:ind w:left="1723" w:hanging="360"/>
      </w:pPr>
      <w:rPr>
        <w:rFonts w:ascii="Symbol" w:hAnsi="Symbol" w:hint="default"/>
      </w:rPr>
    </w:lvl>
    <w:lvl w:ilvl="1" w:tplc="08090003" w:tentative="1">
      <w:start w:val="1"/>
      <w:numFmt w:val="bullet"/>
      <w:lvlText w:val="o"/>
      <w:lvlJc w:val="left"/>
      <w:pPr>
        <w:ind w:left="2443" w:hanging="360"/>
      </w:pPr>
      <w:rPr>
        <w:rFonts w:ascii="Courier New" w:hAnsi="Courier New" w:cs="Courier New" w:hint="default"/>
      </w:rPr>
    </w:lvl>
    <w:lvl w:ilvl="2" w:tplc="08090005" w:tentative="1">
      <w:start w:val="1"/>
      <w:numFmt w:val="bullet"/>
      <w:lvlText w:val=""/>
      <w:lvlJc w:val="left"/>
      <w:pPr>
        <w:ind w:left="3163" w:hanging="360"/>
      </w:pPr>
      <w:rPr>
        <w:rFonts w:ascii="Wingdings" w:hAnsi="Wingdings" w:hint="default"/>
      </w:rPr>
    </w:lvl>
    <w:lvl w:ilvl="3" w:tplc="08090001" w:tentative="1">
      <w:start w:val="1"/>
      <w:numFmt w:val="bullet"/>
      <w:lvlText w:val=""/>
      <w:lvlJc w:val="left"/>
      <w:pPr>
        <w:ind w:left="3883" w:hanging="360"/>
      </w:pPr>
      <w:rPr>
        <w:rFonts w:ascii="Symbol" w:hAnsi="Symbol" w:hint="default"/>
      </w:rPr>
    </w:lvl>
    <w:lvl w:ilvl="4" w:tplc="08090003" w:tentative="1">
      <w:start w:val="1"/>
      <w:numFmt w:val="bullet"/>
      <w:lvlText w:val="o"/>
      <w:lvlJc w:val="left"/>
      <w:pPr>
        <w:ind w:left="4603" w:hanging="360"/>
      </w:pPr>
      <w:rPr>
        <w:rFonts w:ascii="Courier New" w:hAnsi="Courier New" w:cs="Courier New" w:hint="default"/>
      </w:rPr>
    </w:lvl>
    <w:lvl w:ilvl="5" w:tplc="08090005" w:tentative="1">
      <w:start w:val="1"/>
      <w:numFmt w:val="bullet"/>
      <w:lvlText w:val=""/>
      <w:lvlJc w:val="left"/>
      <w:pPr>
        <w:ind w:left="5323" w:hanging="360"/>
      </w:pPr>
      <w:rPr>
        <w:rFonts w:ascii="Wingdings" w:hAnsi="Wingdings" w:hint="default"/>
      </w:rPr>
    </w:lvl>
    <w:lvl w:ilvl="6" w:tplc="08090001" w:tentative="1">
      <w:start w:val="1"/>
      <w:numFmt w:val="bullet"/>
      <w:lvlText w:val=""/>
      <w:lvlJc w:val="left"/>
      <w:pPr>
        <w:ind w:left="6043" w:hanging="360"/>
      </w:pPr>
      <w:rPr>
        <w:rFonts w:ascii="Symbol" w:hAnsi="Symbol" w:hint="default"/>
      </w:rPr>
    </w:lvl>
    <w:lvl w:ilvl="7" w:tplc="08090003" w:tentative="1">
      <w:start w:val="1"/>
      <w:numFmt w:val="bullet"/>
      <w:lvlText w:val="o"/>
      <w:lvlJc w:val="left"/>
      <w:pPr>
        <w:ind w:left="6763" w:hanging="360"/>
      </w:pPr>
      <w:rPr>
        <w:rFonts w:ascii="Courier New" w:hAnsi="Courier New" w:cs="Courier New" w:hint="default"/>
      </w:rPr>
    </w:lvl>
    <w:lvl w:ilvl="8" w:tplc="08090005" w:tentative="1">
      <w:start w:val="1"/>
      <w:numFmt w:val="bullet"/>
      <w:lvlText w:val=""/>
      <w:lvlJc w:val="left"/>
      <w:pPr>
        <w:ind w:left="7483" w:hanging="360"/>
      </w:pPr>
      <w:rPr>
        <w:rFonts w:ascii="Wingdings" w:hAnsi="Wingdings" w:hint="default"/>
      </w:rPr>
    </w:lvl>
  </w:abstractNum>
  <w:abstractNum w:abstractNumId="46" w15:restartNumberingAfterBreak="0">
    <w:nsid w:val="7D0A2FF5"/>
    <w:multiLevelType w:val="multilevel"/>
    <w:tmpl w:val="1006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279108">
    <w:abstractNumId w:val="1"/>
  </w:num>
  <w:num w:numId="2" w16cid:durableId="753087745">
    <w:abstractNumId w:val="16"/>
  </w:num>
  <w:num w:numId="3" w16cid:durableId="1034693229">
    <w:abstractNumId w:val="11"/>
  </w:num>
  <w:num w:numId="4" w16cid:durableId="785852698">
    <w:abstractNumId w:val="29"/>
  </w:num>
  <w:num w:numId="5" w16cid:durableId="1854758993">
    <w:abstractNumId w:val="44"/>
  </w:num>
  <w:num w:numId="6" w16cid:durableId="523708465">
    <w:abstractNumId w:val="37"/>
  </w:num>
  <w:num w:numId="7" w16cid:durableId="949627954">
    <w:abstractNumId w:val="12"/>
  </w:num>
  <w:num w:numId="8" w16cid:durableId="1442334907">
    <w:abstractNumId w:val="17"/>
  </w:num>
  <w:num w:numId="9" w16cid:durableId="975601224">
    <w:abstractNumId w:val="39"/>
  </w:num>
  <w:num w:numId="10" w16cid:durableId="240605591">
    <w:abstractNumId w:val="36"/>
  </w:num>
  <w:num w:numId="11" w16cid:durableId="464079806">
    <w:abstractNumId w:val="25"/>
  </w:num>
  <w:num w:numId="12" w16cid:durableId="751396437">
    <w:abstractNumId w:val="43"/>
  </w:num>
  <w:num w:numId="13" w16cid:durableId="1226524361">
    <w:abstractNumId w:val="4"/>
  </w:num>
  <w:num w:numId="14" w16cid:durableId="605159678">
    <w:abstractNumId w:val="24"/>
  </w:num>
  <w:num w:numId="15" w16cid:durableId="801313981">
    <w:abstractNumId w:val="19"/>
  </w:num>
  <w:num w:numId="16" w16cid:durableId="1143500479">
    <w:abstractNumId w:val="21"/>
  </w:num>
  <w:num w:numId="17" w16cid:durableId="121652251">
    <w:abstractNumId w:val="34"/>
  </w:num>
  <w:num w:numId="18" w16cid:durableId="706223334">
    <w:abstractNumId w:val="42"/>
  </w:num>
  <w:num w:numId="19" w16cid:durableId="1807042080">
    <w:abstractNumId w:val="38"/>
  </w:num>
  <w:num w:numId="20" w16cid:durableId="1732146731">
    <w:abstractNumId w:val="46"/>
  </w:num>
  <w:num w:numId="21" w16cid:durableId="1767118764">
    <w:abstractNumId w:val="5"/>
  </w:num>
  <w:num w:numId="22" w16cid:durableId="1476680002">
    <w:abstractNumId w:val="31"/>
  </w:num>
  <w:num w:numId="23" w16cid:durableId="1286346696">
    <w:abstractNumId w:val="0"/>
  </w:num>
  <w:num w:numId="24" w16cid:durableId="1938755535">
    <w:abstractNumId w:val="2"/>
  </w:num>
  <w:num w:numId="25" w16cid:durableId="1839031150">
    <w:abstractNumId w:val="8"/>
  </w:num>
  <w:num w:numId="26" w16cid:durableId="109982113">
    <w:abstractNumId w:val="23"/>
  </w:num>
  <w:num w:numId="27" w16cid:durableId="595212770">
    <w:abstractNumId w:val="10"/>
  </w:num>
  <w:num w:numId="28" w16cid:durableId="1300917530">
    <w:abstractNumId w:val="22"/>
  </w:num>
  <w:num w:numId="29" w16cid:durableId="704259995">
    <w:abstractNumId w:val="27"/>
  </w:num>
  <w:num w:numId="30" w16cid:durableId="270741711">
    <w:abstractNumId w:val="13"/>
  </w:num>
  <w:num w:numId="31" w16cid:durableId="1239628866">
    <w:abstractNumId w:val="35"/>
  </w:num>
  <w:num w:numId="32" w16cid:durableId="1935240022">
    <w:abstractNumId w:val="32"/>
  </w:num>
  <w:num w:numId="33" w16cid:durableId="388042676">
    <w:abstractNumId w:val="9"/>
  </w:num>
  <w:num w:numId="34" w16cid:durableId="1853957497">
    <w:abstractNumId w:val="20"/>
  </w:num>
  <w:num w:numId="35" w16cid:durableId="2110007577">
    <w:abstractNumId w:val="30"/>
  </w:num>
  <w:num w:numId="36" w16cid:durableId="844515677">
    <w:abstractNumId w:val="26"/>
  </w:num>
  <w:num w:numId="37" w16cid:durableId="355275265">
    <w:abstractNumId w:val="40"/>
  </w:num>
  <w:num w:numId="38" w16cid:durableId="244996757">
    <w:abstractNumId w:val="33"/>
  </w:num>
  <w:num w:numId="39" w16cid:durableId="1975720197">
    <w:abstractNumId w:val="3"/>
  </w:num>
  <w:num w:numId="40" w16cid:durableId="145513772">
    <w:abstractNumId w:val="14"/>
  </w:num>
  <w:num w:numId="41" w16cid:durableId="1037897338">
    <w:abstractNumId w:val="7"/>
  </w:num>
  <w:num w:numId="42" w16cid:durableId="870386956">
    <w:abstractNumId w:val="18"/>
  </w:num>
  <w:num w:numId="43" w16cid:durableId="592395500">
    <w:abstractNumId w:val="45"/>
  </w:num>
  <w:num w:numId="44" w16cid:durableId="1428963912">
    <w:abstractNumId w:val="6"/>
  </w:num>
  <w:num w:numId="45" w16cid:durableId="489099015">
    <w:abstractNumId w:val="41"/>
  </w:num>
  <w:num w:numId="46" w16cid:durableId="228543299">
    <w:abstractNumId w:val="15"/>
  </w:num>
  <w:num w:numId="47" w16cid:durableId="6111362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46"/>
    <w:rsid w:val="0002686F"/>
    <w:rsid w:val="0007299F"/>
    <w:rsid w:val="00074DDA"/>
    <w:rsid w:val="00097165"/>
    <w:rsid w:val="000A4143"/>
    <w:rsid w:val="000A4DA0"/>
    <w:rsid w:val="000F4DDA"/>
    <w:rsid w:val="00207F61"/>
    <w:rsid w:val="0023481C"/>
    <w:rsid w:val="0025375E"/>
    <w:rsid w:val="002F79F1"/>
    <w:rsid w:val="00312DC3"/>
    <w:rsid w:val="003437A2"/>
    <w:rsid w:val="00360F69"/>
    <w:rsid w:val="003661AA"/>
    <w:rsid w:val="003762C5"/>
    <w:rsid w:val="003C609D"/>
    <w:rsid w:val="003D5CBB"/>
    <w:rsid w:val="00464A26"/>
    <w:rsid w:val="0048312E"/>
    <w:rsid w:val="004976D2"/>
    <w:rsid w:val="004F6557"/>
    <w:rsid w:val="005041A0"/>
    <w:rsid w:val="00516B0C"/>
    <w:rsid w:val="00517659"/>
    <w:rsid w:val="00650E46"/>
    <w:rsid w:val="0070322E"/>
    <w:rsid w:val="00766995"/>
    <w:rsid w:val="008B3ECB"/>
    <w:rsid w:val="008F6B97"/>
    <w:rsid w:val="009A58A0"/>
    <w:rsid w:val="009E799A"/>
    <w:rsid w:val="009F6D5D"/>
    <w:rsid w:val="00A901DD"/>
    <w:rsid w:val="00AA6C0E"/>
    <w:rsid w:val="00B97865"/>
    <w:rsid w:val="00BC3864"/>
    <w:rsid w:val="00BD7044"/>
    <w:rsid w:val="00BE23EE"/>
    <w:rsid w:val="00C06490"/>
    <w:rsid w:val="00CF0D20"/>
    <w:rsid w:val="00CF4B6B"/>
    <w:rsid w:val="00D3188E"/>
    <w:rsid w:val="00D80779"/>
    <w:rsid w:val="00E20A1F"/>
    <w:rsid w:val="00E542DA"/>
    <w:rsid w:val="00E97F12"/>
    <w:rsid w:val="00EA79CF"/>
    <w:rsid w:val="00EC2763"/>
    <w:rsid w:val="00EE602A"/>
    <w:rsid w:val="00F449DD"/>
    <w:rsid w:val="00F97B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59D1"/>
  <w15:chartTrackingRefBased/>
  <w15:docId w15:val="{4F4A3112-25CA-486F-8333-2DBC9744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0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0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0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0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0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0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E46"/>
    <w:rPr>
      <w:rFonts w:eastAsiaTheme="majorEastAsia" w:cstheme="majorBidi"/>
      <w:color w:val="272727" w:themeColor="text1" w:themeTint="D8"/>
    </w:rPr>
  </w:style>
  <w:style w:type="paragraph" w:styleId="Title">
    <w:name w:val="Title"/>
    <w:basedOn w:val="Normal"/>
    <w:next w:val="Normal"/>
    <w:link w:val="TitleChar"/>
    <w:uiPriority w:val="10"/>
    <w:qFormat/>
    <w:rsid w:val="00650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E46"/>
    <w:pPr>
      <w:spacing w:before="160"/>
      <w:jc w:val="center"/>
    </w:pPr>
    <w:rPr>
      <w:i/>
      <w:iCs/>
      <w:color w:val="404040" w:themeColor="text1" w:themeTint="BF"/>
    </w:rPr>
  </w:style>
  <w:style w:type="character" w:customStyle="1" w:styleId="QuoteChar">
    <w:name w:val="Quote Char"/>
    <w:basedOn w:val="DefaultParagraphFont"/>
    <w:link w:val="Quote"/>
    <w:uiPriority w:val="29"/>
    <w:rsid w:val="00650E46"/>
    <w:rPr>
      <w:i/>
      <w:iCs/>
      <w:color w:val="404040" w:themeColor="text1" w:themeTint="BF"/>
    </w:rPr>
  </w:style>
  <w:style w:type="paragraph" w:styleId="ListParagraph">
    <w:name w:val="List Paragraph"/>
    <w:basedOn w:val="Normal"/>
    <w:uiPriority w:val="34"/>
    <w:qFormat/>
    <w:rsid w:val="00650E46"/>
    <w:pPr>
      <w:ind w:left="720"/>
      <w:contextualSpacing/>
    </w:pPr>
  </w:style>
  <w:style w:type="character" w:styleId="IntenseEmphasis">
    <w:name w:val="Intense Emphasis"/>
    <w:basedOn w:val="DefaultParagraphFont"/>
    <w:uiPriority w:val="21"/>
    <w:qFormat/>
    <w:rsid w:val="00650E46"/>
    <w:rPr>
      <w:i/>
      <w:iCs/>
      <w:color w:val="0F4761" w:themeColor="accent1" w:themeShade="BF"/>
    </w:rPr>
  </w:style>
  <w:style w:type="paragraph" w:styleId="IntenseQuote">
    <w:name w:val="Intense Quote"/>
    <w:basedOn w:val="Normal"/>
    <w:next w:val="Normal"/>
    <w:link w:val="IntenseQuoteChar"/>
    <w:uiPriority w:val="30"/>
    <w:qFormat/>
    <w:rsid w:val="00650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E46"/>
    <w:rPr>
      <w:i/>
      <w:iCs/>
      <w:color w:val="0F4761" w:themeColor="accent1" w:themeShade="BF"/>
    </w:rPr>
  </w:style>
  <w:style w:type="character" w:styleId="IntenseReference">
    <w:name w:val="Intense Reference"/>
    <w:basedOn w:val="DefaultParagraphFont"/>
    <w:uiPriority w:val="32"/>
    <w:qFormat/>
    <w:rsid w:val="00650E46"/>
    <w:rPr>
      <w:b/>
      <w:bCs/>
      <w:smallCaps/>
      <w:color w:val="0F4761" w:themeColor="accent1" w:themeShade="BF"/>
      <w:spacing w:val="5"/>
    </w:rPr>
  </w:style>
  <w:style w:type="character" w:styleId="Strong">
    <w:name w:val="Strong"/>
    <w:basedOn w:val="DefaultParagraphFont"/>
    <w:uiPriority w:val="22"/>
    <w:qFormat/>
    <w:rsid w:val="00650E46"/>
    <w:rPr>
      <w:b/>
      <w:bCs/>
    </w:rPr>
  </w:style>
  <w:style w:type="paragraph" w:styleId="NormalWeb">
    <w:name w:val="Normal (Web)"/>
    <w:basedOn w:val="Normal"/>
    <w:uiPriority w:val="99"/>
    <w:semiHidden/>
    <w:unhideWhenUsed/>
    <w:rsid w:val="00650E4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650E46"/>
    <w:rPr>
      <w:i/>
      <w:iCs/>
    </w:rPr>
  </w:style>
  <w:style w:type="character" w:styleId="Hyperlink">
    <w:name w:val="Hyperlink"/>
    <w:basedOn w:val="DefaultParagraphFont"/>
    <w:uiPriority w:val="99"/>
    <w:unhideWhenUsed/>
    <w:rsid w:val="00517659"/>
    <w:rPr>
      <w:color w:val="467886" w:themeColor="hyperlink"/>
      <w:u w:val="single"/>
    </w:rPr>
  </w:style>
  <w:style w:type="character" w:styleId="UnresolvedMention">
    <w:name w:val="Unresolved Mention"/>
    <w:basedOn w:val="DefaultParagraphFont"/>
    <w:uiPriority w:val="99"/>
    <w:semiHidden/>
    <w:unhideWhenUsed/>
    <w:rsid w:val="00517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820280">
      <w:bodyDiv w:val="1"/>
      <w:marLeft w:val="0"/>
      <w:marRight w:val="0"/>
      <w:marTop w:val="0"/>
      <w:marBottom w:val="0"/>
      <w:divBdr>
        <w:top w:val="none" w:sz="0" w:space="0" w:color="auto"/>
        <w:left w:val="none" w:sz="0" w:space="0" w:color="auto"/>
        <w:bottom w:val="none" w:sz="0" w:space="0" w:color="auto"/>
        <w:right w:val="none" w:sz="0" w:space="0" w:color="auto"/>
      </w:divBdr>
    </w:div>
    <w:div w:id="1075394295">
      <w:bodyDiv w:val="1"/>
      <w:marLeft w:val="0"/>
      <w:marRight w:val="0"/>
      <w:marTop w:val="0"/>
      <w:marBottom w:val="0"/>
      <w:divBdr>
        <w:top w:val="none" w:sz="0" w:space="0" w:color="auto"/>
        <w:left w:val="none" w:sz="0" w:space="0" w:color="auto"/>
        <w:bottom w:val="none" w:sz="0" w:space="0" w:color="auto"/>
        <w:right w:val="none" w:sz="0" w:space="0" w:color="auto"/>
      </w:divBdr>
    </w:div>
    <w:div w:id="1854954183">
      <w:bodyDiv w:val="1"/>
      <w:marLeft w:val="0"/>
      <w:marRight w:val="0"/>
      <w:marTop w:val="0"/>
      <w:marBottom w:val="0"/>
      <w:divBdr>
        <w:top w:val="none" w:sz="0" w:space="0" w:color="auto"/>
        <w:left w:val="none" w:sz="0" w:space="0" w:color="auto"/>
        <w:bottom w:val="none" w:sz="0" w:space="0" w:color="auto"/>
        <w:right w:val="none" w:sz="0" w:space="0" w:color="auto"/>
      </w:divBdr>
      <w:divsChild>
        <w:div w:id="1146974065">
          <w:marLeft w:val="0"/>
          <w:marRight w:val="0"/>
          <w:marTop w:val="0"/>
          <w:marBottom w:val="0"/>
          <w:divBdr>
            <w:top w:val="none" w:sz="0" w:space="0" w:color="auto"/>
            <w:left w:val="none" w:sz="0" w:space="0" w:color="auto"/>
            <w:bottom w:val="none" w:sz="0" w:space="0" w:color="auto"/>
            <w:right w:val="none" w:sz="0" w:space="0" w:color="auto"/>
          </w:divBdr>
          <w:divsChild>
            <w:div w:id="1059667887">
              <w:marLeft w:val="0"/>
              <w:marRight w:val="0"/>
              <w:marTop w:val="0"/>
              <w:marBottom w:val="0"/>
              <w:divBdr>
                <w:top w:val="none" w:sz="0" w:space="0" w:color="auto"/>
                <w:left w:val="none" w:sz="0" w:space="0" w:color="auto"/>
                <w:bottom w:val="none" w:sz="0" w:space="0" w:color="auto"/>
                <w:right w:val="none" w:sz="0" w:space="0" w:color="auto"/>
              </w:divBdr>
              <w:divsChild>
                <w:div w:id="935332559">
                  <w:marLeft w:val="0"/>
                  <w:marRight w:val="0"/>
                  <w:marTop w:val="0"/>
                  <w:marBottom w:val="0"/>
                  <w:divBdr>
                    <w:top w:val="none" w:sz="0" w:space="0" w:color="auto"/>
                    <w:left w:val="none" w:sz="0" w:space="0" w:color="auto"/>
                    <w:bottom w:val="none" w:sz="0" w:space="0" w:color="auto"/>
                    <w:right w:val="none" w:sz="0" w:space="0" w:color="auto"/>
                  </w:divBdr>
                  <w:divsChild>
                    <w:div w:id="806556308">
                      <w:marLeft w:val="0"/>
                      <w:marRight w:val="0"/>
                      <w:marTop w:val="0"/>
                      <w:marBottom w:val="0"/>
                      <w:divBdr>
                        <w:top w:val="none" w:sz="0" w:space="0" w:color="auto"/>
                        <w:left w:val="none" w:sz="0" w:space="0" w:color="auto"/>
                        <w:bottom w:val="none" w:sz="0" w:space="0" w:color="auto"/>
                        <w:right w:val="none" w:sz="0" w:space="0" w:color="auto"/>
                      </w:divBdr>
                      <w:divsChild>
                        <w:div w:id="108017062">
                          <w:marLeft w:val="0"/>
                          <w:marRight w:val="0"/>
                          <w:marTop w:val="0"/>
                          <w:marBottom w:val="0"/>
                          <w:divBdr>
                            <w:top w:val="none" w:sz="0" w:space="0" w:color="auto"/>
                            <w:left w:val="none" w:sz="0" w:space="0" w:color="auto"/>
                            <w:bottom w:val="none" w:sz="0" w:space="0" w:color="auto"/>
                            <w:right w:val="none" w:sz="0" w:space="0" w:color="auto"/>
                          </w:divBdr>
                          <w:divsChild>
                            <w:div w:id="10346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edictive_policing"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gov.uk/government/statistics/police-recorded-crime-open-data-tables/police-recorded-crime-and-outcomes-open-data-tables-user-guide"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yulawreview.org/online-features/dirty-data-bad-predictions-how-civil-rights-violations-impact-police-data-predictive-policing-systems-and-justice/" TargetMode="External"/><Relationship Id="rId11" Type="http://schemas.openxmlformats.org/officeDocument/2006/relationships/image" Target="media/image2.png"/><Relationship Id="rId5" Type="http://schemas.openxmlformats.org/officeDocument/2006/relationships/hyperlink" Target="https://rss.onlinelibrary.wiley.com/doi/full/1"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en.wikipedia.org/wiki/Algorithmic_bia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2055</Words>
  <Characters>12768</Characters>
  <Application>Microsoft Office Word</Application>
  <DocSecurity>0</DocSecurity>
  <Lines>311</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Ismail Patel (Student)</dc:creator>
  <cp:keywords/>
  <dc:description/>
  <cp:lastModifiedBy>Samira Ismail Patel (Student)</cp:lastModifiedBy>
  <cp:revision>2</cp:revision>
  <dcterms:created xsi:type="dcterms:W3CDTF">2025-12-11T14:51:00Z</dcterms:created>
  <dcterms:modified xsi:type="dcterms:W3CDTF">2025-12-11T14:51:00Z</dcterms:modified>
</cp:coreProperties>
</file>