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5102"/>
      </w:tblGrid>
      <w:tr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en-labs-mark-on-dark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nrope" w:hAnsi="Manrope" w:cs="Manrope"/>
                <w:b w:val="0"/>
                <w:i w:val="0"/>
                <w:caps w:val="0"/>
                <w:color w:val="F3F2EE"/>
                <w:sz w:val="21"/>
              </w:rPr>
              <w:t xml:space="preserve">   </w:t>
            </w:r>
            <w:r>
              <w:rPr>
                <w:rFonts w:ascii="Space Grotesk" w:hAnsi="Space Grotesk" w:cs="Space Grotesk"/>
                <w:b/>
                <w:i w:val="0"/>
                <w:caps w:val="0"/>
                <w:color w:val="F3F2EE"/>
                <w:sz w:val="32"/>
              </w:rPr>
              <w:t>Lumen Labs</w:t>
            </w:r>
          </w:p>
        </w:tc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E9B978"/>
                <w:sz w:val="17"/>
                <w:spacing w:val="20"/>
              </w:rPr>
              <w:t>DIGITAL DEVELOPMENT STUDIO</w:t>
            </w:r>
          </w:p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6"/>
              </w:rPr>
              <w:t>Websites. Applications. Interfaces.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9026"/>
            <w:shd w:val="clear" w:color="auto" w:fill="06080a"/>
            <w:tcMar>
              <w:top w:w="140" w:type="dxa"/>
              <w:bottom w:w="180" w:type="dxa"/>
              <w:start w:w="300" w:type="dxa"/>
              <w:end w:w="300" w:type="dxa"/>
            </w:tcMar>
            <w:tcBorders>
              <w:bottom w:sz="10" w:val="single" w:color="e9b978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EMAIL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Lumenlabs.creatives@gmail.com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PHONE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+27 63 877 6984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WEB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lumenlabcreatives.spartangroup.co.za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BASED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South Africa · Remote</w:t>
            </w:r>
          </w:p>
        </w:tc>
      </w:tr>
    </w:tbl>
    <w:p>
      <w:pPr>
        <w:spacing w:before="520" w:after="0"/>
      </w:pPr>
    </w:p>
    <w:p>
      <w:pPr>
        <w:spacing w:before="80" w:after="360"/>
      </w:pPr>
      <w:r>
        <w:rPr>
          <w:rFonts w:ascii="JetBrains Mono" w:hAnsi="JetBrains Mono" w:cs="JetBrains Mono"/>
          <w:b w:val="0"/>
          <w:i w:val="0"/>
          <w:caps w:val="0"/>
          <w:color w:val="6C747F"/>
          <w:sz w:val="19"/>
        </w:rPr>
        <w:t>[Date]</w:t>
      </w:r>
    </w:p>
    <w:p>
      <w:pPr>
        <w:spacing w:before="0" w:after="280"/>
      </w:pPr>
      <w:r>
        <w:rPr>
          <w:rFonts w:ascii="Manrope" w:hAnsi="Manrope" w:cs="Manrope"/>
          <w:b/>
          <w:i w:val="0"/>
          <w:caps w:val="0"/>
          <w:color w:val="06080A"/>
          <w:sz w:val="22"/>
        </w:rPr>
        <w:t xml:space="preserve">RE: </w:t>
      </w:r>
      <w:r>
        <w:rPr>
          <w:rFonts w:ascii="Manrope" w:hAnsi="Manrope" w:cs="Manrope"/>
          <w:b w:val="0"/>
          <w:i w:val="0"/>
          <w:caps w:val="0"/>
          <w:color w:val="06080A"/>
          <w:sz w:val="22"/>
        </w:rPr>
        <w:t>[Subject line]</w:t>
      </w:r>
    </w:p>
    <w:p>
      <w:pPr>
        <w:spacing w:before="0" w:after="280"/>
      </w:pPr>
      <w:r>
        <w:rPr>
          <w:rFonts w:ascii="Manrope" w:hAnsi="Manrope" w:cs="Manrope"/>
          <w:b w:val="0"/>
          <w:i w:val="0"/>
          <w:caps w:val="0"/>
          <w:color w:val="06080A"/>
          <w:sz w:val="22"/>
        </w:rPr>
        <w:t>Dear [Recipient name],</w:t>
      </w:r>
    </w:p>
    <w:p>
      <w:pPr>
        <w:spacing w:before="0" w:after="240" w:line="360" w:lineRule="auto"/>
      </w:pPr>
      <w:r>
        <w:rPr>
          <w:rFonts w:ascii="Manrope" w:hAnsi="Manrope" w:cs="Manrope"/>
          <w:b w:val="0"/>
          <w:i w:val="0"/>
          <w:caps w:val="0"/>
          <w:color w:val="20232A"/>
          <w:sz w:val="22"/>
        </w:rPr>
        <w:t>[Body copy — Manrope, matching the website's body typeface. Replace this placeholder paragraph with the letter content.]</w:t>
      </w:r>
    </w:p>
    <w:p>
      <w:pPr>
        <w:spacing w:before="0" w:after="240" w:line="360" w:lineRule="auto"/>
      </w:pPr>
      <w:r>
        <w:rPr>
          <w:rFonts w:ascii="Manrope" w:hAnsi="Manrope" w:cs="Manrope"/>
          <w:b w:val="0"/>
          <w:i w:val="0"/>
          <w:caps w:val="0"/>
          <w:color w:val="20232A"/>
          <w:sz w:val="22"/>
        </w:rPr>
        <w:t>[Body copy — Manrope, matching the website's body typeface. Replace this placeholder paragraph with the letter content.]</w:t>
      </w:r>
    </w:p>
    <w:p>
      <w:pPr>
        <w:spacing w:before="0" w:after="240" w:line="360" w:lineRule="auto"/>
      </w:pPr>
      <w:r>
        <w:rPr>
          <w:rFonts w:ascii="Manrope" w:hAnsi="Manrope" w:cs="Manrope"/>
          <w:b w:val="0"/>
          <w:i w:val="0"/>
          <w:caps w:val="0"/>
          <w:color w:val="20232A"/>
          <w:sz w:val="22"/>
        </w:rPr>
        <w:t>[Body copy — Manrope, matching the website's body typeface. Replace this placeholder paragraph with the letter content.]</w:t>
      </w:r>
    </w:p>
    <w:p>
      <w:pPr>
        <w:spacing w:before="320" w:after="600"/>
      </w:pPr>
      <w:r>
        <w:rPr>
          <w:rFonts w:ascii="Manrope" w:hAnsi="Manrope" w:cs="Manrope"/>
          <w:b w:val="0"/>
          <w:i w:val="0"/>
          <w:caps w:val="0"/>
          <w:color w:val="06080A"/>
          <w:sz w:val="22"/>
        </w:rPr>
        <w:t>Kind regards,</w:t>
      </w:r>
    </w:p>
    <w:p>
      <w:pPr>
        <w:spacing w:before="0" w:after="40"/>
      </w:pPr>
      <w:r>
        <w:rPr>
          <w:rFonts w:ascii="Space Grotesk" w:hAnsi="Space Grotesk" w:cs="Space Grotesk"/>
          <w:b/>
          <w:i w:val="0"/>
          <w:caps w:val="0"/>
          <w:color w:val="06080A"/>
          <w:sz w:val="26"/>
        </w:rPr>
        <w:t>Siphiwe Khumalo</w:t>
      </w:r>
    </w:p>
    <w:p>
      <w:pPr>
        <w:spacing w:before="0" w:after="0"/>
      </w:pPr>
      <w:r>
        <w:rPr>
          <w:rFonts w:ascii="JetBrains Mono" w:hAnsi="JetBrains Mono" w:cs="JetBrains Mono"/>
          <w:b w:val="0"/>
          <w:i w:val="0"/>
          <w:caps w:val="0"/>
          <w:color w:val="6C747F"/>
          <w:sz w:val="18"/>
        </w:rPr>
        <w:t>Founder, Lumen Labs</w:t>
      </w:r>
    </w:p>
    <w:p>
      <w:pPr>
        <w:spacing w:before="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5953"/>
      </w:tblGrid>
      <w:tr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 Labs — Built with intention.</w:t>
            </w:r>
          </w:p>
        </w:tc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Lumenlabs.creatives@gmail.com · +27 63 877 6984 · lumenlabcreatives.spartangroup.co.za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F3F2E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