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18D1D7" w14:textId="24F23583" w:rsidR="00DF3CEC" w:rsidRDefault="00DF3CEC" w:rsidP="00DF3CEC">
      <w:pPr>
        <w:pStyle w:val="Title"/>
        <w:jc w:val="center"/>
      </w:pPr>
      <w:r>
        <w:t>Machine Learning in Health Care</w:t>
      </w:r>
    </w:p>
    <w:p w14:paraId="7AFBB695" w14:textId="0882A5C0" w:rsidR="00DF3CEC" w:rsidRDefault="00DF3CEC" w:rsidP="00DF3CEC">
      <w:pPr>
        <w:jc w:val="center"/>
      </w:pPr>
      <w:r>
        <w:t>Andy Gray</w:t>
      </w:r>
    </w:p>
    <w:p w14:paraId="6A04E990" w14:textId="62C05B7D" w:rsidR="00DF3CEC" w:rsidRPr="00DF3CEC" w:rsidRDefault="00DF3CEC" w:rsidP="00DF3CEC">
      <w:pPr>
        <w:jc w:val="center"/>
      </w:pPr>
      <w:r>
        <w:t>445348</w:t>
      </w:r>
    </w:p>
    <w:p w14:paraId="0164E3E0" w14:textId="3818AAF2" w:rsidR="00DC63DC" w:rsidRPr="00DF3CEC" w:rsidRDefault="00DF3CEC" w:rsidP="00DF3CEC">
      <w:pPr>
        <w:pStyle w:val="Heading1"/>
      </w:pPr>
      <w:r>
        <w:t>Part 1: Clustering</w:t>
      </w:r>
    </w:p>
    <w:p w14:paraId="70B73A93" w14:textId="05FACBB0" w:rsidR="000F7E60" w:rsidRDefault="000F7E60" w:rsidP="000F7E60">
      <w:pPr>
        <w:pStyle w:val="NormalWeb"/>
      </w:pPr>
      <w:r>
        <w:rPr>
          <w:rFonts w:ascii="Cambria" w:hAnsi="Cambria"/>
          <w:b/>
          <w:bCs/>
          <w:color w:val="355E8E"/>
        </w:rPr>
        <w:t xml:space="preserve">1. Run K-means clustering on the above heart disease dataset and answer the following questions </w:t>
      </w:r>
    </w:p>
    <w:p w14:paraId="404F000E" w14:textId="7749C083" w:rsidR="000F7E60" w:rsidRPr="000F7E60" w:rsidRDefault="000F7E60" w:rsidP="000F7E60">
      <w:pPr>
        <w:pStyle w:val="NormalWeb"/>
        <w:numPr>
          <w:ilvl w:val="0"/>
          <w:numId w:val="1"/>
        </w:numPr>
      </w:pPr>
      <w:r>
        <w:rPr>
          <w:rFonts w:ascii="Calibri" w:hAnsi="Calibri" w:cs="Calibri"/>
          <w:sz w:val="22"/>
          <w:szCs w:val="22"/>
        </w:rPr>
        <w:t>Why should the attribute “</w:t>
      </w:r>
      <w:r>
        <w:rPr>
          <w:rFonts w:ascii="Calibri" w:hAnsi="Calibri" w:cs="Calibri"/>
          <w:i/>
          <w:iCs/>
          <w:sz w:val="22"/>
          <w:szCs w:val="22"/>
        </w:rPr>
        <w:t xml:space="preserve">class” </w:t>
      </w:r>
      <w:r>
        <w:rPr>
          <w:rFonts w:ascii="Calibri" w:hAnsi="Calibri" w:cs="Calibri"/>
          <w:sz w:val="22"/>
          <w:szCs w:val="22"/>
        </w:rPr>
        <w:t xml:space="preserve">in </w:t>
      </w:r>
      <w:r>
        <w:rPr>
          <w:rFonts w:ascii="Calibri" w:hAnsi="Calibri" w:cs="Calibri"/>
          <w:b/>
          <w:bCs/>
          <w:i/>
          <w:iCs/>
          <w:sz w:val="22"/>
          <w:szCs w:val="22"/>
        </w:rPr>
        <w:t xml:space="preserve">heart-c.csv </w:t>
      </w:r>
      <w:r>
        <w:rPr>
          <w:rFonts w:ascii="Calibri" w:hAnsi="Calibri" w:cs="Calibri"/>
          <w:sz w:val="22"/>
          <w:szCs w:val="22"/>
        </w:rPr>
        <w:t>(“</w:t>
      </w:r>
      <w:proofErr w:type="spellStart"/>
      <w:r>
        <w:rPr>
          <w:rFonts w:ascii="Calibri" w:hAnsi="Calibri" w:cs="Calibri"/>
          <w:b/>
          <w:bCs/>
          <w:i/>
          <w:iCs/>
          <w:sz w:val="22"/>
          <w:szCs w:val="22"/>
        </w:rPr>
        <w:t>num</w:t>
      </w:r>
      <w:proofErr w:type="spellEnd"/>
      <w:r>
        <w:rPr>
          <w:rFonts w:ascii="Calibri" w:hAnsi="Calibri" w:cs="Calibri"/>
          <w:sz w:val="22"/>
          <w:szCs w:val="22"/>
        </w:rPr>
        <w:t xml:space="preserve">”) </w:t>
      </w:r>
      <w:r>
        <w:rPr>
          <w:rFonts w:ascii="Calibri" w:hAnsi="Calibri" w:cs="Calibri"/>
          <w:b/>
          <w:bCs/>
          <w:sz w:val="22"/>
          <w:szCs w:val="22"/>
        </w:rPr>
        <w:t xml:space="preserve">not </w:t>
      </w:r>
      <w:r>
        <w:rPr>
          <w:rFonts w:ascii="Calibri" w:hAnsi="Calibri" w:cs="Calibri"/>
          <w:sz w:val="22"/>
          <w:szCs w:val="22"/>
        </w:rPr>
        <w:t xml:space="preserve">be included for clustering? </w:t>
      </w:r>
    </w:p>
    <w:p w14:paraId="03986B60" w14:textId="1EBCF38D" w:rsidR="000F7E60" w:rsidRDefault="000F7E60" w:rsidP="000F7E60">
      <w:pPr>
        <w:pStyle w:val="NormalWeb"/>
      </w:pPr>
      <w:r>
        <w:t xml:space="preserve">The class </w:t>
      </w:r>
      <w:proofErr w:type="spellStart"/>
      <w:r>
        <w:t>num</w:t>
      </w:r>
      <w:proofErr w:type="spellEnd"/>
      <w:r>
        <w:t xml:space="preserve"> is the ended cluster predictions, so in essence</w:t>
      </w:r>
      <w:r w:rsidR="00DC63DC">
        <w:t xml:space="preserve"> these outputs</w:t>
      </w:r>
      <w:r>
        <w:t xml:space="preserve"> are the labels. As K-Means is an unsupervised algorithm these are not needed and are a way for us to check that the algorithm has plotted/predicted well.</w:t>
      </w:r>
    </w:p>
    <w:p w14:paraId="796BB5F0" w14:textId="22534ADA" w:rsidR="000F7E60" w:rsidRDefault="000F7E60" w:rsidP="00DC63DC">
      <w:pPr>
        <w:pStyle w:val="NormalWeb"/>
        <w:numPr>
          <w:ilvl w:val="0"/>
          <w:numId w:val="1"/>
        </w:numPr>
      </w:pPr>
      <w:r>
        <w:rPr>
          <w:rFonts w:ascii="Calibri" w:hAnsi="Calibri" w:cs="Calibri"/>
          <w:sz w:val="22"/>
          <w:szCs w:val="22"/>
        </w:rPr>
        <w:t xml:space="preserve">Run K-means algorithm by choosing different numbers of clusters, </w:t>
      </w:r>
      <w:proofErr w:type="spellStart"/>
      <w:r>
        <w:rPr>
          <w:rFonts w:ascii="Calibri" w:hAnsi="Calibri" w:cs="Calibri"/>
          <w:i/>
          <w:iCs/>
          <w:sz w:val="22"/>
          <w:szCs w:val="22"/>
        </w:rPr>
        <w:t>numCluster</w:t>
      </w:r>
      <w:proofErr w:type="spellEnd"/>
      <w:r>
        <w:rPr>
          <w:rFonts w:ascii="Calibri" w:hAnsi="Calibri" w:cs="Calibri"/>
          <w:i/>
          <w:iCs/>
          <w:sz w:val="22"/>
          <w:szCs w:val="22"/>
        </w:rPr>
        <w:t xml:space="preserve"> </w:t>
      </w:r>
      <w:r>
        <w:rPr>
          <w:rFonts w:ascii="Calibri" w:hAnsi="Calibri" w:cs="Calibri"/>
          <w:sz w:val="22"/>
          <w:szCs w:val="22"/>
        </w:rPr>
        <w:t>= 2, 3, 4,5,</w:t>
      </w:r>
      <w:r w:rsidR="00DC63DC">
        <w:rPr>
          <w:rFonts w:ascii="Calibri" w:hAnsi="Calibri" w:cs="Calibri"/>
          <w:sz w:val="22"/>
          <w:szCs w:val="22"/>
        </w:rPr>
        <w:t xml:space="preserve"> </w:t>
      </w:r>
      <w:r w:rsidRPr="00DC63DC">
        <w:rPr>
          <w:rFonts w:ascii="Calibri" w:hAnsi="Calibri" w:cs="Calibri"/>
          <w:sz w:val="22"/>
          <w:szCs w:val="22"/>
        </w:rPr>
        <w:t xml:space="preserve">then observe the differences of clusters generated: </w:t>
      </w:r>
    </w:p>
    <w:p w14:paraId="24BEF1B7" w14:textId="0D6005CE" w:rsidR="000F7E60" w:rsidRPr="00DC63DC" w:rsidRDefault="000F7E60" w:rsidP="00DC63DC">
      <w:pPr>
        <w:pStyle w:val="NormalWeb"/>
        <w:numPr>
          <w:ilvl w:val="1"/>
          <w:numId w:val="1"/>
        </w:numPr>
        <w:rPr>
          <w:rFonts w:ascii="Calibri" w:hAnsi="Calibri" w:cs="Calibri"/>
          <w:sz w:val="22"/>
          <w:szCs w:val="22"/>
        </w:rPr>
      </w:pPr>
      <w:r>
        <w:rPr>
          <w:rFonts w:ascii="Calibri" w:hAnsi="Calibri" w:cs="Calibri"/>
          <w:sz w:val="22"/>
          <w:szCs w:val="22"/>
        </w:rPr>
        <w:t xml:space="preserve">How are the </w:t>
      </w:r>
      <w:r>
        <w:rPr>
          <w:rFonts w:ascii="Calibri" w:hAnsi="Calibri" w:cs="Calibri"/>
          <w:i/>
          <w:iCs/>
          <w:sz w:val="22"/>
          <w:szCs w:val="22"/>
        </w:rPr>
        <w:t>Within Cluster Sum of Squared Errors</w:t>
      </w:r>
      <w:r>
        <w:rPr>
          <w:rFonts w:ascii="Calibri" w:hAnsi="Calibri" w:cs="Calibri"/>
          <w:i/>
          <w:iCs/>
          <w:position w:val="8"/>
          <w:sz w:val="14"/>
          <w:szCs w:val="14"/>
        </w:rPr>
        <w:t xml:space="preserve">1 </w:t>
      </w:r>
      <w:r>
        <w:rPr>
          <w:rFonts w:ascii="Calibri" w:hAnsi="Calibri" w:cs="Calibri"/>
          <w:sz w:val="22"/>
          <w:szCs w:val="22"/>
        </w:rPr>
        <w:t xml:space="preserve">changed for different numbers of </w:t>
      </w:r>
      <w:r w:rsidRPr="00DC63DC">
        <w:rPr>
          <w:rFonts w:ascii="Calibri" w:hAnsi="Calibri" w:cs="Calibri"/>
          <w:sz w:val="22"/>
          <w:szCs w:val="22"/>
        </w:rPr>
        <w:t xml:space="preserve">clusters? </w:t>
      </w:r>
    </w:p>
    <w:p w14:paraId="4C4BCD1A" w14:textId="77777777" w:rsidR="000F7E60" w:rsidRDefault="000F7E60" w:rsidP="000F7E60">
      <w:pPr>
        <w:pStyle w:val="NormalWeb"/>
        <w:numPr>
          <w:ilvl w:val="1"/>
          <w:numId w:val="1"/>
        </w:numPr>
        <w:rPr>
          <w:rFonts w:ascii="Calibri" w:hAnsi="Calibri" w:cs="Calibri"/>
          <w:sz w:val="22"/>
          <w:szCs w:val="22"/>
        </w:rPr>
      </w:pPr>
      <w:r>
        <w:rPr>
          <w:rFonts w:ascii="Calibri" w:hAnsi="Calibri" w:cs="Calibri"/>
          <w:sz w:val="22"/>
          <w:szCs w:val="22"/>
        </w:rPr>
        <w:t xml:space="preserve">What can you conclude? </w:t>
      </w:r>
    </w:p>
    <w:p w14:paraId="13082D33" w14:textId="77777777" w:rsidR="000F7E60" w:rsidRDefault="000F7E60" w:rsidP="000F7E60">
      <w:pPr>
        <w:pStyle w:val="NormalWeb"/>
        <w:numPr>
          <w:ilvl w:val="1"/>
          <w:numId w:val="1"/>
        </w:numPr>
        <w:rPr>
          <w:rFonts w:ascii="Calibri" w:hAnsi="Calibri" w:cs="Calibri"/>
          <w:sz w:val="22"/>
          <w:szCs w:val="22"/>
        </w:rPr>
      </w:pPr>
      <w:r>
        <w:rPr>
          <w:rFonts w:ascii="Calibri" w:hAnsi="Calibri" w:cs="Calibri"/>
          <w:sz w:val="22"/>
          <w:szCs w:val="22"/>
        </w:rPr>
        <w:t xml:space="preserve">How can you explain this conclusion from clustering analysis point of view? </w:t>
      </w:r>
    </w:p>
    <w:p w14:paraId="1C786908" w14:textId="77777777" w:rsidR="000D049B" w:rsidRDefault="000D049B" w:rsidP="000D049B">
      <w:pPr>
        <w:pStyle w:val="NormalWeb"/>
      </w:pPr>
      <w:r>
        <w:rPr>
          <w:rFonts w:ascii="Cambria" w:hAnsi="Cambria"/>
          <w:b/>
          <w:bCs/>
          <w:color w:val="355E8E"/>
        </w:rPr>
        <w:t xml:space="preserve">2. Run the hierarchical clustering on above heart disease dataset, and answer the following questions </w:t>
      </w:r>
    </w:p>
    <w:p w14:paraId="526211E6" w14:textId="1339011F" w:rsidR="000D049B" w:rsidRDefault="000D049B" w:rsidP="000D049B">
      <w:pPr>
        <w:pStyle w:val="NormalWeb"/>
        <w:numPr>
          <w:ilvl w:val="0"/>
          <w:numId w:val="7"/>
        </w:numPr>
      </w:pPr>
      <w:r>
        <w:rPr>
          <w:rFonts w:ascii="Calibri" w:hAnsi="Calibri" w:cs="Calibri"/>
          <w:sz w:val="22"/>
          <w:szCs w:val="22"/>
        </w:rPr>
        <w:t>Show the clustering results in tree structure</w:t>
      </w:r>
    </w:p>
    <w:p w14:paraId="17559506" w14:textId="272890E4" w:rsidR="000D049B" w:rsidRDefault="000D049B" w:rsidP="000D049B">
      <w:pPr>
        <w:pStyle w:val="NormalWeb"/>
        <w:numPr>
          <w:ilvl w:val="0"/>
          <w:numId w:val="7"/>
        </w:numPr>
      </w:pPr>
      <w:r>
        <w:rPr>
          <w:rFonts w:ascii="Calibri" w:hAnsi="Calibri" w:cs="Calibri"/>
          <w:sz w:val="22"/>
          <w:szCs w:val="22"/>
        </w:rPr>
        <w:t xml:space="preserve">Describe the link method you used </w:t>
      </w:r>
    </w:p>
    <w:p w14:paraId="4942D34E" w14:textId="11F2B579" w:rsidR="000D049B" w:rsidRDefault="000D049B" w:rsidP="000D049B">
      <w:pPr>
        <w:pStyle w:val="NormalWeb"/>
        <w:numPr>
          <w:ilvl w:val="0"/>
          <w:numId w:val="7"/>
        </w:numPr>
      </w:pPr>
      <w:r>
        <w:rPr>
          <w:rFonts w:ascii="Calibri" w:hAnsi="Calibri" w:cs="Calibri"/>
          <w:sz w:val="22"/>
          <w:szCs w:val="22"/>
        </w:rPr>
        <w:t xml:space="preserve">What are the strengths and limitations of this link method in hierarchical clustering? </w:t>
      </w:r>
    </w:p>
    <w:p w14:paraId="0BE0C99F" w14:textId="075B326C" w:rsidR="00745228" w:rsidRDefault="00A8003E"/>
    <w:p w14:paraId="1AD84F32" w14:textId="33C2B4E8" w:rsidR="00DC63DC" w:rsidRDefault="00DC63DC" w:rsidP="00DF3CEC">
      <w:pPr>
        <w:pStyle w:val="Heading1"/>
      </w:pPr>
      <w:r>
        <w:t>Part 2</w:t>
      </w:r>
      <w:r w:rsidR="00DF3CEC">
        <w:t xml:space="preserve">: </w:t>
      </w:r>
      <w:r>
        <w:t>Classification</w:t>
      </w:r>
    </w:p>
    <w:p w14:paraId="72020211" w14:textId="52163465" w:rsidR="00DC63DC" w:rsidRDefault="00DC63DC"/>
    <w:p w14:paraId="38E4E806" w14:textId="6F81CD6F" w:rsidR="00DC63DC" w:rsidRDefault="00DC63DC">
      <w:r>
        <w:t>Naïve Bayes:</w:t>
      </w:r>
    </w:p>
    <w:p w14:paraId="5D55C68F" w14:textId="77777777" w:rsidR="00DC63DC" w:rsidRDefault="00DC63DC" w:rsidP="00DC63DC"/>
    <w:p w14:paraId="5A4449F3" w14:textId="5A453D31" w:rsidR="00DC63DC" w:rsidRDefault="00DC63DC" w:rsidP="00DC63DC">
      <w:pPr>
        <w:pStyle w:val="ListParagraph"/>
        <w:numPr>
          <w:ilvl w:val="0"/>
          <w:numId w:val="2"/>
        </w:numPr>
        <w:rPr>
          <w:rFonts w:eastAsia="Times New Roman" w:cs="Times New Roman"/>
          <w:bCs/>
          <w:color w:val="0D0D0D" w:themeColor="text1" w:themeTint="F2"/>
          <w:lang w:eastAsia="en-GB"/>
        </w:rPr>
      </w:pPr>
      <w:r w:rsidRPr="00DC63DC">
        <w:rPr>
          <w:rFonts w:eastAsia="Times New Roman" w:cs="Times New Roman"/>
          <w:bCs/>
          <w:color w:val="0D0D0D" w:themeColor="text1" w:themeTint="F2"/>
          <w:lang w:eastAsia="en-GB"/>
        </w:rPr>
        <w:t>Did you undertake any prepossessing? If so, why?</w:t>
      </w:r>
    </w:p>
    <w:p w14:paraId="16553CE2" w14:textId="77777777" w:rsidR="00BC4E15" w:rsidRDefault="00BC4E15" w:rsidP="00F94E9E">
      <w:pPr>
        <w:rPr>
          <w:rFonts w:eastAsia="Times New Roman" w:cs="Times New Roman"/>
          <w:bCs/>
          <w:color w:val="0D0D0D" w:themeColor="text1" w:themeTint="F2"/>
          <w:lang w:eastAsia="en-GB"/>
        </w:rPr>
      </w:pPr>
    </w:p>
    <w:p w14:paraId="142B94B9" w14:textId="5F0D661E" w:rsidR="00BC4E15" w:rsidRDefault="00F94E9E" w:rsidP="00F94E9E">
      <w:p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The data</w:t>
      </w:r>
      <w:r w:rsidR="00BC4E15">
        <w:rPr>
          <w:rFonts w:eastAsia="Times New Roman" w:cs="Times New Roman"/>
          <w:bCs/>
          <w:color w:val="0D0D0D" w:themeColor="text1" w:themeTint="F2"/>
          <w:lang w:eastAsia="en-GB"/>
        </w:rPr>
        <w:t xml:space="preserve"> </w:t>
      </w:r>
      <w:r>
        <w:rPr>
          <w:rFonts w:eastAsia="Times New Roman" w:cs="Times New Roman"/>
          <w:bCs/>
          <w:color w:val="0D0D0D" w:themeColor="text1" w:themeTint="F2"/>
          <w:lang w:eastAsia="en-GB"/>
        </w:rPr>
        <w:t xml:space="preserve">frame </w:t>
      </w:r>
      <w:r w:rsidR="00BC4E15">
        <w:rPr>
          <w:rFonts w:eastAsia="Times New Roman" w:cs="Times New Roman"/>
          <w:bCs/>
          <w:color w:val="0D0D0D" w:themeColor="text1" w:themeTint="F2"/>
          <w:lang w:eastAsia="en-GB"/>
        </w:rPr>
        <w:t xml:space="preserve">first had the variables X and </w:t>
      </w:r>
      <w:proofErr w:type="spellStart"/>
      <w:r w:rsidR="00BC4E15">
        <w:rPr>
          <w:rFonts w:eastAsia="Times New Roman" w:cs="Times New Roman"/>
          <w:bCs/>
          <w:color w:val="0D0D0D" w:themeColor="text1" w:themeTint="F2"/>
          <w:lang w:eastAsia="en-GB"/>
        </w:rPr>
        <w:t>Patient_ID</w:t>
      </w:r>
      <w:proofErr w:type="spellEnd"/>
      <w:r w:rsidR="00BC4E15">
        <w:rPr>
          <w:rFonts w:eastAsia="Times New Roman" w:cs="Times New Roman"/>
          <w:bCs/>
          <w:color w:val="0D0D0D" w:themeColor="text1" w:themeTint="F2"/>
          <w:lang w:eastAsia="en-GB"/>
        </w:rPr>
        <w:t xml:space="preserve"> removed due to these values not having any significant values. X Is just the column number originally and </w:t>
      </w:r>
      <w:proofErr w:type="spellStart"/>
      <w:r w:rsidR="00BC4E15">
        <w:rPr>
          <w:rFonts w:eastAsia="Times New Roman" w:cs="Times New Roman"/>
          <w:bCs/>
          <w:color w:val="0D0D0D" w:themeColor="text1" w:themeTint="F2"/>
          <w:lang w:eastAsia="en-GB"/>
        </w:rPr>
        <w:t>Patient_ID</w:t>
      </w:r>
      <w:proofErr w:type="spellEnd"/>
      <w:r w:rsidR="00BC4E15">
        <w:rPr>
          <w:rFonts w:eastAsia="Times New Roman" w:cs="Times New Roman"/>
          <w:bCs/>
          <w:color w:val="0D0D0D" w:themeColor="text1" w:themeTint="F2"/>
          <w:lang w:eastAsia="en-GB"/>
        </w:rPr>
        <w:t xml:space="preserve"> is the auto id number given to the patient when they are first entered into a database system.</w:t>
      </w:r>
    </w:p>
    <w:p w14:paraId="201379B2" w14:textId="2630719D" w:rsidR="00BC4E15" w:rsidRDefault="00BC4E15" w:rsidP="00F94E9E">
      <w:pPr>
        <w:rPr>
          <w:rFonts w:eastAsia="Times New Roman" w:cs="Times New Roman"/>
          <w:bCs/>
          <w:color w:val="0D0D0D" w:themeColor="text1" w:themeTint="F2"/>
          <w:lang w:eastAsia="en-GB"/>
        </w:rPr>
      </w:pPr>
    </w:p>
    <w:p w14:paraId="2B83669C" w14:textId="49540C7A" w:rsidR="00BC4E15" w:rsidRDefault="00BC4E15" w:rsidP="00F94E9E">
      <w:p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The data frame then has any NA values removed and the class variable is converted to a factor value.</w:t>
      </w:r>
      <w:r w:rsidR="00404593">
        <w:rPr>
          <w:rFonts w:eastAsia="Times New Roman" w:cs="Times New Roman"/>
          <w:bCs/>
          <w:color w:val="0D0D0D" w:themeColor="text1" w:themeTint="F2"/>
          <w:lang w:eastAsia="en-GB"/>
        </w:rPr>
        <w:t xml:space="preserve"> This was done in order to make sure that all the variables had values and that any observations that had missing values would be removed completely from the dataset. The class changed to a factor was done to allow the algorithms to know that the class is are a category data type that is needed to classify the data predictions.</w:t>
      </w:r>
    </w:p>
    <w:p w14:paraId="3C3984D9" w14:textId="05AA54EC" w:rsidR="00BC4E15" w:rsidRDefault="00BC4E15" w:rsidP="00F94E9E">
      <w:pPr>
        <w:rPr>
          <w:rFonts w:eastAsia="Times New Roman" w:cs="Times New Roman"/>
          <w:bCs/>
          <w:color w:val="0D0D0D" w:themeColor="text1" w:themeTint="F2"/>
          <w:lang w:eastAsia="en-GB"/>
        </w:rPr>
      </w:pPr>
    </w:p>
    <w:p w14:paraId="72889E46" w14:textId="319BDE99" w:rsidR="00BC4E15" w:rsidRDefault="00BC4E15" w:rsidP="00F94E9E">
      <w:p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lastRenderedPageBreak/>
        <w:t>The data frame is then spilt into a train and test set while a 75-25% split to the data.</w:t>
      </w:r>
      <w:r w:rsidR="00404593">
        <w:rPr>
          <w:rFonts w:eastAsia="Times New Roman" w:cs="Times New Roman"/>
          <w:bCs/>
          <w:color w:val="0D0D0D" w:themeColor="text1" w:themeTint="F2"/>
          <w:lang w:eastAsia="en-GB"/>
        </w:rPr>
        <w:t xml:space="preserve"> This was done to allow us to see how well the models would predict on an unseen dataset. The 75% of the data was used to train the model while the 25% withheld was used to test the model’s predictions.</w:t>
      </w:r>
    </w:p>
    <w:p w14:paraId="2D49752A" w14:textId="3F289D69" w:rsidR="00F94E9E" w:rsidRPr="00F94E9E" w:rsidRDefault="00F94E9E" w:rsidP="00F94E9E">
      <w:p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 xml:space="preserve"> </w:t>
      </w:r>
    </w:p>
    <w:p w14:paraId="0F5B50B5" w14:textId="245AC515" w:rsidR="00DC63DC" w:rsidRPr="00DC63DC" w:rsidRDefault="00DC63DC" w:rsidP="00DC63DC">
      <w:pPr>
        <w:pStyle w:val="ListParagraph"/>
        <w:numPr>
          <w:ilvl w:val="0"/>
          <w:numId w:val="2"/>
        </w:numPr>
      </w:pPr>
      <w:r>
        <w:rPr>
          <w:rFonts w:eastAsia="Times New Roman" w:cs="Times New Roman"/>
          <w:bCs/>
          <w:color w:val="0D0D0D" w:themeColor="text1" w:themeTint="F2"/>
          <w:lang w:eastAsia="en-GB"/>
        </w:rPr>
        <w:t>Run the classifier with default parameters.</w:t>
      </w:r>
    </w:p>
    <w:p w14:paraId="33981396" w14:textId="2A2CF859" w:rsidR="00DC63DC" w:rsidRDefault="00DC63DC" w:rsidP="00DC63DC">
      <w:pPr>
        <w:pStyle w:val="ListParagraph"/>
        <w:numPr>
          <w:ilvl w:val="1"/>
          <w:numId w:val="2"/>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How accurately can the classifier predict those that develop heart disease? What is in the output that signifies this?</w:t>
      </w:r>
    </w:p>
    <w:p w14:paraId="1A403DFC" w14:textId="2293BF8A" w:rsidR="00A8003E" w:rsidRDefault="00A8003E" w:rsidP="00A8003E">
      <w:pPr>
        <w:rPr>
          <w:rFonts w:eastAsia="Times New Roman" w:cs="Times New Roman"/>
          <w:bCs/>
          <w:color w:val="0D0D0D" w:themeColor="text1" w:themeTint="F2"/>
          <w:lang w:eastAsia="en-GB"/>
        </w:rPr>
      </w:pPr>
    </w:p>
    <w:p w14:paraId="1927CF7A" w14:textId="54ADF252" w:rsidR="00A8003E" w:rsidRDefault="00A8003E" w:rsidP="00A8003E">
      <w:p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 xml:space="preserve">There are two ways we can determine how well this model can predict. We could use its accuracy percentage while it was training, and we can also use its confusion matrix output to show how well it predicted correctly or </w:t>
      </w:r>
      <w:proofErr w:type="spellStart"/>
      <w:r>
        <w:rPr>
          <w:rFonts w:eastAsia="Times New Roman" w:cs="Times New Roman"/>
          <w:bCs/>
          <w:color w:val="0D0D0D" w:themeColor="text1" w:themeTint="F2"/>
          <w:lang w:eastAsia="en-GB"/>
        </w:rPr>
        <w:t>mispredicted</w:t>
      </w:r>
      <w:proofErr w:type="spellEnd"/>
      <w:r>
        <w:rPr>
          <w:rFonts w:eastAsia="Times New Roman" w:cs="Times New Roman"/>
          <w:bCs/>
          <w:color w:val="0D0D0D" w:themeColor="text1" w:themeTint="F2"/>
          <w:lang w:eastAsia="en-GB"/>
        </w:rPr>
        <w:t xml:space="preserve">. </w:t>
      </w:r>
    </w:p>
    <w:p w14:paraId="247B1182" w14:textId="77777777" w:rsidR="00A8003E" w:rsidRPr="00A8003E" w:rsidRDefault="00A8003E" w:rsidP="00A8003E">
      <w:pPr>
        <w:rPr>
          <w:rFonts w:eastAsia="Times New Roman" w:cs="Times New Roman"/>
          <w:bCs/>
          <w:color w:val="0D0D0D" w:themeColor="text1" w:themeTint="F2"/>
          <w:lang w:eastAsia="en-GB"/>
        </w:rPr>
      </w:pPr>
    </w:p>
    <w:p w14:paraId="494786BA" w14:textId="78040B0C" w:rsidR="00DC63DC" w:rsidRDefault="00DC63DC" w:rsidP="00DC63DC">
      <w:pPr>
        <w:pStyle w:val="ListParagraph"/>
        <w:numPr>
          <w:ilvl w:val="1"/>
          <w:numId w:val="2"/>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How many people are misclassified as developing heart disease? Where is this answer found in the output?</w:t>
      </w:r>
    </w:p>
    <w:p w14:paraId="4E28BD54" w14:textId="30BB7CA6" w:rsidR="00A8003E" w:rsidRDefault="00A8003E" w:rsidP="00A8003E">
      <w:pPr>
        <w:rPr>
          <w:rFonts w:eastAsia="Times New Roman" w:cs="Times New Roman"/>
          <w:bCs/>
          <w:color w:val="0D0D0D" w:themeColor="text1" w:themeTint="F2"/>
          <w:lang w:eastAsia="en-GB"/>
        </w:rPr>
      </w:pPr>
    </w:p>
    <w:p w14:paraId="23A9AA6C" w14:textId="74E90335" w:rsidR="00A8003E" w:rsidRDefault="00A8003E" w:rsidP="00A8003E">
      <w:p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21 people have been misclassified as developing heart disease but actually did not have it. This output was found when predicting using the testing dataset and the output was showing in the confusion matrix.</w:t>
      </w:r>
    </w:p>
    <w:p w14:paraId="5AD785B3" w14:textId="19310F41" w:rsidR="00A8003E" w:rsidRDefault="00A8003E" w:rsidP="00A8003E">
      <w:pPr>
        <w:rPr>
          <w:rFonts w:eastAsia="Times New Roman" w:cs="Times New Roman"/>
          <w:bCs/>
          <w:color w:val="0D0D0D" w:themeColor="text1" w:themeTint="F2"/>
          <w:lang w:eastAsia="en-GB"/>
        </w:rPr>
      </w:pPr>
    </w:p>
    <w:p w14:paraId="0A22E152" w14:textId="31B6A5D3" w:rsidR="00A8003E" w:rsidRDefault="00A8003E" w:rsidP="00A8003E">
      <w:pPr>
        <w:rPr>
          <w:rFonts w:eastAsia="Times New Roman" w:cs="Times New Roman"/>
          <w:bCs/>
          <w:color w:val="0D0D0D" w:themeColor="text1" w:themeTint="F2"/>
          <w:lang w:eastAsia="en-GB"/>
        </w:rPr>
      </w:pPr>
      <w:r>
        <w:rPr>
          <w:rFonts w:eastAsia="Times New Roman" w:cs="Times New Roman"/>
          <w:bCs/>
          <w:noProof/>
          <w:color w:val="0D0D0D" w:themeColor="text1" w:themeTint="F2"/>
          <w:lang w:eastAsia="en-GB"/>
        </w:rPr>
        <w:drawing>
          <wp:inline distT="0" distB="0" distL="0" distR="0" wp14:anchorId="470456C2" wp14:editId="546BFE23">
            <wp:extent cx="1917700" cy="1054100"/>
            <wp:effectExtent l="0" t="0" r="0" b="0"/>
            <wp:docPr id="5" name="Picture 5"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abl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1917700" cy="1054100"/>
                    </a:xfrm>
                    <a:prstGeom prst="rect">
                      <a:avLst/>
                    </a:prstGeom>
                  </pic:spPr>
                </pic:pic>
              </a:graphicData>
            </a:graphic>
          </wp:inline>
        </w:drawing>
      </w:r>
    </w:p>
    <w:p w14:paraId="5A406561" w14:textId="77777777" w:rsidR="00A8003E" w:rsidRPr="00A8003E" w:rsidRDefault="00A8003E" w:rsidP="00A8003E">
      <w:pPr>
        <w:rPr>
          <w:rFonts w:eastAsia="Times New Roman" w:cs="Times New Roman"/>
          <w:bCs/>
          <w:color w:val="0D0D0D" w:themeColor="text1" w:themeTint="F2"/>
          <w:lang w:eastAsia="en-GB"/>
        </w:rPr>
      </w:pPr>
    </w:p>
    <w:p w14:paraId="74D33123" w14:textId="77777777" w:rsidR="00DC63DC" w:rsidRDefault="00DC63DC" w:rsidP="00DC63DC">
      <w:pPr>
        <w:pStyle w:val="ListParagraph"/>
        <w:numPr>
          <w:ilvl w:val="0"/>
          <w:numId w:val="2"/>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 xml:space="preserve">Plot and submit the ROC curve for the class that develops heart disease. What is another measure of accuracy commonly used? Please provide this. </w:t>
      </w:r>
    </w:p>
    <w:p w14:paraId="3EC5DB73" w14:textId="3979AF6A" w:rsidR="00DC63DC" w:rsidRDefault="00DC63DC" w:rsidP="002B4B4A">
      <w:pPr>
        <w:rPr>
          <w:rFonts w:eastAsia="Times New Roman" w:cs="Times New Roman"/>
          <w:bCs/>
          <w:color w:val="0D0D0D" w:themeColor="text1" w:themeTint="F2"/>
          <w:lang w:eastAsia="en-GB"/>
        </w:rPr>
      </w:pPr>
    </w:p>
    <w:p w14:paraId="0C4B4DED" w14:textId="77777777" w:rsidR="002B4B4A" w:rsidRPr="002B4B4A" w:rsidRDefault="002B4B4A" w:rsidP="002B4B4A">
      <w:pPr>
        <w:rPr>
          <w:rFonts w:eastAsia="Times New Roman" w:cs="Times New Roman"/>
          <w:bCs/>
          <w:color w:val="0D0D0D" w:themeColor="text1" w:themeTint="F2"/>
          <w:lang w:eastAsia="en-GB"/>
        </w:rPr>
      </w:pPr>
    </w:p>
    <w:p w14:paraId="2E65E57E" w14:textId="1AA3373A" w:rsidR="00DC63DC" w:rsidRDefault="002B4B4A" w:rsidP="00DC63DC">
      <w:pPr>
        <w:pStyle w:val="ListParagraph"/>
        <w:rPr>
          <w:rFonts w:eastAsia="Times New Roman" w:cs="Times New Roman"/>
          <w:bCs/>
          <w:color w:val="0D0D0D" w:themeColor="text1" w:themeTint="F2"/>
          <w:lang w:eastAsia="en-GB"/>
        </w:rPr>
      </w:pPr>
      <w:r>
        <w:rPr>
          <w:rFonts w:eastAsia="Times New Roman" w:cs="Times New Roman"/>
          <w:bCs/>
          <w:noProof/>
          <w:color w:val="0D0D0D" w:themeColor="text1" w:themeTint="F2"/>
          <w:lang w:eastAsia="en-GB"/>
        </w:rPr>
        <w:lastRenderedPageBreak/>
        <w:drawing>
          <wp:inline distT="0" distB="0" distL="0" distR="0" wp14:anchorId="028A67F1" wp14:editId="210E559F">
            <wp:extent cx="5727700" cy="4692650"/>
            <wp:effectExtent l="0" t="0" r="0" b="635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7700" cy="4692650"/>
                    </a:xfrm>
                    <a:prstGeom prst="rect">
                      <a:avLst/>
                    </a:prstGeom>
                  </pic:spPr>
                </pic:pic>
              </a:graphicData>
            </a:graphic>
          </wp:inline>
        </w:drawing>
      </w:r>
    </w:p>
    <w:p w14:paraId="2D4E9B70" w14:textId="41E72CEC" w:rsidR="00DC63DC" w:rsidRDefault="00DC63DC" w:rsidP="00DC63DC">
      <w:r>
        <w:t>Random Forrest</w:t>
      </w:r>
      <w:r>
        <w:t>:</w:t>
      </w:r>
    </w:p>
    <w:p w14:paraId="3BADD474" w14:textId="77777777" w:rsidR="00DC63DC" w:rsidRDefault="00DC63DC" w:rsidP="00DC63DC"/>
    <w:p w14:paraId="16BC4BE5" w14:textId="77777777" w:rsidR="00DC63DC" w:rsidRPr="00DC63DC" w:rsidRDefault="00DC63DC" w:rsidP="00DC63DC">
      <w:pPr>
        <w:pStyle w:val="ListParagraph"/>
        <w:numPr>
          <w:ilvl w:val="0"/>
          <w:numId w:val="4"/>
        </w:numPr>
        <w:rPr>
          <w:rFonts w:eastAsia="Times New Roman" w:cs="Times New Roman"/>
          <w:bCs/>
          <w:color w:val="0D0D0D" w:themeColor="text1" w:themeTint="F2"/>
          <w:lang w:eastAsia="en-GB"/>
        </w:rPr>
      </w:pPr>
      <w:r w:rsidRPr="00DC63DC">
        <w:rPr>
          <w:rFonts w:eastAsia="Times New Roman" w:cs="Times New Roman"/>
          <w:bCs/>
          <w:color w:val="0D0D0D" w:themeColor="text1" w:themeTint="F2"/>
          <w:lang w:eastAsia="en-GB"/>
        </w:rPr>
        <w:t>Did you undertake any prepossessing? If so, why?</w:t>
      </w:r>
    </w:p>
    <w:p w14:paraId="50B85D4B" w14:textId="77777777" w:rsidR="00DC63DC" w:rsidRPr="00DC63DC" w:rsidRDefault="00DC63DC" w:rsidP="00DC63DC">
      <w:pPr>
        <w:pStyle w:val="ListParagraph"/>
        <w:numPr>
          <w:ilvl w:val="0"/>
          <w:numId w:val="4"/>
        </w:numPr>
      </w:pPr>
      <w:r>
        <w:rPr>
          <w:rFonts w:eastAsia="Times New Roman" w:cs="Times New Roman"/>
          <w:bCs/>
          <w:color w:val="0D0D0D" w:themeColor="text1" w:themeTint="F2"/>
          <w:lang w:eastAsia="en-GB"/>
        </w:rPr>
        <w:t>Run the classifier with default parameters.</w:t>
      </w:r>
    </w:p>
    <w:p w14:paraId="4BDFDC90" w14:textId="77777777" w:rsidR="00DC63DC" w:rsidRDefault="00DC63DC" w:rsidP="00DC63DC">
      <w:pPr>
        <w:pStyle w:val="ListParagraph"/>
        <w:numPr>
          <w:ilvl w:val="1"/>
          <w:numId w:val="4"/>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How accurately can the classifier predict those that develop heart disease? What is in the output that signifies this?</w:t>
      </w:r>
    </w:p>
    <w:p w14:paraId="661D63BE" w14:textId="77777777" w:rsidR="00DC63DC" w:rsidRDefault="00DC63DC" w:rsidP="00DC63DC">
      <w:pPr>
        <w:pStyle w:val="ListParagraph"/>
        <w:numPr>
          <w:ilvl w:val="1"/>
          <w:numId w:val="4"/>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How many people are misclassified as developing heart disease? Where is this answer found in the output?</w:t>
      </w:r>
    </w:p>
    <w:p w14:paraId="10884B4A" w14:textId="77777777" w:rsidR="00DC63DC" w:rsidRDefault="00DC63DC" w:rsidP="00DC63DC">
      <w:pPr>
        <w:pStyle w:val="ListParagraph"/>
        <w:numPr>
          <w:ilvl w:val="0"/>
          <w:numId w:val="4"/>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 xml:space="preserve">Plot and submit the ROC curve for the class that develops heart disease. What is another measure of accuracy commonly used? Please provide this. </w:t>
      </w:r>
    </w:p>
    <w:p w14:paraId="5F85822B" w14:textId="68F59255" w:rsidR="00DC63DC" w:rsidRDefault="00DC63DC" w:rsidP="00DC63DC">
      <w:pPr>
        <w:pStyle w:val="ListParagraph"/>
        <w:rPr>
          <w:rFonts w:eastAsia="Times New Roman" w:cs="Times New Roman"/>
          <w:bCs/>
          <w:color w:val="0D0D0D" w:themeColor="text1" w:themeTint="F2"/>
          <w:lang w:eastAsia="en-GB"/>
        </w:rPr>
      </w:pPr>
    </w:p>
    <w:p w14:paraId="751822B2" w14:textId="19F9275B" w:rsidR="00DC63DC" w:rsidRDefault="00AB4D8F" w:rsidP="00DC63DC">
      <w:r>
        <w:rPr>
          <w:noProof/>
        </w:rPr>
        <w:lastRenderedPageBreak/>
        <w:drawing>
          <wp:inline distT="0" distB="0" distL="0" distR="0" wp14:anchorId="06678BA7" wp14:editId="408F16A6">
            <wp:extent cx="5727700" cy="4590415"/>
            <wp:effectExtent l="0" t="0" r="0" b="0"/>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27700" cy="4590415"/>
                    </a:xfrm>
                    <a:prstGeom prst="rect">
                      <a:avLst/>
                    </a:prstGeom>
                  </pic:spPr>
                </pic:pic>
              </a:graphicData>
            </a:graphic>
          </wp:inline>
        </w:drawing>
      </w:r>
    </w:p>
    <w:p w14:paraId="77B12C7C" w14:textId="77777777" w:rsidR="00DC63DC" w:rsidRDefault="00DC63DC" w:rsidP="00DC63DC"/>
    <w:p w14:paraId="661A6FE8" w14:textId="47B08759" w:rsidR="00DC63DC" w:rsidRDefault="00DC63DC" w:rsidP="00DC63DC">
      <w:r>
        <w:t>Random Forrest</w:t>
      </w:r>
      <w:r w:rsidR="00F94E9E">
        <w:t xml:space="preserve"> (Model)</w:t>
      </w:r>
      <w:r>
        <w:t xml:space="preserve"> Optimised</w:t>
      </w:r>
      <w:r>
        <w:t>:</w:t>
      </w:r>
    </w:p>
    <w:p w14:paraId="1F43F671" w14:textId="77777777" w:rsidR="00DC63DC" w:rsidRDefault="00DC63DC" w:rsidP="00DC63DC"/>
    <w:p w14:paraId="0D37AE25" w14:textId="3FF93D76" w:rsidR="00DC63DC" w:rsidRDefault="00DC63DC" w:rsidP="00DC63DC">
      <w:pPr>
        <w:pStyle w:val="ListParagraph"/>
        <w:numPr>
          <w:ilvl w:val="0"/>
          <w:numId w:val="6"/>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Why did you choose this classifier over the other?</w:t>
      </w:r>
    </w:p>
    <w:p w14:paraId="57B7B2D4" w14:textId="4266B53D" w:rsidR="002B4B4A" w:rsidRDefault="002B4B4A" w:rsidP="002B4B4A">
      <w:pPr>
        <w:rPr>
          <w:rFonts w:eastAsia="Times New Roman" w:cs="Times New Roman"/>
          <w:bCs/>
          <w:color w:val="0D0D0D" w:themeColor="text1" w:themeTint="F2"/>
          <w:lang w:eastAsia="en-GB"/>
        </w:rPr>
      </w:pPr>
    </w:p>
    <w:p w14:paraId="74589104" w14:textId="4054CBE5" w:rsidR="00AB4D8F" w:rsidRDefault="002B4B4A" w:rsidP="002B4B4A">
      <w:p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 xml:space="preserve">The random forest </w:t>
      </w:r>
      <w:r w:rsidR="00AB4D8F">
        <w:rPr>
          <w:rFonts w:eastAsia="Times New Roman" w:cs="Times New Roman"/>
          <w:bCs/>
          <w:color w:val="0D0D0D" w:themeColor="text1" w:themeTint="F2"/>
          <w:lang w:eastAsia="en-GB"/>
        </w:rPr>
        <w:t>performed</w:t>
      </w:r>
      <w:r>
        <w:rPr>
          <w:rFonts w:eastAsia="Times New Roman" w:cs="Times New Roman"/>
          <w:bCs/>
          <w:color w:val="0D0D0D" w:themeColor="text1" w:themeTint="F2"/>
          <w:lang w:eastAsia="en-GB"/>
        </w:rPr>
        <w:t xml:space="preserve"> better than the naïve bayes model when compared on the ROC graph</w:t>
      </w:r>
      <w:r w:rsidR="00B46B01">
        <w:rPr>
          <w:rFonts w:eastAsia="Times New Roman" w:cs="Times New Roman"/>
          <w:bCs/>
          <w:color w:val="0D0D0D" w:themeColor="text1" w:themeTint="F2"/>
          <w:lang w:eastAsia="en-GB"/>
        </w:rPr>
        <w:t>, AUC value and the accuracy percentage with training</w:t>
      </w:r>
      <w:r>
        <w:rPr>
          <w:rFonts w:eastAsia="Times New Roman" w:cs="Times New Roman"/>
          <w:bCs/>
          <w:color w:val="0D0D0D" w:themeColor="text1" w:themeTint="F2"/>
          <w:lang w:eastAsia="en-GB"/>
        </w:rPr>
        <w:t xml:space="preserve">. The random forest was getting a higher true positive rate to a </w:t>
      </w:r>
      <w:r w:rsidR="00AB4D8F">
        <w:rPr>
          <w:rFonts w:eastAsia="Times New Roman" w:cs="Times New Roman"/>
          <w:bCs/>
          <w:color w:val="0D0D0D" w:themeColor="text1" w:themeTint="F2"/>
          <w:lang w:eastAsia="en-GB"/>
        </w:rPr>
        <w:t>lowers false positive value compared to the naïve bayes model. Due to the random forest doing better, it was decided to try and improve this model b</w:t>
      </w:r>
      <w:r w:rsidR="00B46B01">
        <w:rPr>
          <w:rFonts w:eastAsia="Times New Roman" w:cs="Times New Roman"/>
          <w:bCs/>
          <w:color w:val="0D0D0D" w:themeColor="text1" w:themeTint="F2"/>
          <w:lang w:eastAsia="en-GB"/>
        </w:rPr>
        <w:t>y</w:t>
      </w:r>
      <w:r w:rsidR="00AB4D8F">
        <w:rPr>
          <w:rFonts w:eastAsia="Times New Roman" w:cs="Times New Roman"/>
          <w:bCs/>
          <w:color w:val="0D0D0D" w:themeColor="text1" w:themeTint="F2"/>
          <w:lang w:eastAsia="en-GB"/>
        </w:rPr>
        <w:t xml:space="preserve"> changing</w:t>
      </w:r>
      <w:r w:rsidR="00B46B01">
        <w:rPr>
          <w:rFonts w:eastAsia="Times New Roman" w:cs="Times New Roman"/>
          <w:bCs/>
          <w:color w:val="0D0D0D" w:themeColor="text1" w:themeTint="F2"/>
          <w:lang w:eastAsia="en-GB"/>
        </w:rPr>
        <w:t xml:space="preserve"> some of the</w:t>
      </w:r>
      <w:r w:rsidR="00AB4D8F">
        <w:rPr>
          <w:rFonts w:eastAsia="Times New Roman" w:cs="Times New Roman"/>
          <w:bCs/>
          <w:color w:val="0D0D0D" w:themeColor="text1" w:themeTint="F2"/>
          <w:lang w:eastAsia="en-GB"/>
        </w:rPr>
        <w:t xml:space="preserve"> parameters.</w:t>
      </w:r>
    </w:p>
    <w:p w14:paraId="7943BE19" w14:textId="1A66C9CE" w:rsidR="002B4B4A" w:rsidRPr="002B4B4A" w:rsidRDefault="00AB4D8F" w:rsidP="002B4B4A">
      <w:p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 xml:space="preserve"> </w:t>
      </w:r>
      <w:r w:rsidR="002B4B4A">
        <w:rPr>
          <w:rFonts w:eastAsia="Times New Roman" w:cs="Times New Roman"/>
          <w:bCs/>
          <w:color w:val="0D0D0D" w:themeColor="text1" w:themeTint="F2"/>
          <w:lang w:eastAsia="en-GB"/>
        </w:rPr>
        <w:t xml:space="preserve"> </w:t>
      </w:r>
    </w:p>
    <w:p w14:paraId="10B52AE7" w14:textId="7418F515" w:rsidR="00DC63DC" w:rsidRDefault="00DC63DC" w:rsidP="00DC63DC">
      <w:pPr>
        <w:pStyle w:val="ListParagraph"/>
        <w:numPr>
          <w:ilvl w:val="0"/>
          <w:numId w:val="6"/>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Briefly explain how this classifier works from a theoretical point of view.</w:t>
      </w:r>
    </w:p>
    <w:p w14:paraId="7C7F0FFA" w14:textId="58593A0B" w:rsidR="00AB4D8F" w:rsidRDefault="00AB4D8F" w:rsidP="00AB4D8F">
      <w:pPr>
        <w:rPr>
          <w:rFonts w:eastAsia="Times New Roman" w:cs="Times New Roman"/>
          <w:bCs/>
          <w:color w:val="0D0D0D" w:themeColor="text1" w:themeTint="F2"/>
          <w:lang w:eastAsia="en-GB"/>
        </w:rPr>
      </w:pPr>
    </w:p>
    <w:p w14:paraId="7214AC95" w14:textId="77777777" w:rsidR="00AB4D8F" w:rsidRDefault="00AB4D8F" w:rsidP="00AB4D8F">
      <w:pPr>
        <w:rPr>
          <w:rFonts w:eastAsia="Times New Roman" w:cs="Times New Roman"/>
          <w:bCs/>
          <w:color w:val="0D0D0D" w:themeColor="text1" w:themeTint="F2"/>
          <w:lang w:eastAsia="en-GB"/>
        </w:rPr>
      </w:pPr>
    </w:p>
    <w:p w14:paraId="25BCD58D" w14:textId="77777777" w:rsidR="00AB4D8F" w:rsidRPr="00AB4D8F" w:rsidRDefault="00AB4D8F" w:rsidP="00AB4D8F">
      <w:pPr>
        <w:rPr>
          <w:rFonts w:eastAsia="Times New Roman" w:cs="Times New Roman"/>
          <w:bCs/>
          <w:color w:val="0D0D0D" w:themeColor="text1" w:themeTint="F2"/>
          <w:lang w:eastAsia="en-GB"/>
        </w:rPr>
      </w:pPr>
    </w:p>
    <w:p w14:paraId="3880999C" w14:textId="77777777" w:rsidR="00DC63DC" w:rsidRDefault="00DC63DC" w:rsidP="00DC63DC">
      <w:pPr>
        <w:pStyle w:val="ListParagraph"/>
        <w:numPr>
          <w:ilvl w:val="0"/>
          <w:numId w:val="6"/>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Try to optimize the classifier to achieve a higher accuracy (no matter how small) than first found. Remember that we have a particular focus on predicting those that develop heart disease.</w:t>
      </w:r>
    </w:p>
    <w:p w14:paraId="35A9CC17" w14:textId="38F71D69" w:rsidR="00DC63DC" w:rsidRDefault="00DC63DC" w:rsidP="00DC63DC">
      <w:pPr>
        <w:pStyle w:val="ListParagraph"/>
        <w:numPr>
          <w:ilvl w:val="1"/>
          <w:numId w:val="6"/>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Were there any features that could be removed? Please print the output that helped you make this decision.</w:t>
      </w:r>
    </w:p>
    <w:p w14:paraId="7B302679" w14:textId="76385B22" w:rsidR="00B46B01" w:rsidRDefault="00B46B01" w:rsidP="00B46B01">
      <w:pPr>
        <w:rPr>
          <w:rFonts w:eastAsia="Times New Roman" w:cs="Times New Roman"/>
          <w:bCs/>
          <w:color w:val="0D0D0D" w:themeColor="text1" w:themeTint="F2"/>
          <w:lang w:eastAsia="en-GB"/>
        </w:rPr>
      </w:pPr>
    </w:p>
    <w:p w14:paraId="6B0D2408" w14:textId="5F9A3C9E" w:rsidR="00B46B01" w:rsidRPr="00B46B01" w:rsidRDefault="00B46B01" w:rsidP="00B46B01">
      <w:p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lastRenderedPageBreak/>
        <w:t>The value pacemaker overall had no importance on the predicting factor of the output. Therefore, this feature could be dropped with not having any impact on the model’s performance.</w:t>
      </w:r>
    </w:p>
    <w:p w14:paraId="49594CF7" w14:textId="35962FCA" w:rsidR="00AB4D8F" w:rsidRDefault="00AB4D8F" w:rsidP="00AB4D8F">
      <w:pPr>
        <w:rPr>
          <w:rFonts w:eastAsia="Times New Roman" w:cs="Times New Roman"/>
          <w:bCs/>
          <w:color w:val="0D0D0D" w:themeColor="text1" w:themeTint="F2"/>
          <w:lang w:eastAsia="en-GB"/>
        </w:rPr>
      </w:pPr>
    </w:p>
    <w:p w14:paraId="5DB43571" w14:textId="11A20329" w:rsidR="00AB4D8F" w:rsidRDefault="00B46B01" w:rsidP="00AB4D8F">
      <w:pPr>
        <w:rPr>
          <w:rFonts w:eastAsia="Times New Roman" w:cs="Times New Roman"/>
          <w:bCs/>
          <w:color w:val="0D0D0D" w:themeColor="text1" w:themeTint="F2"/>
          <w:lang w:eastAsia="en-GB"/>
        </w:rPr>
      </w:pPr>
      <w:r>
        <w:rPr>
          <w:rFonts w:eastAsia="Times New Roman" w:cs="Times New Roman"/>
          <w:bCs/>
          <w:noProof/>
          <w:color w:val="0D0D0D" w:themeColor="text1" w:themeTint="F2"/>
          <w:lang w:eastAsia="en-GB"/>
        </w:rPr>
        <w:drawing>
          <wp:inline distT="0" distB="0" distL="0" distR="0" wp14:anchorId="0F5FF212" wp14:editId="4C1767D4">
            <wp:extent cx="5727700" cy="4778375"/>
            <wp:effectExtent l="0" t="0" r="0" b="0"/>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27700" cy="4778375"/>
                    </a:xfrm>
                    <a:prstGeom prst="rect">
                      <a:avLst/>
                    </a:prstGeom>
                  </pic:spPr>
                </pic:pic>
              </a:graphicData>
            </a:graphic>
          </wp:inline>
        </w:drawing>
      </w:r>
    </w:p>
    <w:p w14:paraId="794A6B19" w14:textId="77777777" w:rsidR="00AB4D8F" w:rsidRDefault="00AB4D8F" w:rsidP="00AB4D8F">
      <w:pPr>
        <w:rPr>
          <w:rFonts w:eastAsia="Times New Roman" w:cs="Times New Roman"/>
          <w:bCs/>
          <w:color w:val="0D0D0D" w:themeColor="text1" w:themeTint="F2"/>
          <w:lang w:eastAsia="en-GB"/>
        </w:rPr>
      </w:pPr>
    </w:p>
    <w:p w14:paraId="0CBED9EE" w14:textId="77777777" w:rsidR="00AB4D8F" w:rsidRPr="00AB4D8F" w:rsidRDefault="00AB4D8F" w:rsidP="00AB4D8F">
      <w:pPr>
        <w:rPr>
          <w:rFonts w:eastAsia="Times New Roman" w:cs="Times New Roman"/>
          <w:bCs/>
          <w:color w:val="0D0D0D" w:themeColor="text1" w:themeTint="F2"/>
          <w:lang w:eastAsia="en-GB"/>
        </w:rPr>
      </w:pPr>
    </w:p>
    <w:p w14:paraId="4E07656C" w14:textId="5C81B6F0" w:rsidR="00DC63DC" w:rsidRDefault="00DC63DC" w:rsidP="00DC63DC">
      <w:pPr>
        <w:pStyle w:val="ListParagraph"/>
        <w:numPr>
          <w:ilvl w:val="1"/>
          <w:numId w:val="6"/>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Did changing the way data is sampled during training/testing affect the accuracy?</w:t>
      </w:r>
    </w:p>
    <w:p w14:paraId="7753FD09" w14:textId="39F39463" w:rsidR="00AB4D8F" w:rsidRDefault="00AB4D8F" w:rsidP="00AB4D8F">
      <w:pPr>
        <w:rPr>
          <w:rFonts w:eastAsia="Times New Roman" w:cs="Times New Roman"/>
          <w:bCs/>
          <w:color w:val="0D0D0D" w:themeColor="text1" w:themeTint="F2"/>
          <w:lang w:eastAsia="en-GB"/>
        </w:rPr>
      </w:pPr>
    </w:p>
    <w:p w14:paraId="50905CE0" w14:textId="4D47DF15" w:rsidR="00AB4D8F" w:rsidRDefault="00AB4D8F" w:rsidP="00AB4D8F">
      <w:pPr>
        <w:rPr>
          <w:rFonts w:eastAsia="Times New Roman" w:cs="Times New Roman"/>
          <w:bCs/>
          <w:color w:val="0D0D0D" w:themeColor="text1" w:themeTint="F2"/>
          <w:lang w:eastAsia="en-GB"/>
        </w:rPr>
      </w:pPr>
    </w:p>
    <w:p w14:paraId="5945FD12" w14:textId="77777777" w:rsidR="00AB4D8F" w:rsidRPr="00AB4D8F" w:rsidRDefault="00AB4D8F" w:rsidP="00AB4D8F">
      <w:pPr>
        <w:rPr>
          <w:rFonts w:eastAsia="Times New Roman" w:cs="Times New Roman"/>
          <w:bCs/>
          <w:color w:val="0D0D0D" w:themeColor="text1" w:themeTint="F2"/>
          <w:lang w:eastAsia="en-GB"/>
        </w:rPr>
      </w:pPr>
    </w:p>
    <w:p w14:paraId="0CCABCA0" w14:textId="36FB8CC1" w:rsidR="00DC63DC" w:rsidRDefault="00DC63DC" w:rsidP="00DC63DC">
      <w:pPr>
        <w:pStyle w:val="ListParagraph"/>
        <w:numPr>
          <w:ilvl w:val="1"/>
          <w:numId w:val="6"/>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What about some of the internal parameters specific to the classifier? Please explain how one of these parameters can affect accuracy.</w:t>
      </w:r>
    </w:p>
    <w:p w14:paraId="43974A85" w14:textId="77777777" w:rsidR="00FC506A" w:rsidRDefault="00FC506A" w:rsidP="00AB4D8F">
      <w:pPr>
        <w:rPr>
          <w:rFonts w:eastAsia="Times New Roman" w:cs="Times New Roman"/>
          <w:bCs/>
          <w:color w:val="0D0D0D" w:themeColor="text1" w:themeTint="F2"/>
          <w:lang w:eastAsia="en-GB"/>
        </w:rPr>
      </w:pPr>
    </w:p>
    <w:p w14:paraId="30A067CF" w14:textId="2A59DFCE" w:rsidR="00257415" w:rsidRDefault="00FC506A" w:rsidP="00AB4D8F">
      <w:p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Changing the parameters would have either a negative or positive effect on the model</w:t>
      </w:r>
      <w:r w:rsidR="00185846">
        <w:rPr>
          <w:rFonts w:eastAsia="Times New Roman" w:cs="Times New Roman"/>
          <w:bCs/>
          <w:color w:val="0D0D0D" w:themeColor="text1" w:themeTint="F2"/>
          <w:lang w:eastAsia="en-GB"/>
        </w:rPr>
        <w:t>’</w:t>
      </w:r>
      <w:r>
        <w:rPr>
          <w:rFonts w:eastAsia="Times New Roman" w:cs="Times New Roman"/>
          <w:bCs/>
          <w:color w:val="0D0D0D" w:themeColor="text1" w:themeTint="F2"/>
          <w:lang w:eastAsia="en-GB"/>
        </w:rPr>
        <w:t>s predictions</w:t>
      </w:r>
      <w:r w:rsidR="00257415">
        <w:rPr>
          <w:rFonts w:eastAsia="Times New Roman" w:cs="Times New Roman"/>
          <w:bCs/>
          <w:color w:val="0D0D0D" w:themeColor="text1" w:themeTint="F2"/>
          <w:lang w:eastAsia="en-GB"/>
        </w:rPr>
        <w:t>, as these parameters change the way in which the algorithms will work</w:t>
      </w:r>
      <w:r>
        <w:rPr>
          <w:rFonts w:eastAsia="Times New Roman" w:cs="Times New Roman"/>
          <w:bCs/>
          <w:color w:val="0D0D0D" w:themeColor="text1" w:themeTint="F2"/>
          <w:lang w:eastAsia="en-GB"/>
        </w:rPr>
        <w:t>.</w:t>
      </w:r>
      <w:r w:rsidR="00257415">
        <w:rPr>
          <w:rFonts w:eastAsia="Times New Roman" w:cs="Times New Roman"/>
          <w:bCs/>
          <w:color w:val="0D0D0D" w:themeColor="text1" w:themeTint="F2"/>
          <w:lang w:eastAsia="en-GB"/>
        </w:rPr>
        <w:t xml:space="preserve"> For example, changing the number of </w:t>
      </w:r>
      <w:proofErr w:type="spellStart"/>
      <w:r w:rsidR="00257415">
        <w:rPr>
          <w:rFonts w:eastAsia="Times New Roman" w:cs="Times New Roman"/>
          <w:bCs/>
          <w:color w:val="0D0D0D" w:themeColor="text1" w:themeTint="F2"/>
          <w:lang w:eastAsia="en-GB"/>
        </w:rPr>
        <w:t>ntree</w:t>
      </w:r>
      <w:proofErr w:type="spellEnd"/>
      <w:r w:rsidR="00257415">
        <w:rPr>
          <w:rFonts w:eastAsia="Times New Roman" w:cs="Times New Roman"/>
          <w:bCs/>
          <w:color w:val="0D0D0D" w:themeColor="text1" w:themeTint="F2"/>
          <w:lang w:eastAsia="en-GB"/>
        </w:rPr>
        <w:t xml:space="preserve"> will change how many trees to grow in the forest, with the default being 5 trees.</w:t>
      </w:r>
      <w:r w:rsidR="00185846">
        <w:rPr>
          <w:rFonts w:eastAsia="Times New Roman" w:cs="Times New Roman"/>
          <w:bCs/>
          <w:color w:val="0D0D0D" w:themeColor="text1" w:themeTint="F2"/>
          <w:lang w:eastAsia="en-GB"/>
        </w:rPr>
        <w:t xml:space="preserve"> </w:t>
      </w:r>
    </w:p>
    <w:p w14:paraId="6F4DDC3A" w14:textId="77777777" w:rsidR="00257415" w:rsidRDefault="00257415" w:rsidP="00AB4D8F">
      <w:pPr>
        <w:rPr>
          <w:rFonts w:eastAsia="Times New Roman" w:cs="Times New Roman"/>
          <w:bCs/>
          <w:color w:val="0D0D0D" w:themeColor="text1" w:themeTint="F2"/>
          <w:lang w:eastAsia="en-GB"/>
        </w:rPr>
      </w:pPr>
    </w:p>
    <w:p w14:paraId="6B538687" w14:textId="14BB44DF" w:rsidR="00AB4D8F" w:rsidRDefault="00185846" w:rsidP="00AB4D8F">
      <w:p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In this case, when the random forest’s parameters</w:t>
      </w:r>
      <w:r w:rsidR="00FC506A">
        <w:rPr>
          <w:rFonts w:eastAsia="Times New Roman" w:cs="Times New Roman"/>
          <w:bCs/>
          <w:color w:val="0D0D0D" w:themeColor="text1" w:themeTint="F2"/>
          <w:lang w:eastAsia="en-GB"/>
        </w:rPr>
        <w:t xml:space="preserve"> </w:t>
      </w:r>
      <w:proofErr w:type="spellStart"/>
      <w:r w:rsidR="00FC506A" w:rsidRPr="00FC506A">
        <w:rPr>
          <w:rFonts w:eastAsia="Times New Roman" w:cs="Times New Roman"/>
          <w:bCs/>
          <w:color w:val="0D0D0D" w:themeColor="text1" w:themeTint="F2"/>
          <w:lang w:eastAsia="en-GB"/>
        </w:rPr>
        <w:t>ntree</w:t>
      </w:r>
      <w:proofErr w:type="spellEnd"/>
      <w:r>
        <w:rPr>
          <w:rFonts w:eastAsia="Times New Roman" w:cs="Times New Roman"/>
          <w:bCs/>
          <w:color w:val="0D0D0D" w:themeColor="text1" w:themeTint="F2"/>
          <w:lang w:eastAsia="en-GB"/>
        </w:rPr>
        <w:t xml:space="preserve">, </w:t>
      </w:r>
      <w:proofErr w:type="spellStart"/>
      <w:r>
        <w:rPr>
          <w:rFonts w:eastAsia="Times New Roman" w:cs="Times New Roman"/>
          <w:bCs/>
          <w:color w:val="0D0D0D" w:themeColor="text1" w:themeTint="F2"/>
          <w:lang w:eastAsia="en-GB"/>
        </w:rPr>
        <w:t>mtry</w:t>
      </w:r>
      <w:proofErr w:type="spellEnd"/>
      <w:r>
        <w:rPr>
          <w:rFonts w:eastAsia="Times New Roman" w:cs="Times New Roman"/>
          <w:bCs/>
          <w:color w:val="0D0D0D" w:themeColor="text1" w:themeTint="F2"/>
          <w:lang w:eastAsia="en-GB"/>
        </w:rPr>
        <w:t xml:space="preserve"> and max nodes were changed to 800, 4 and 24 this created a slightly higher accuracy.</w:t>
      </w:r>
      <w:r w:rsidR="00F87348">
        <w:rPr>
          <w:rFonts w:eastAsia="Times New Roman" w:cs="Times New Roman"/>
          <w:bCs/>
          <w:color w:val="0D0D0D" w:themeColor="text1" w:themeTint="F2"/>
          <w:lang w:eastAsia="en-GB"/>
        </w:rPr>
        <w:t xml:space="preserve"> The original random forest </w:t>
      </w:r>
      <w:r w:rsidR="00F87348">
        <w:rPr>
          <w:rFonts w:eastAsia="Times New Roman" w:cs="Times New Roman"/>
          <w:bCs/>
          <w:color w:val="0D0D0D" w:themeColor="text1" w:themeTint="F2"/>
          <w:lang w:eastAsia="en-GB"/>
        </w:rPr>
        <w:lastRenderedPageBreak/>
        <w:t xml:space="preserve">had an accuracy of 84.35%, error rate of </w:t>
      </w:r>
      <w:r w:rsidR="00F87348">
        <w:rPr>
          <w:rFonts w:eastAsia="Times New Roman" w:cs="Times New Roman"/>
          <w:bCs/>
          <w:color w:val="0D0D0D" w:themeColor="text1" w:themeTint="F2"/>
          <w:lang w:eastAsia="en-GB"/>
        </w:rPr>
        <w:t xml:space="preserve">16.96% </w:t>
      </w:r>
      <w:r w:rsidR="00F87348">
        <w:rPr>
          <w:rFonts w:eastAsia="Times New Roman" w:cs="Times New Roman"/>
          <w:bCs/>
          <w:color w:val="0D0D0D" w:themeColor="text1" w:themeTint="F2"/>
          <w:lang w:eastAsia="en-GB"/>
        </w:rPr>
        <w:t xml:space="preserve">and an AUC value of </w:t>
      </w:r>
      <w:r w:rsidR="00F87348" w:rsidRPr="00F87348">
        <w:rPr>
          <w:rFonts w:eastAsia="Times New Roman" w:cs="Times New Roman"/>
          <w:bCs/>
          <w:color w:val="0D0D0D" w:themeColor="text1" w:themeTint="F2"/>
          <w:lang w:eastAsia="en-GB"/>
        </w:rPr>
        <w:t>0.8786355</w:t>
      </w:r>
      <w:r w:rsidR="00F87348">
        <w:rPr>
          <w:rFonts w:eastAsia="Times New Roman" w:cs="Times New Roman"/>
          <w:bCs/>
          <w:color w:val="0D0D0D" w:themeColor="text1" w:themeTint="F2"/>
          <w:lang w:eastAsia="en-GB"/>
        </w:rPr>
        <w:t xml:space="preserve">. While the optimised model had an accuracy of 84.78%, an error rate of 15.94% and </w:t>
      </w:r>
      <w:proofErr w:type="gramStart"/>
      <w:r w:rsidR="00F87348">
        <w:rPr>
          <w:rFonts w:eastAsia="Times New Roman" w:cs="Times New Roman"/>
          <w:bCs/>
          <w:color w:val="0D0D0D" w:themeColor="text1" w:themeTint="F2"/>
          <w:lang w:eastAsia="en-GB"/>
        </w:rPr>
        <w:t>a</w:t>
      </w:r>
      <w:proofErr w:type="gramEnd"/>
      <w:r w:rsidR="00F87348">
        <w:rPr>
          <w:rFonts w:eastAsia="Times New Roman" w:cs="Times New Roman"/>
          <w:bCs/>
          <w:color w:val="0D0D0D" w:themeColor="text1" w:themeTint="F2"/>
          <w:lang w:eastAsia="en-GB"/>
        </w:rPr>
        <w:t xml:space="preserve"> AUC value of </w:t>
      </w:r>
      <w:r w:rsidR="00F87348" w:rsidRPr="00F87348">
        <w:rPr>
          <w:rFonts w:eastAsia="Times New Roman" w:cs="Times New Roman"/>
          <w:bCs/>
          <w:color w:val="0D0D0D" w:themeColor="text1" w:themeTint="F2"/>
          <w:lang w:eastAsia="en-GB"/>
        </w:rPr>
        <w:t>0.8781676</w:t>
      </w:r>
      <w:r w:rsidR="00F87348">
        <w:rPr>
          <w:rFonts w:eastAsia="Times New Roman" w:cs="Times New Roman"/>
          <w:bCs/>
          <w:color w:val="0D0D0D" w:themeColor="text1" w:themeTint="F2"/>
          <w:lang w:eastAsia="en-GB"/>
        </w:rPr>
        <w:t>.</w:t>
      </w:r>
    </w:p>
    <w:p w14:paraId="178B33B8" w14:textId="524BD82F" w:rsidR="00AB4D8F" w:rsidRDefault="00AB4D8F" w:rsidP="00AB4D8F">
      <w:pPr>
        <w:rPr>
          <w:rFonts w:eastAsia="Times New Roman" w:cs="Times New Roman"/>
          <w:bCs/>
          <w:color w:val="0D0D0D" w:themeColor="text1" w:themeTint="F2"/>
          <w:lang w:eastAsia="en-GB"/>
        </w:rPr>
      </w:pPr>
    </w:p>
    <w:p w14:paraId="42B161B5" w14:textId="3B73073D" w:rsidR="00AB4D8F" w:rsidRPr="00AB4D8F" w:rsidRDefault="00FC506A" w:rsidP="00AB4D8F">
      <w:pPr>
        <w:rPr>
          <w:rFonts w:eastAsia="Times New Roman" w:cs="Times New Roman"/>
          <w:bCs/>
          <w:color w:val="0D0D0D" w:themeColor="text1" w:themeTint="F2"/>
          <w:lang w:eastAsia="en-GB"/>
        </w:rPr>
      </w:pPr>
      <w:r>
        <w:rPr>
          <w:rFonts w:eastAsia="Times New Roman" w:cs="Times New Roman"/>
          <w:bCs/>
          <w:noProof/>
          <w:color w:val="0D0D0D" w:themeColor="text1" w:themeTint="F2"/>
          <w:lang w:eastAsia="en-GB"/>
        </w:rPr>
        <w:drawing>
          <wp:inline distT="0" distB="0" distL="0" distR="0" wp14:anchorId="46E97BBD" wp14:editId="05E73F64">
            <wp:extent cx="5727700" cy="4537075"/>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27700" cy="4537075"/>
                    </a:xfrm>
                    <a:prstGeom prst="rect">
                      <a:avLst/>
                    </a:prstGeom>
                  </pic:spPr>
                </pic:pic>
              </a:graphicData>
            </a:graphic>
          </wp:inline>
        </w:drawing>
      </w:r>
    </w:p>
    <w:p w14:paraId="55DCBFC1" w14:textId="3BBF053B" w:rsidR="00DC63DC" w:rsidRPr="00DC63DC" w:rsidRDefault="00DC63DC" w:rsidP="00DC63DC">
      <w:pPr>
        <w:pStyle w:val="ListParagraph"/>
        <w:numPr>
          <w:ilvl w:val="0"/>
          <w:numId w:val="6"/>
        </w:numPr>
        <w:rPr>
          <w:rFonts w:eastAsia="Times New Roman" w:cs="Times New Roman"/>
          <w:bCs/>
          <w:color w:val="0D0D0D" w:themeColor="text1" w:themeTint="F2"/>
          <w:lang w:eastAsia="en-GB"/>
        </w:rPr>
      </w:pPr>
      <w:r>
        <w:rPr>
          <w:rFonts w:eastAsia="Times New Roman" w:cs="Times New Roman"/>
          <w:bCs/>
          <w:color w:val="0D0D0D" w:themeColor="text1" w:themeTint="F2"/>
          <w:lang w:eastAsia="en-GB"/>
        </w:rPr>
        <w:t xml:space="preserve">In general, a classifier is only as good as the data it is trained on. Please comment on what is needed from training data to train a good classifier. How can utilizing classifiers help feed back into healthcare settings with regards to data collection?   </w:t>
      </w:r>
      <w:r w:rsidRPr="00151163">
        <w:rPr>
          <w:rFonts w:eastAsia="Times New Roman" w:cs="Times New Roman"/>
          <w:bCs/>
          <w:color w:val="0D0D0D" w:themeColor="text1" w:themeTint="F2"/>
          <w:lang w:eastAsia="en-GB"/>
        </w:rPr>
        <w:t xml:space="preserve">  </w:t>
      </w:r>
    </w:p>
    <w:p w14:paraId="2A388AF7" w14:textId="70F892DE" w:rsidR="00DC63DC" w:rsidRDefault="00DC63DC" w:rsidP="00DC63DC">
      <w:pPr>
        <w:rPr>
          <w:rFonts w:eastAsia="Times New Roman" w:cs="Times New Roman"/>
          <w:bCs/>
          <w:color w:val="0D0D0D" w:themeColor="text1" w:themeTint="F2"/>
          <w:lang w:eastAsia="en-GB"/>
        </w:rPr>
      </w:pPr>
    </w:p>
    <w:p w14:paraId="0B273C1F" w14:textId="77777777" w:rsidR="00DC63DC" w:rsidRPr="00DC63DC" w:rsidRDefault="00DC63DC" w:rsidP="00DC63DC">
      <w:pPr>
        <w:rPr>
          <w:rFonts w:eastAsia="Times New Roman" w:cs="Times New Roman"/>
          <w:bCs/>
          <w:color w:val="0D0D0D" w:themeColor="text1" w:themeTint="F2"/>
          <w:lang w:eastAsia="en-GB"/>
        </w:rPr>
      </w:pPr>
    </w:p>
    <w:p w14:paraId="2FFBB34D" w14:textId="050AC7EB" w:rsidR="00DC63DC" w:rsidRPr="00DC63DC" w:rsidRDefault="00DC63DC" w:rsidP="00DC63DC">
      <w:pPr>
        <w:pStyle w:val="ListParagraph"/>
        <w:rPr>
          <w:rFonts w:eastAsia="Times New Roman" w:cs="Times New Roman"/>
          <w:bCs/>
          <w:color w:val="0D0D0D" w:themeColor="text1" w:themeTint="F2"/>
          <w:lang w:eastAsia="en-GB"/>
        </w:rPr>
      </w:pPr>
    </w:p>
    <w:sectPr w:rsidR="00DC63DC" w:rsidRPr="00DC63DC" w:rsidSect="0004622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5C555F"/>
    <w:multiLevelType w:val="hybridMultilevel"/>
    <w:tmpl w:val="7D5CC99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1D82198"/>
    <w:multiLevelType w:val="hybridMultilevel"/>
    <w:tmpl w:val="7D5CC99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692699E"/>
    <w:multiLevelType w:val="hybridMultilevel"/>
    <w:tmpl w:val="7016697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7FE0017"/>
    <w:multiLevelType w:val="multilevel"/>
    <w:tmpl w:val="328A3D3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C34FEB"/>
    <w:multiLevelType w:val="hybridMultilevel"/>
    <w:tmpl w:val="7D5CC990"/>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FE2D9C"/>
    <w:multiLevelType w:val="hybridMultilevel"/>
    <w:tmpl w:val="2D3834D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545D79"/>
    <w:multiLevelType w:val="multilevel"/>
    <w:tmpl w:val="53E6FB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0"/>
  </w:num>
  <w:num w:numId="5">
    <w:abstractNumId w:val="1"/>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E60"/>
    <w:rsid w:val="0001325D"/>
    <w:rsid w:val="00046227"/>
    <w:rsid w:val="000C651C"/>
    <w:rsid w:val="000D049B"/>
    <w:rsid w:val="000E2717"/>
    <w:rsid w:val="000F7E60"/>
    <w:rsid w:val="00185846"/>
    <w:rsid w:val="00257415"/>
    <w:rsid w:val="002B4B4A"/>
    <w:rsid w:val="00404593"/>
    <w:rsid w:val="004A00AF"/>
    <w:rsid w:val="004B1C2B"/>
    <w:rsid w:val="0055221C"/>
    <w:rsid w:val="006F0F6F"/>
    <w:rsid w:val="00A8003E"/>
    <w:rsid w:val="00AB4D8F"/>
    <w:rsid w:val="00B4528C"/>
    <w:rsid w:val="00B46B01"/>
    <w:rsid w:val="00BC4E15"/>
    <w:rsid w:val="00DC63DC"/>
    <w:rsid w:val="00DF3CEC"/>
    <w:rsid w:val="00F87348"/>
    <w:rsid w:val="00F94E9E"/>
    <w:rsid w:val="00FC50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330A75C"/>
  <w15:chartTrackingRefBased/>
  <w15:docId w15:val="{200B46D2-0BC6-7E43-81C7-9D9A2E4FE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CEC"/>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F7E60"/>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DC63DC"/>
    <w:pPr>
      <w:ind w:left="720"/>
      <w:contextualSpacing/>
    </w:pPr>
  </w:style>
  <w:style w:type="paragraph" w:styleId="Subtitle">
    <w:name w:val="Subtitle"/>
    <w:basedOn w:val="Normal"/>
    <w:next w:val="Normal"/>
    <w:link w:val="SubtitleChar"/>
    <w:uiPriority w:val="11"/>
    <w:qFormat/>
    <w:rsid w:val="00DF3CE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DF3CEC"/>
    <w:rPr>
      <w:rFonts w:eastAsiaTheme="minorEastAsia"/>
      <w:color w:val="5A5A5A" w:themeColor="text1" w:themeTint="A5"/>
      <w:spacing w:val="15"/>
      <w:sz w:val="22"/>
      <w:szCs w:val="22"/>
    </w:rPr>
  </w:style>
  <w:style w:type="character" w:customStyle="1" w:styleId="Heading1Char">
    <w:name w:val="Heading 1 Char"/>
    <w:basedOn w:val="DefaultParagraphFont"/>
    <w:link w:val="Heading1"/>
    <w:uiPriority w:val="9"/>
    <w:rsid w:val="00DF3CE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F3CE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CEC"/>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6715051">
      <w:bodyDiv w:val="1"/>
      <w:marLeft w:val="0"/>
      <w:marRight w:val="0"/>
      <w:marTop w:val="0"/>
      <w:marBottom w:val="0"/>
      <w:divBdr>
        <w:top w:val="none" w:sz="0" w:space="0" w:color="auto"/>
        <w:left w:val="none" w:sz="0" w:space="0" w:color="auto"/>
        <w:bottom w:val="none" w:sz="0" w:space="0" w:color="auto"/>
        <w:right w:val="none" w:sz="0" w:space="0" w:color="auto"/>
      </w:divBdr>
      <w:divsChild>
        <w:div w:id="1288976642">
          <w:marLeft w:val="0"/>
          <w:marRight w:val="0"/>
          <w:marTop w:val="0"/>
          <w:marBottom w:val="0"/>
          <w:divBdr>
            <w:top w:val="none" w:sz="0" w:space="0" w:color="auto"/>
            <w:left w:val="none" w:sz="0" w:space="0" w:color="auto"/>
            <w:bottom w:val="none" w:sz="0" w:space="0" w:color="auto"/>
            <w:right w:val="none" w:sz="0" w:space="0" w:color="auto"/>
          </w:divBdr>
          <w:divsChild>
            <w:div w:id="1893536304">
              <w:marLeft w:val="0"/>
              <w:marRight w:val="0"/>
              <w:marTop w:val="0"/>
              <w:marBottom w:val="0"/>
              <w:divBdr>
                <w:top w:val="none" w:sz="0" w:space="0" w:color="auto"/>
                <w:left w:val="none" w:sz="0" w:space="0" w:color="auto"/>
                <w:bottom w:val="none" w:sz="0" w:space="0" w:color="auto"/>
                <w:right w:val="none" w:sz="0" w:space="0" w:color="auto"/>
              </w:divBdr>
              <w:divsChild>
                <w:div w:id="292445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841131">
      <w:bodyDiv w:val="1"/>
      <w:marLeft w:val="0"/>
      <w:marRight w:val="0"/>
      <w:marTop w:val="0"/>
      <w:marBottom w:val="0"/>
      <w:divBdr>
        <w:top w:val="none" w:sz="0" w:space="0" w:color="auto"/>
        <w:left w:val="none" w:sz="0" w:space="0" w:color="auto"/>
        <w:bottom w:val="none" w:sz="0" w:space="0" w:color="auto"/>
        <w:right w:val="none" w:sz="0" w:space="0" w:color="auto"/>
      </w:divBdr>
      <w:divsChild>
        <w:div w:id="805053079">
          <w:marLeft w:val="0"/>
          <w:marRight w:val="0"/>
          <w:marTop w:val="0"/>
          <w:marBottom w:val="0"/>
          <w:divBdr>
            <w:top w:val="none" w:sz="0" w:space="0" w:color="auto"/>
            <w:left w:val="none" w:sz="0" w:space="0" w:color="auto"/>
            <w:bottom w:val="none" w:sz="0" w:space="0" w:color="auto"/>
            <w:right w:val="none" w:sz="0" w:space="0" w:color="auto"/>
          </w:divBdr>
          <w:divsChild>
            <w:div w:id="1314455673">
              <w:marLeft w:val="0"/>
              <w:marRight w:val="0"/>
              <w:marTop w:val="0"/>
              <w:marBottom w:val="0"/>
              <w:divBdr>
                <w:top w:val="none" w:sz="0" w:space="0" w:color="auto"/>
                <w:left w:val="none" w:sz="0" w:space="0" w:color="auto"/>
                <w:bottom w:val="none" w:sz="0" w:space="0" w:color="auto"/>
                <w:right w:val="none" w:sz="0" w:space="0" w:color="auto"/>
              </w:divBdr>
              <w:divsChild>
                <w:div w:id="16470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6</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Gray</dc:creator>
  <cp:keywords/>
  <dc:description/>
  <cp:lastModifiedBy>Andy Gray</cp:lastModifiedBy>
  <cp:revision>8</cp:revision>
  <dcterms:created xsi:type="dcterms:W3CDTF">2021-04-05T10:45:00Z</dcterms:created>
  <dcterms:modified xsi:type="dcterms:W3CDTF">2021-04-05T17:49:00Z</dcterms:modified>
</cp:coreProperties>
</file>