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D0F66" w14:textId="19DDCA7F" w:rsidR="00760341" w:rsidRPr="000975A5" w:rsidRDefault="00521056" w:rsidP="00131AE2">
      <w:pPr>
        <w:ind w:left="420" w:firstLine="420"/>
        <w:jc w:val="center"/>
        <w:rPr>
          <w:rFonts w:ascii="Times New Roman" w:hAnsi="Times New Roman" w:cs="Times New Roman"/>
          <w:sz w:val="32"/>
          <w:szCs w:val="32"/>
        </w:rPr>
      </w:pPr>
      <w:r w:rsidRPr="000975A5">
        <w:rPr>
          <w:rFonts w:ascii="Times New Roman" w:hAnsi="Times New Roman" w:cs="Times New Roman"/>
          <w:sz w:val="32"/>
          <w:szCs w:val="32"/>
        </w:rPr>
        <w:t>Test Plan</w:t>
      </w:r>
    </w:p>
    <w:p w14:paraId="020E2C1A" w14:textId="77777777" w:rsidR="00A5502A" w:rsidRDefault="008E58AC" w:rsidP="00A5502A">
      <w:pPr>
        <w:jc w:val="both"/>
        <w:rPr>
          <w:rFonts w:ascii="Times New Roman" w:hAnsi="Times New Roman" w:cs="Times New Roman"/>
          <w:sz w:val="32"/>
          <w:szCs w:val="32"/>
        </w:rPr>
      </w:pPr>
      <w:r w:rsidRPr="000975A5">
        <w:rPr>
          <w:rFonts w:ascii="Times New Roman" w:hAnsi="Times New Roman" w:cs="Times New Roman"/>
          <w:sz w:val="32"/>
          <w:szCs w:val="32"/>
        </w:rPr>
        <w:t>O</w:t>
      </w:r>
      <w:r w:rsidR="00A5502A">
        <w:rPr>
          <w:rFonts w:ascii="Times New Roman" w:hAnsi="Times New Roman" w:cs="Times New Roman" w:hint="eastAsia"/>
          <w:sz w:val="32"/>
          <w:szCs w:val="32"/>
        </w:rPr>
        <w:t>verview</w:t>
      </w:r>
    </w:p>
    <w:p w14:paraId="66B0A0F0" w14:textId="1BF94BC6" w:rsidR="000E32F7" w:rsidRPr="000E32F7" w:rsidRDefault="000E32F7" w:rsidP="00A5502A">
      <w:pPr>
        <w:jc w:val="both"/>
        <w:rPr>
          <w:rFonts w:ascii="Times New Roman" w:hAnsi="Times New Roman" w:cs="Times New Roman" w:hint="eastAsia"/>
        </w:rPr>
      </w:pPr>
      <w:r w:rsidRPr="000E32F7">
        <w:rPr>
          <w:rFonts w:ascii="Times New Roman" w:hAnsi="Times New Roman" w:cs="Times New Roman"/>
        </w:rPr>
        <w:t>This test plan outlines the comprehensive strategy for testing the ConnectFour application to ensure robust functional and regression validation. It is designed to cover critical gameplay mechanics, including player turn management, win condition determination, input validation, and the NPC opponent's logic. The plan adopts an Agile-compatible approach, emphasizing early and iterative testing to detect and resolve issues efficiently. Through structured scaffolding, such as modular drivers, parameterized tests, and end-to-end testing workflows, the plan provides thorough coverage of functional requirements. Additionally, instrumentation tools like logging, assertions, and automated regression testing are integrated to maintain system integrity and traceability during development and subsequent updates.</w:t>
      </w:r>
    </w:p>
    <w:p w14:paraId="0B24CE79" w14:textId="316D9CAB" w:rsidR="002C7B9D" w:rsidRPr="000E32F7" w:rsidRDefault="000B4FF7" w:rsidP="000E32F7">
      <w:pPr>
        <w:pStyle w:val="a9"/>
        <w:numPr>
          <w:ilvl w:val="0"/>
          <w:numId w:val="36"/>
        </w:numPr>
        <w:rPr>
          <w:rFonts w:ascii="Times New Roman" w:hAnsi="Times New Roman" w:cs="Times New Roman"/>
          <w:sz w:val="32"/>
          <w:szCs w:val="32"/>
        </w:rPr>
      </w:pPr>
      <w:r w:rsidRPr="000E32F7">
        <w:rPr>
          <w:rFonts w:ascii="Times New Roman" w:hAnsi="Times New Roman" w:cs="Times New Roman"/>
          <w:sz w:val="32"/>
          <w:szCs w:val="32"/>
        </w:rPr>
        <w:t>Priority and Pre-requisites</w:t>
      </w:r>
    </w:p>
    <w:p w14:paraId="1810EF7D" w14:textId="2940AB1B" w:rsidR="00204EEF" w:rsidRPr="000975A5" w:rsidRDefault="00204EEF" w:rsidP="00684045">
      <w:pPr>
        <w:pStyle w:val="af"/>
        <w:jc w:val="both"/>
        <w:rPr>
          <w:rFonts w:ascii="Times New Roman" w:hAnsi="Times New Roman" w:cs="Times New Roman"/>
        </w:rPr>
      </w:pPr>
      <w:r w:rsidRPr="000975A5">
        <w:rPr>
          <w:rFonts w:ascii="Times New Roman" w:hAnsi="Times New Roman" w:cs="Times New Roman"/>
        </w:rPr>
        <w:t>The functional requirements shall be prioritized because they specify the essential functionality of the ConnectFour application, such as player turn management, win condition determination, and NPC opponent logic. Early detection of issues will reduce the time and resources necessary for Verification and Validation (V&amp;V) activities during A</w:t>
      </w:r>
      <w:r w:rsidR="00E43651" w:rsidRPr="000975A5">
        <w:rPr>
          <w:rFonts w:ascii="Times New Roman" w:hAnsi="Times New Roman" w:cs="Times New Roman"/>
        </w:rPr>
        <w:t>nalysis</w:t>
      </w:r>
      <w:r w:rsidRPr="000975A5">
        <w:rPr>
          <w:rFonts w:ascii="Times New Roman" w:hAnsi="Times New Roman" w:cs="Times New Roman"/>
        </w:rPr>
        <w:t xml:space="preserve"> and Testing (A&amp;T). It is critical to incorporate V&amp;V activities, particularly unit and integration-level tests, at the earliest stage of development. </w:t>
      </w:r>
      <w:r w:rsidR="009431CA" w:rsidRPr="000975A5">
        <w:rPr>
          <w:rFonts w:ascii="Times New Roman" w:hAnsi="Times New Roman" w:cs="Times New Roman"/>
        </w:rPr>
        <w:t>This</w:t>
      </w:r>
      <w:r w:rsidRPr="000975A5">
        <w:rPr>
          <w:rFonts w:ascii="Times New Roman" w:hAnsi="Times New Roman" w:cs="Times New Roman"/>
        </w:rPr>
        <w:t xml:space="preserve"> approach fits seamlessly within the chosen Agile lifecycle, as it allows iterative testing and development without requiring all tests to be completed in advance. Non-functional requirements, such as performance and efficiency, are given lower priority as they are not directly concerned with core gameplay mechanics. Thus, fewer resources will be allocated to meet them initially.</w:t>
      </w:r>
    </w:p>
    <w:p w14:paraId="0C29FB78" w14:textId="7FF6B5F9" w:rsidR="006A2EB7" w:rsidRPr="000975A5" w:rsidRDefault="00BA41C6" w:rsidP="00684045">
      <w:pPr>
        <w:pStyle w:val="af"/>
        <w:jc w:val="both"/>
        <w:rPr>
          <w:rFonts w:ascii="Times New Roman" w:hAnsi="Times New Roman" w:cs="Times New Roman"/>
        </w:rPr>
      </w:pPr>
      <w:r w:rsidRPr="000975A5">
        <w:rPr>
          <w:rFonts w:ascii="Times New Roman" w:hAnsi="Times New Roman" w:cs="Times New Roman"/>
        </w:rPr>
        <w:t xml:space="preserve">Among all functional requirements, </w:t>
      </w:r>
      <w:r w:rsidRPr="000975A5">
        <w:rPr>
          <w:rFonts w:ascii="Times New Roman" w:hAnsi="Times New Roman" w:cs="Times New Roman"/>
          <w:b/>
          <w:bCs/>
        </w:rPr>
        <w:t>Board Initialization (R7)</w:t>
      </w:r>
      <w:r w:rsidRPr="000975A5">
        <w:rPr>
          <w:rFonts w:ascii="Times New Roman" w:hAnsi="Times New Roman" w:cs="Times New Roman"/>
        </w:rPr>
        <w:t xml:space="preserve"> and </w:t>
      </w:r>
      <w:r w:rsidRPr="000975A5">
        <w:rPr>
          <w:rFonts w:ascii="Times New Roman" w:hAnsi="Times New Roman" w:cs="Times New Roman"/>
          <w:b/>
          <w:bCs/>
        </w:rPr>
        <w:t>Input Validation (R6)</w:t>
      </w:r>
      <w:r w:rsidRPr="000975A5">
        <w:rPr>
          <w:rFonts w:ascii="Times New Roman" w:hAnsi="Times New Roman" w:cs="Times New Roman"/>
        </w:rPr>
        <w:t xml:space="preserve"> serve as the primary Pre-requisites for the functionality of the ConnectFour application. These requirements ensure the proper setup and operation of the game and must be tested thoroughly before any other features are evaluated.</w:t>
      </w:r>
      <w:r w:rsidR="00FF1B3F" w:rsidRPr="000975A5">
        <w:rPr>
          <w:rFonts w:ascii="Times New Roman" w:hAnsi="Times New Roman" w:cs="Times New Roman"/>
        </w:rPr>
        <w:t xml:space="preserve"> </w:t>
      </w:r>
      <w:r w:rsidR="00FF1B3F" w:rsidRPr="000975A5">
        <w:rPr>
          <w:rFonts w:ascii="Times New Roman" w:hAnsi="Times New Roman" w:cs="Times New Roman"/>
        </w:rPr>
        <w:t xml:space="preserve">To effectively test these requirements, we identify their corresponding </w:t>
      </w:r>
      <w:r w:rsidR="00FF1B3F" w:rsidRPr="000975A5">
        <w:rPr>
          <w:rStyle w:val="af0"/>
          <w:rFonts w:ascii="Times New Roman" w:hAnsi="Times New Roman" w:cs="Times New Roman"/>
        </w:rPr>
        <w:t>inputs</w:t>
      </w:r>
      <w:r w:rsidR="00FF1B3F" w:rsidRPr="000975A5">
        <w:rPr>
          <w:rFonts w:ascii="Times New Roman" w:hAnsi="Times New Roman" w:cs="Times New Roman"/>
        </w:rPr>
        <w:t xml:space="preserve">, </w:t>
      </w:r>
      <w:r w:rsidR="00FF1B3F" w:rsidRPr="000975A5">
        <w:rPr>
          <w:rStyle w:val="af0"/>
          <w:rFonts w:ascii="Times New Roman" w:hAnsi="Times New Roman" w:cs="Times New Roman"/>
        </w:rPr>
        <w:t>outputs</w:t>
      </w:r>
      <w:r w:rsidR="00FF1B3F" w:rsidRPr="000975A5">
        <w:rPr>
          <w:rFonts w:ascii="Times New Roman" w:hAnsi="Times New Roman" w:cs="Times New Roman"/>
        </w:rPr>
        <w:t xml:space="preserve">, and provide a clear </w:t>
      </w:r>
      <w:r w:rsidR="00FF1B3F" w:rsidRPr="000975A5">
        <w:rPr>
          <w:rStyle w:val="af0"/>
          <w:rFonts w:ascii="Times New Roman" w:hAnsi="Times New Roman" w:cs="Times New Roman"/>
        </w:rPr>
        <w:t>specification</w:t>
      </w:r>
      <w:r w:rsidR="00FF1B3F" w:rsidRPr="000975A5">
        <w:rPr>
          <w:rFonts w:ascii="Times New Roman" w:hAnsi="Times New Roman" w:cs="Times New Roman"/>
        </w:rPr>
        <w:t>.</w:t>
      </w:r>
    </w:p>
    <w:p w14:paraId="32417F29" w14:textId="77777777" w:rsidR="00366496" w:rsidRPr="000975A5" w:rsidRDefault="00366496" w:rsidP="00684045">
      <w:pPr>
        <w:pStyle w:val="a9"/>
        <w:numPr>
          <w:ilvl w:val="0"/>
          <w:numId w:val="15"/>
        </w:numPr>
        <w:spacing w:before="100" w:beforeAutospacing="1" w:after="100" w:afterAutospacing="1"/>
        <w:jc w:val="both"/>
        <w:outlineLvl w:val="2"/>
        <w:rPr>
          <w:rFonts w:ascii="Times New Roman" w:hAnsi="Times New Roman" w:cs="Times New Roman"/>
          <w:b/>
          <w:bCs/>
        </w:rPr>
      </w:pPr>
      <w:r w:rsidRPr="000975A5">
        <w:rPr>
          <w:rFonts w:ascii="Times New Roman" w:hAnsi="Times New Roman" w:cs="Times New Roman"/>
          <w:b/>
          <w:bCs/>
        </w:rPr>
        <w:t>R7: Board Initialization</w:t>
      </w:r>
    </w:p>
    <w:p w14:paraId="15B828B4" w14:textId="0D10B912" w:rsidR="00366496" w:rsidRPr="00366496" w:rsidRDefault="00366496" w:rsidP="00684045">
      <w:pPr>
        <w:spacing w:before="100" w:beforeAutospacing="1" w:after="100" w:afterAutospacing="1"/>
        <w:jc w:val="both"/>
        <w:rPr>
          <w:rFonts w:ascii="Times New Roman" w:hAnsi="Times New Roman" w:cs="Times New Roman"/>
        </w:rPr>
      </w:pPr>
      <w:r w:rsidRPr="00366496">
        <w:rPr>
          <w:rFonts w:ascii="Times New Roman" w:hAnsi="Times New Roman" w:cs="Times New Roman"/>
        </w:rPr>
        <w:t>This requirement ensures the board is initialized with the correct dimensions and connect-to-win rules based on user input. Proper initialization is foundational to ensure other gameplay functionalities work correctly. Without it, the game's logic would be unreliable.</w:t>
      </w:r>
    </w:p>
    <w:p w14:paraId="54FE4EF1" w14:textId="205C259E" w:rsidR="00366496" w:rsidRPr="00366496" w:rsidRDefault="00366496" w:rsidP="00684045">
      <w:pPr>
        <w:numPr>
          <w:ilvl w:val="0"/>
          <w:numId w:val="9"/>
        </w:numPr>
        <w:spacing w:before="100" w:beforeAutospacing="1" w:after="100" w:afterAutospacing="1"/>
        <w:jc w:val="both"/>
        <w:rPr>
          <w:rFonts w:ascii="Times New Roman" w:hAnsi="Times New Roman" w:cs="Times New Roman"/>
        </w:rPr>
      </w:pPr>
      <w:r w:rsidRPr="00366496">
        <w:rPr>
          <w:rFonts w:ascii="Times New Roman" w:hAnsi="Times New Roman" w:cs="Times New Roman"/>
          <w:b/>
          <w:bCs/>
        </w:rPr>
        <w:t>Input:</w:t>
      </w:r>
      <w:r w:rsidRPr="00366496">
        <w:rPr>
          <w:rFonts w:ascii="Times New Roman" w:hAnsi="Times New Roman" w:cs="Times New Roman"/>
        </w:rPr>
        <w:t xml:space="preserve"> User-defined board dimensions (rows, columns) and connect-to-win value.</w:t>
      </w:r>
    </w:p>
    <w:p w14:paraId="3B274D51" w14:textId="77777777" w:rsidR="00366496" w:rsidRPr="00366496" w:rsidRDefault="00366496" w:rsidP="00684045">
      <w:pPr>
        <w:numPr>
          <w:ilvl w:val="0"/>
          <w:numId w:val="9"/>
        </w:numPr>
        <w:spacing w:before="100" w:beforeAutospacing="1" w:after="100" w:afterAutospacing="1"/>
        <w:jc w:val="both"/>
        <w:rPr>
          <w:rFonts w:ascii="Times New Roman" w:hAnsi="Times New Roman" w:cs="Times New Roman"/>
        </w:rPr>
      </w:pPr>
      <w:r w:rsidRPr="00366496">
        <w:rPr>
          <w:rFonts w:ascii="Times New Roman" w:hAnsi="Times New Roman" w:cs="Times New Roman"/>
          <w:b/>
          <w:bCs/>
        </w:rPr>
        <w:t>Output:</w:t>
      </w:r>
      <w:r w:rsidRPr="00366496">
        <w:rPr>
          <w:rFonts w:ascii="Times New Roman" w:hAnsi="Times New Roman" w:cs="Times New Roman"/>
        </w:rPr>
        <w:t xml:space="preserve"> An empty board of the specified dimensions.</w:t>
      </w:r>
    </w:p>
    <w:p w14:paraId="6DCDE720" w14:textId="77777777" w:rsidR="00366496" w:rsidRPr="00366496" w:rsidRDefault="00366496" w:rsidP="00684045">
      <w:pPr>
        <w:numPr>
          <w:ilvl w:val="0"/>
          <w:numId w:val="9"/>
        </w:numPr>
        <w:spacing w:before="100" w:beforeAutospacing="1" w:after="100" w:afterAutospacing="1"/>
        <w:jc w:val="both"/>
        <w:rPr>
          <w:rFonts w:ascii="Times New Roman" w:hAnsi="Times New Roman" w:cs="Times New Roman"/>
        </w:rPr>
      </w:pPr>
      <w:r w:rsidRPr="00366496">
        <w:rPr>
          <w:rFonts w:ascii="Times New Roman" w:hAnsi="Times New Roman" w:cs="Times New Roman"/>
          <w:b/>
          <w:bCs/>
        </w:rPr>
        <w:t>Specification:</w:t>
      </w:r>
    </w:p>
    <w:p w14:paraId="0F28BA81" w14:textId="77777777" w:rsidR="00366496" w:rsidRPr="00366496" w:rsidRDefault="00366496" w:rsidP="00684045">
      <w:pPr>
        <w:numPr>
          <w:ilvl w:val="1"/>
          <w:numId w:val="9"/>
        </w:numPr>
        <w:spacing w:before="100" w:beforeAutospacing="1" w:after="100" w:afterAutospacing="1"/>
        <w:jc w:val="both"/>
        <w:rPr>
          <w:rFonts w:ascii="Times New Roman" w:hAnsi="Times New Roman" w:cs="Times New Roman"/>
        </w:rPr>
      </w:pPr>
      <w:r w:rsidRPr="00366496">
        <w:rPr>
          <w:rFonts w:ascii="Times New Roman" w:hAnsi="Times New Roman" w:cs="Times New Roman"/>
        </w:rPr>
        <w:t>The board must initialize as an empty grid with the correct size.</w:t>
      </w:r>
    </w:p>
    <w:p w14:paraId="28878E5A" w14:textId="77777777" w:rsidR="00366496" w:rsidRPr="00366496" w:rsidRDefault="00366496" w:rsidP="00684045">
      <w:pPr>
        <w:numPr>
          <w:ilvl w:val="1"/>
          <w:numId w:val="9"/>
        </w:numPr>
        <w:spacing w:before="100" w:beforeAutospacing="1" w:after="100" w:afterAutospacing="1"/>
        <w:jc w:val="both"/>
        <w:rPr>
          <w:rFonts w:ascii="Times New Roman" w:hAnsi="Times New Roman" w:cs="Times New Roman"/>
        </w:rPr>
      </w:pPr>
      <w:r w:rsidRPr="00366496">
        <w:rPr>
          <w:rFonts w:ascii="Times New Roman" w:hAnsi="Times New Roman" w:cs="Times New Roman"/>
        </w:rPr>
        <w:t>Inputs must be validated to ensure compatibility (e.g., connect-to-win ≤ rows and columns).</w:t>
      </w:r>
    </w:p>
    <w:p w14:paraId="736CE1F7" w14:textId="77777777" w:rsidR="00366496" w:rsidRPr="00366496" w:rsidRDefault="00366496" w:rsidP="00684045">
      <w:pPr>
        <w:numPr>
          <w:ilvl w:val="1"/>
          <w:numId w:val="9"/>
        </w:numPr>
        <w:spacing w:before="100" w:beforeAutospacing="1" w:after="100" w:afterAutospacing="1"/>
        <w:jc w:val="both"/>
        <w:rPr>
          <w:rFonts w:ascii="Times New Roman" w:hAnsi="Times New Roman" w:cs="Times New Roman"/>
        </w:rPr>
      </w:pPr>
      <w:r w:rsidRPr="00366496">
        <w:rPr>
          <w:rFonts w:ascii="Times New Roman" w:hAnsi="Times New Roman" w:cs="Times New Roman"/>
        </w:rPr>
        <w:t>The game must correctly display the empty board to players.</w:t>
      </w:r>
    </w:p>
    <w:p w14:paraId="21C8342D" w14:textId="77777777" w:rsidR="00865277" w:rsidRPr="000975A5" w:rsidRDefault="00865277" w:rsidP="00684045">
      <w:pPr>
        <w:pStyle w:val="a9"/>
        <w:numPr>
          <w:ilvl w:val="0"/>
          <w:numId w:val="15"/>
        </w:numPr>
        <w:spacing w:before="100" w:beforeAutospacing="1" w:after="100" w:afterAutospacing="1"/>
        <w:jc w:val="both"/>
        <w:outlineLvl w:val="2"/>
        <w:rPr>
          <w:rFonts w:ascii="Times New Roman" w:hAnsi="Times New Roman" w:cs="Times New Roman"/>
          <w:b/>
          <w:bCs/>
        </w:rPr>
      </w:pPr>
      <w:r w:rsidRPr="000975A5">
        <w:rPr>
          <w:rFonts w:ascii="Times New Roman" w:hAnsi="Times New Roman" w:cs="Times New Roman"/>
          <w:b/>
          <w:bCs/>
        </w:rPr>
        <w:t>R6: Input Validation</w:t>
      </w:r>
    </w:p>
    <w:p w14:paraId="1886645D" w14:textId="57BD1D0F" w:rsidR="00865277" w:rsidRPr="00865277" w:rsidRDefault="00865277" w:rsidP="00684045">
      <w:pPr>
        <w:spacing w:before="100" w:beforeAutospacing="1" w:after="100" w:afterAutospacing="1"/>
        <w:jc w:val="both"/>
        <w:rPr>
          <w:rFonts w:ascii="Times New Roman" w:hAnsi="Times New Roman" w:cs="Times New Roman"/>
        </w:rPr>
      </w:pPr>
      <w:r w:rsidRPr="00865277">
        <w:rPr>
          <w:rFonts w:ascii="Times New Roman" w:hAnsi="Times New Roman" w:cs="Times New Roman"/>
        </w:rPr>
        <w:t>This requirement ensures that all player inputs, such as column selection, are valid. The Partition Principle is used to split this requirement into three further unit requirements: R3: Full Column Restriction, Non-Integer Input Validation, and Negative Numbers Validation. Proper input validation prevents runtime errors and ensures compliance with game rules.</w:t>
      </w:r>
    </w:p>
    <w:p w14:paraId="76C4F83B" w14:textId="77777777" w:rsidR="00865277" w:rsidRPr="000975A5" w:rsidRDefault="00865277" w:rsidP="00684045">
      <w:pPr>
        <w:pStyle w:val="a9"/>
        <w:numPr>
          <w:ilvl w:val="0"/>
          <w:numId w:val="14"/>
        </w:numPr>
        <w:spacing w:before="100" w:beforeAutospacing="1" w:after="100" w:afterAutospacing="1"/>
        <w:jc w:val="both"/>
        <w:outlineLvl w:val="3"/>
        <w:rPr>
          <w:rFonts w:ascii="Times New Roman" w:hAnsi="Times New Roman" w:cs="Times New Roman"/>
          <w:b/>
          <w:bCs/>
        </w:rPr>
      </w:pPr>
      <w:r w:rsidRPr="000975A5">
        <w:rPr>
          <w:rFonts w:ascii="Times New Roman" w:hAnsi="Times New Roman" w:cs="Times New Roman"/>
          <w:b/>
          <w:bCs/>
        </w:rPr>
        <w:t>R3: Full Column Restriction</w:t>
      </w:r>
    </w:p>
    <w:p w14:paraId="7D73F554" w14:textId="77777777" w:rsidR="00865277" w:rsidRPr="00865277" w:rsidRDefault="00865277" w:rsidP="00684045">
      <w:pPr>
        <w:spacing w:before="100" w:beforeAutospacing="1" w:after="100" w:afterAutospacing="1"/>
        <w:jc w:val="both"/>
        <w:rPr>
          <w:rFonts w:ascii="Times New Roman" w:hAnsi="Times New Roman" w:cs="Times New Roman"/>
        </w:rPr>
      </w:pPr>
      <w:r w:rsidRPr="00865277">
        <w:rPr>
          <w:rFonts w:ascii="Times New Roman" w:hAnsi="Times New Roman" w:cs="Times New Roman"/>
        </w:rPr>
        <w:t>Ensures players cannot place a disc in a column that is already full. This prevents game logic errors and maintains game rules.</w:t>
      </w:r>
    </w:p>
    <w:p w14:paraId="64978822" w14:textId="77777777" w:rsidR="00865277" w:rsidRPr="00865277" w:rsidRDefault="00865277" w:rsidP="00684045">
      <w:pPr>
        <w:numPr>
          <w:ilvl w:val="0"/>
          <w:numId w:val="10"/>
        </w:numPr>
        <w:spacing w:before="100" w:beforeAutospacing="1" w:after="100" w:afterAutospacing="1"/>
        <w:jc w:val="both"/>
        <w:rPr>
          <w:rFonts w:ascii="Times New Roman" w:hAnsi="Times New Roman" w:cs="Times New Roman"/>
        </w:rPr>
      </w:pPr>
      <w:r w:rsidRPr="00865277">
        <w:rPr>
          <w:rFonts w:ascii="Times New Roman" w:hAnsi="Times New Roman" w:cs="Times New Roman"/>
          <w:b/>
          <w:bCs/>
        </w:rPr>
        <w:t>Input:</w:t>
      </w:r>
      <w:r w:rsidRPr="00865277">
        <w:rPr>
          <w:rFonts w:ascii="Times New Roman" w:hAnsi="Times New Roman" w:cs="Times New Roman"/>
        </w:rPr>
        <w:t xml:space="preserve"> Column selected by the player or NPC.</w:t>
      </w:r>
    </w:p>
    <w:p w14:paraId="244E5A7E" w14:textId="77777777" w:rsidR="00865277" w:rsidRPr="00865277" w:rsidRDefault="00865277" w:rsidP="00684045">
      <w:pPr>
        <w:numPr>
          <w:ilvl w:val="0"/>
          <w:numId w:val="10"/>
        </w:numPr>
        <w:spacing w:before="100" w:beforeAutospacing="1" w:after="100" w:afterAutospacing="1"/>
        <w:jc w:val="both"/>
        <w:rPr>
          <w:rFonts w:ascii="Times New Roman" w:hAnsi="Times New Roman" w:cs="Times New Roman"/>
        </w:rPr>
      </w:pPr>
      <w:r w:rsidRPr="00865277">
        <w:rPr>
          <w:rFonts w:ascii="Times New Roman" w:hAnsi="Times New Roman" w:cs="Times New Roman"/>
          <w:b/>
          <w:bCs/>
        </w:rPr>
        <w:t>Output:</w:t>
      </w:r>
      <w:r w:rsidRPr="00865277">
        <w:rPr>
          <w:rFonts w:ascii="Times New Roman" w:hAnsi="Times New Roman" w:cs="Times New Roman"/>
        </w:rPr>
        <w:t xml:space="preserve"> A boolean indicating whether the move is valid.</w:t>
      </w:r>
    </w:p>
    <w:p w14:paraId="6CF25AF4" w14:textId="77777777" w:rsidR="00865277" w:rsidRPr="00865277" w:rsidRDefault="00865277" w:rsidP="00684045">
      <w:pPr>
        <w:numPr>
          <w:ilvl w:val="0"/>
          <w:numId w:val="10"/>
        </w:numPr>
        <w:spacing w:before="100" w:beforeAutospacing="1" w:after="100" w:afterAutospacing="1"/>
        <w:jc w:val="both"/>
        <w:rPr>
          <w:rFonts w:ascii="Times New Roman" w:hAnsi="Times New Roman" w:cs="Times New Roman"/>
        </w:rPr>
      </w:pPr>
      <w:r w:rsidRPr="00865277">
        <w:rPr>
          <w:rFonts w:ascii="Times New Roman" w:hAnsi="Times New Roman" w:cs="Times New Roman"/>
          <w:b/>
          <w:bCs/>
        </w:rPr>
        <w:t>Specification:</w:t>
      </w:r>
    </w:p>
    <w:p w14:paraId="289831E9" w14:textId="77777777" w:rsidR="00865277" w:rsidRPr="00865277" w:rsidRDefault="00865277" w:rsidP="00684045">
      <w:pPr>
        <w:numPr>
          <w:ilvl w:val="1"/>
          <w:numId w:val="10"/>
        </w:numPr>
        <w:spacing w:before="100" w:beforeAutospacing="1" w:after="100" w:afterAutospacing="1"/>
        <w:jc w:val="both"/>
        <w:rPr>
          <w:rFonts w:ascii="Times New Roman" w:hAnsi="Times New Roman" w:cs="Times New Roman"/>
        </w:rPr>
      </w:pPr>
      <w:r w:rsidRPr="00865277">
        <w:rPr>
          <w:rFonts w:ascii="Times New Roman" w:hAnsi="Times New Roman" w:cs="Times New Roman"/>
        </w:rPr>
        <w:t>The system should reject moves made in a full column.</w:t>
      </w:r>
    </w:p>
    <w:p w14:paraId="71BF8771" w14:textId="77777777" w:rsidR="00865277" w:rsidRPr="00865277" w:rsidRDefault="00865277" w:rsidP="00684045">
      <w:pPr>
        <w:numPr>
          <w:ilvl w:val="1"/>
          <w:numId w:val="10"/>
        </w:numPr>
        <w:spacing w:before="100" w:beforeAutospacing="1" w:after="100" w:afterAutospacing="1"/>
        <w:jc w:val="both"/>
        <w:rPr>
          <w:rFonts w:ascii="Times New Roman" w:hAnsi="Times New Roman" w:cs="Times New Roman"/>
        </w:rPr>
      </w:pPr>
      <w:r w:rsidRPr="00865277">
        <w:rPr>
          <w:rFonts w:ascii="Times New Roman" w:hAnsi="Times New Roman" w:cs="Times New Roman"/>
        </w:rPr>
        <w:t>The game should provide appropriate error feedback for invalid moves.</w:t>
      </w:r>
    </w:p>
    <w:p w14:paraId="5BBBE50C" w14:textId="77777777" w:rsidR="00865277" w:rsidRPr="000975A5" w:rsidRDefault="00865277" w:rsidP="00684045">
      <w:pPr>
        <w:pStyle w:val="a9"/>
        <w:numPr>
          <w:ilvl w:val="0"/>
          <w:numId w:val="14"/>
        </w:numPr>
        <w:spacing w:before="100" w:beforeAutospacing="1" w:after="100" w:afterAutospacing="1"/>
        <w:jc w:val="both"/>
        <w:outlineLvl w:val="3"/>
        <w:rPr>
          <w:rFonts w:ascii="Times New Roman" w:hAnsi="Times New Roman" w:cs="Times New Roman"/>
          <w:b/>
          <w:bCs/>
        </w:rPr>
      </w:pPr>
      <w:r w:rsidRPr="000975A5">
        <w:rPr>
          <w:rFonts w:ascii="Times New Roman" w:hAnsi="Times New Roman" w:cs="Times New Roman"/>
          <w:b/>
          <w:bCs/>
        </w:rPr>
        <w:t>Non-Integer Input Validation</w:t>
      </w:r>
    </w:p>
    <w:p w14:paraId="524EE5E2" w14:textId="77777777" w:rsidR="00865277" w:rsidRPr="00865277" w:rsidRDefault="00865277" w:rsidP="00684045">
      <w:pPr>
        <w:spacing w:before="100" w:beforeAutospacing="1" w:after="100" w:afterAutospacing="1"/>
        <w:jc w:val="both"/>
        <w:rPr>
          <w:rFonts w:ascii="Times New Roman" w:hAnsi="Times New Roman" w:cs="Times New Roman"/>
        </w:rPr>
      </w:pPr>
      <w:r w:rsidRPr="00865277">
        <w:rPr>
          <w:rFonts w:ascii="Times New Roman" w:hAnsi="Times New Roman" w:cs="Times New Roman"/>
        </w:rPr>
        <w:t>Ensures the game rejects non-integer inputs during gameplay. This prevents invalid data from breaking the game logic.</w:t>
      </w:r>
    </w:p>
    <w:p w14:paraId="37D5F7DA" w14:textId="77777777" w:rsidR="00865277" w:rsidRPr="00865277" w:rsidRDefault="00865277" w:rsidP="00684045">
      <w:pPr>
        <w:numPr>
          <w:ilvl w:val="0"/>
          <w:numId w:val="11"/>
        </w:numPr>
        <w:spacing w:before="100" w:beforeAutospacing="1" w:after="100" w:afterAutospacing="1"/>
        <w:jc w:val="both"/>
        <w:rPr>
          <w:rFonts w:ascii="Times New Roman" w:hAnsi="Times New Roman" w:cs="Times New Roman"/>
        </w:rPr>
      </w:pPr>
      <w:r w:rsidRPr="00865277">
        <w:rPr>
          <w:rFonts w:ascii="Times New Roman" w:hAnsi="Times New Roman" w:cs="Times New Roman"/>
          <w:b/>
          <w:bCs/>
        </w:rPr>
        <w:t>Input:</w:t>
      </w:r>
      <w:r w:rsidRPr="00865277">
        <w:rPr>
          <w:rFonts w:ascii="Times New Roman" w:hAnsi="Times New Roman" w:cs="Times New Roman"/>
        </w:rPr>
        <w:t xml:space="preserve"> Player input (non-integer values).</w:t>
      </w:r>
    </w:p>
    <w:p w14:paraId="26923D7D" w14:textId="77777777" w:rsidR="00865277" w:rsidRPr="00865277" w:rsidRDefault="00865277" w:rsidP="00684045">
      <w:pPr>
        <w:numPr>
          <w:ilvl w:val="0"/>
          <w:numId w:val="11"/>
        </w:numPr>
        <w:spacing w:before="100" w:beforeAutospacing="1" w:after="100" w:afterAutospacing="1"/>
        <w:jc w:val="both"/>
        <w:rPr>
          <w:rFonts w:ascii="Times New Roman" w:hAnsi="Times New Roman" w:cs="Times New Roman"/>
        </w:rPr>
      </w:pPr>
      <w:r w:rsidRPr="00865277">
        <w:rPr>
          <w:rFonts w:ascii="Times New Roman" w:hAnsi="Times New Roman" w:cs="Times New Roman"/>
          <w:b/>
          <w:bCs/>
        </w:rPr>
        <w:t>Output:</w:t>
      </w:r>
      <w:r w:rsidRPr="00865277">
        <w:rPr>
          <w:rFonts w:ascii="Times New Roman" w:hAnsi="Times New Roman" w:cs="Times New Roman"/>
        </w:rPr>
        <w:t xml:space="preserve"> An error message or prompt for re-entry of valid input.</w:t>
      </w:r>
    </w:p>
    <w:p w14:paraId="534DAF56" w14:textId="77777777" w:rsidR="00865277" w:rsidRPr="00865277" w:rsidRDefault="00865277" w:rsidP="00684045">
      <w:pPr>
        <w:numPr>
          <w:ilvl w:val="0"/>
          <w:numId w:val="11"/>
        </w:numPr>
        <w:spacing w:before="100" w:beforeAutospacing="1" w:after="100" w:afterAutospacing="1"/>
        <w:jc w:val="both"/>
        <w:rPr>
          <w:rFonts w:ascii="Times New Roman" w:hAnsi="Times New Roman" w:cs="Times New Roman"/>
        </w:rPr>
      </w:pPr>
      <w:r w:rsidRPr="00865277">
        <w:rPr>
          <w:rFonts w:ascii="Times New Roman" w:hAnsi="Times New Roman" w:cs="Times New Roman"/>
          <w:b/>
          <w:bCs/>
        </w:rPr>
        <w:t>Specification:</w:t>
      </w:r>
    </w:p>
    <w:p w14:paraId="664C68A8" w14:textId="77777777" w:rsidR="00865277" w:rsidRPr="00865277" w:rsidRDefault="00865277" w:rsidP="00684045">
      <w:pPr>
        <w:numPr>
          <w:ilvl w:val="1"/>
          <w:numId w:val="11"/>
        </w:numPr>
        <w:spacing w:before="100" w:beforeAutospacing="1" w:after="100" w:afterAutospacing="1"/>
        <w:jc w:val="both"/>
        <w:rPr>
          <w:rFonts w:ascii="Times New Roman" w:hAnsi="Times New Roman" w:cs="Times New Roman"/>
        </w:rPr>
      </w:pPr>
      <w:r w:rsidRPr="00865277">
        <w:rPr>
          <w:rFonts w:ascii="Times New Roman" w:hAnsi="Times New Roman" w:cs="Times New Roman"/>
        </w:rPr>
        <w:t>The game should reject non-integer inputs during turn prompts.</w:t>
      </w:r>
    </w:p>
    <w:p w14:paraId="1C57DCE2" w14:textId="77777777" w:rsidR="00865277" w:rsidRPr="00865277" w:rsidRDefault="00865277" w:rsidP="00684045">
      <w:pPr>
        <w:numPr>
          <w:ilvl w:val="1"/>
          <w:numId w:val="11"/>
        </w:numPr>
        <w:spacing w:before="100" w:beforeAutospacing="1" w:after="100" w:afterAutospacing="1"/>
        <w:jc w:val="both"/>
        <w:rPr>
          <w:rFonts w:ascii="Times New Roman" w:hAnsi="Times New Roman" w:cs="Times New Roman"/>
        </w:rPr>
      </w:pPr>
      <w:r w:rsidRPr="00865277">
        <w:rPr>
          <w:rFonts w:ascii="Times New Roman" w:hAnsi="Times New Roman" w:cs="Times New Roman"/>
        </w:rPr>
        <w:t>The game should not proceed until a valid integer input is provided.</w:t>
      </w:r>
    </w:p>
    <w:p w14:paraId="71C19A7F" w14:textId="77777777" w:rsidR="00865277" w:rsidRPr="000975A5" w:rsidRDefault="00865277" w:rsidP="00684045">
      <w:pPr>
        <w:pStyle w:val="a9"/>
        <w:numPr>
          <w:ilvl w:val="0"/>
          <w:numId w:val="14"/>
        </w:numPr>
        <w:spacing w:before="100" w:beforeAutospacing="1" w:after="100" w:afterAutospacing="1"/>
        <w:jc w:val="both"/>
        <w:outlineLvl w:val="3"/>
        <w:rPr>
          <w:rFonts w:ascii="Times New Roman" w:hAnsi="Times New Roman" w:cs="Times New Roman"/>
          <w:b/>
          <w:bCs/>
        </w:rPr>
      </w:pPr>
      <w:r w:rsidRPr="000975A5">
        <w:rPr>
          <w:rFonts w:ascii="Times New Roman" w:hAnsi="Times New Roman" w:cs="Times New Roman"/>
          <w:b/>
          <w:bCs/>
        </w:rPr>
        <w:t>Negative Numbers Validation</w:t>
      </w:r>
    </w:p>
    <w:p w14:paraId="2B50F685" w14:textId="77777777" w:rsidR="00865277" w:rsidRPr="00865277" w:rsidRDefault="00865277" w:rsidP="00684045">
      <w:pPr>
        <w:spacing w:before="100" w:beforeAutospacing="1" w:after="100" w:afterAutospacing="1"/>
        <w:jc w:val="both"/>
        <w:rPr>
          <w:rFonts w:ascii="Times New Roman" w:hAnsi="Times New Roman" w:cs="Times New Roman"/>
        </w:rPr>
      </w:pPr>
      <w:r w:rsidRPr="00865277">
        <w:rPr>
          <w:rFonts w:ascii="Times New Roman" w:hAnsi="Times New Roman" w:cs="Times New Roman"/>
        </w:rPr>
        <w:t>Ensures the game rejects negative column numbers, which are invalid inputs during gameplay. This validation ensures compliance with the game's input boundaries.</w:t>
      </w:r>
    </w:p>
    <w:p w14:paraId="5C0E13DF" w14:textId="77777777" w:rsidR="00865277" w:rsidRPr="00865277" w:rsidRDefault="00865277" w:rsidP="00684045">
      <w:pPr>
        <w:numPr>
          <w:ilvl w:val="0"/>
          <w:numId w:val="12"/>
        </w:numPr>
        <w:spacing w:before="100" w:beforeAutospacing="1" w:after="100" w:afterAutospacing="1"/>
        <w:jc w:val="both"/>
        <w:rPr>
          <w:rFonts w:ascii="Times New Roman" w:hAnsi="Times New Roman" w:cs="Times New Roman"/>
        </w:rPr>
      </w:pPr>
      <w:r w:rsidRPr="00865277">
        <w:rPr>
          <w:rFonts w:ascii="Times New Roman" w:hAnsi="Times New Roman" w:cs="Times New Roman"/>
          <w:b/>
          <w:bCs/>
        </w:rPr>
        <w:t>Input:</w:t>
      </w:r>
      <w:r w:rsidRPr="00865277">
        <w:rPr>
          <w:rFonts w:ascii="Times New Roman" w:hAnsi="Times New Roman" w:cs="Times New Roman"/>
        </w:rPr>
        <w:t xml:space="preserve"> Negative column number selected by the player.</w:t>
      </w:r>
    </w:p>
    <w:p w14:paraId="231D3DC3" w14:textId="77777777" w:rsidR="00865277" w:rsidRPr="00865277" w:rsidRDefault="00865277" w:rsidP="00684045">
      <w:pPr>
        <w:numPr>
          <w:ilvl w:val="0"/>
          <w:numId w:val="12"/>
        </w:numPr>
        <w:spacing w:before="100" w:beforeAutospacing="1" w:after="100" w:afterAutospacing="1"/>
        <w:jc w:val="both"/>
        <w:rPr>
          <w:rFonts w:ascii="Times New Roman" w:hAnsi="Times New Roman" w:cs="Times New Roman"/>
        </w:rPr>
      </w:pPr>
      <w:r w:rsidRPr="00865277">
        <w:rPr>
          <w:rFonts w:ascii="Times New Roman" w:hAnsi="Times New Roman" w:cs="Times New Roman"/>
          <w:b/>
          <w:bCs/>
        </w:rPr>
        <w:t>Output:</w:t>
      </w:r>
      <w:r w:rsidRPr="00865277">
        <w:rPr>
          <w:rFonts w:ascii="Times New Roman" w:hAnsi="Times New Roman" w:cs="Times New Roman"/>
        </w:rPr>
        <w:t xml:space="preserve"> An error message or prompt for re-entry of valid input.</w:t>
      </w:r>
    </w:p>
    <w:p w14:paraId="33D71CF6" w14:textId="77777777" w:rsidR="00865277" w:rsidRPr="00865277" w:rsidRDefault="00865277" w:rsidP="00684045">
      <w:pPr>
        <w:numPr>
          <w:ilvl w:val="0"/>
          <w:numId w:val="12"/>
        </w:numPr>
        <w:spacing w:before="100" w:beforeAutospacing="1" w:after="100" w:afterAutospacing="1"/>
        <w:jc w:val="both"/>
        <w:rPr>
          <w:rFonts w:ascii="Times New Roman" w:hAnsi="Times New Roman" w:cs="Times New Roman"/>
        </w:rPr>
      </w:pPr>
      <w:r w:rsidRPr="00865277">
        <w:rPr>
          <w:rFonts w:ascii="Times New Roman" w:hAnsi="Times New Roman" w:cs="Times New Roman"/>
          <w:b/>
          <w:bCs/>
        </w:rPr>
        <w:t>Specification:</w:t>
      </w:r>
    </w:p>
    <w:p w14:paraId="5E7EC8E8" w14:textId="77777777" w:rsidR="00865277" w:rsidRPr="00865277" w:rsidRDefault="00865277" w:rsidP="00684045">
      <w:pPr>
        <w:numPr>
          <w:ilvl w:val="1"/>
          <w:numId w:val="12"/>
        </w:numPr>
        <w:spacing w:before="100" w:beforeAutospacing="1" w:after="100" w:afterAutospacing="1"/>
        <w:jc w:val="both"/>
        <w:rPr>
          <w:rFonts w:ascii="Times New Roman" w:hAnsi="Times New Roman" w:cs="Times New Roman"/>
        </w:rPr>
      </w:pPr>
      <w:r w:rsidRPr="00865277">
        <w:rPr>
          <w:rFonts w:ascii="Times New Roman" w:hAnsi="Times New Roman" w:cs="Times New Roman"/>
        </w:rPr>
        <w:t>The game should reject negative column numbers during turn prompts.</w:t>
      </w:r>
    </w:p>
    <w:p w14:paraId="40EE4752" w14:textId="77777777" w:rsidR="00865277" w:rsidRPr="00865277" w:rsidRDefault="00865277" w:rsidP="00684045">
      <w:pPr>
        <w:numPr>
          <w:ilvl w:val="1"/>
          <w:numId w:val="12"/>
        </w:numPr>
        <w:spacing w:before="100" w:beforeAutospacing="1" w:after="100" w:afterAutospacing="1"/>
        <w:jc w:val="both"/>
        <w:rPr>
          <w:rFonts w:ascii="Times New Roman" w:hAnsi="Times New Roman" w:cs="Times New Roman"/>
        </w:rPr>
      </w:pPr>
      <w:r w:rsidRPr="00865277">
        <w:rPr>
          <w:rFonts w:ascii="Times New Roman" w:hAnsi="Times New Roman" w:cs="Times New Roman"/>
        </w:rPr>
        <w:t>The game should not proceed until a valid positive integer input is provided.</w:t>
      </w:r>
    </w:p>
    <w:p w14:paraId="1032E2DE" w14:textId="77777777" w:rsidR="00865277" w:rsidRPr="00865277" w:rsidRDefault="00865277" w:rsidP="00684045">
      <w:pPr>
        <w:spacing w:before="100" w:beforeAutospacing="1" w:after="100" w:afterAutospacing="1"/>
        <w:jc w:val="both"/>
        <w:rPr>
          <w:rFonts w:ascii="Times New Roman" w:hAnsi="Times New Roman" w:cs="Times New Roman"/>
        </w:rPr>
      </w:pPr>
      <w:r w:rsidRPr="00865277">
        <w:rPr>
          <w:rFonts w:ascii="Times New Roman" w:hAnsi="Times New Roman" w:cs="Times New Roman"/>
          <w:b/>
          <w:bCs/>
        </w:rPr>
        <w:t>Note:</w:t>
      </w:r>
      <w:r w:rsidRPr="00865277">
        <w:rPr>
          <w:rFonts w:ascii="Times New Roman" w:hAnsi="Times New Roman" w:cs="Times New Roman"/>
        </w:rPr>
        <w:t xml:space="preserve"> As the primary functionality Pre-requisites, </w:t>
      </w:r>
      <w:r w:rsidRPr="00865277">
        <w:rPr>
          <w:rFonts w:ascii="Times New Roman" w:hAnsi="Times New Roman" w:cs="Times New Roman"/>
          <w:b/>
          <w:bCs/>
        </w:rPr>
        <w:t>R7 (Board Initialization)</w:t>
      </w:r>
      <w:r w:rsidRPr="00865277">
        <w:rPr>
          <w:rFonts w:ascii="Times New Roman" w:hAnsi="Times New Roman" w:cs="Times New Roman"/>
        </w:rPr>
        <w:t xml:space="preserve"> and </w:t>
      </w:r>
      <w:r w:rsidRPr="00865277">
        <w:rPr>
          <w:rFonts w:ascii="Times New Roman" w:hAnsi="Times New Roman" w:cs="Times New Roman"/>
          <w:b/>
          <w:bCs/>
        </w:rPr>
        <w:t>R6 (Input Validation)</w:t>
      </w:r>
      <w:r w:rsidRPr="00865277">
        <w:rPr>
          <w:rFonts w:ascii="Times New Roman" w:hAnsi="Times New Roman" w:cs="Times New Roman"/>
        </w:rPr>
        <w:t xml:space="preserve"> must be fully functional to support the implementation and testing of subsequent requirements.</w:t>
      </w:r>
    </w:p>
    <w:p w14:paraId="2AADFB68" w14:textId="77777777" w:rsidR="00366496" w:rsidRPr="000975A5" w:rsidRDefault="00366496" w:rsidP="00684045">
      <w:pPr>
        <w:pStyle w:val="af"/>
        <w:jc w:val="both"/>
        <w:rPr>
          <w:rFonts w:ascii="Times New Roman" w:hAnsi="Times New Roman" w:cs="Times New Roman"/>
        </w:rPr>
      </w:pPr>
    </w:p>
    <w:p w14:paraId="0C60E5DE" w14:textId="35995E22" w:rsidR="00A8546D" w:rsidRPr="000975A5" w:rsidRDefault="00A8546D" w:rsidP="00684045">
      <w:pPr>
        <w:pStyle w:val="a9"/>
        <w:numPr>
          <w:ilvl w:val="0"/>
          <w:numId w:val="15"/>
        </w:numPr>
        <w:spacing w:before="100" w:beforeAutospacing="1" w:after="100" w:afterAutospacing="1"/>
        <w:jc w:val="both"/>
        <w:rPr>
          <w:rFonts w:ascii="Times New Roman" w:hAnsi="Times New Roman" w:cs="Times New Roman"/>
        </w:rPr>
      </w:pPr>
      <w:r w:rsidRPr="000975A5">
        <w:rPr>
          <w:rFonts w:ascii="Times New Roman" w:hAnsi="Times New Roman" w:cs="Times New Roman"/>
          <w:b/>
          <w:bCs/>
        </w:rPr>
        <w:t>R1: Player Turn Management</w:t>
      </w:r>
      <w:r w:rsidRPr="000975A5">
        <w:rPr>
          <w:rFonts w:ascii="Times New Roman" w:hAnsi="Times New Roman" w:cs="Times New Roman"/>
        </w:rPr>
        <w:br/>
        <w:t>This requirement ensures the alternation of turns between Player 1 and Player 2 (or NPC in single-player mode). It is fundamental to the gameplay mechanics and enforces the flow of the game. Correct turn alternation ensures fairness and adheres to the game's rules. A failure in this functionality could cause severe game logic errors, making other features irrelevant.</w:t>
      </w:r>
    </w:p>
    <w:p w14:paraId="7C5F4033" w14:textId="77777777" w:rsidR="00A8546D" w:rsidRPr="00A8546D" w:rsidRDefault="00A8546D" w:rsidP="00684045">
      <w:pPr>
        <w:numPr>
          <w:ilvl w:val="0"/>
          <w:numId w:val="3"/>
        </w:numPr>
        <w:spacing w:before="100" w:beforeAutospacing="1" w:after="100" w:afterAutospacing="1"/>
        <w:jc w:val="both"/>
        <w:rPr>
          <w:rFonts w:ascii="Times New Roman" w:hAnsi="Times New Roman" w:cs="Times New Roman"/>
        </w:rPr>
      </w:pPr>
      <w:r w:rsidRPr="00A8546D">
        <w:rPr>
          <w:rFonts w:ascii="Times New Roman" w:hAnsi="Times New Roman" w:cs="Times New Roman"/>
          <w:b/>
          <w:bCs/>
        </w:rPr>
        <w:t>Input:</w:t>
      </w:r>
      <w:r w:rsidRPr="00A8546D">
        <w:rPr>
          <w:rFonts w:ascii="Times New Roman" w:hAnsi="Times New Roman" w:cs="Times New Roman"/>
        </w:rPr>
        <w:t xml:space="preserve"> Player action (column number for disc placement).</w:t>
      </w:r>
    </w:p>
    <w:p w14:paraId="6D2EDA76" w14:textId="77777777" w:rsidR="00A8546D" w:rsidRPr="00A8546D" w:rsidRDefault="00A8546D" w:rsidP="00684045">
      <w:pPr>
        <w:numPr>
          <w:ilvl w:val="0"/>
          <w:numId w:val="3"/>
        </w:numPr>
        <w:spacing w:before="100" w:beforeAutospacing="1" w:after="100" w:afterAutospacing="1"/>
        <w:jc w:val="both"/>
        <w:rPr>
          <w:rFonts w:ascii="Times New Roman" w:hAnsi="Times New Roman" w:cs="Times New Roman"/>
        </w:rPr>
      </w:pPr>
      <w:r w:rsidRPr="00A8546D">
        <w:rPr>
          <w:rFonts w:ascii="Times New Roman" w:hAnsi="Times New Roman" w:cs="Times New Roman"/>
          <w:b/>
          <w:bCs/>
        </w:rPr>
        <w:t>Output:</w:t>
      </w:r>
      <w:r w:rsidRPr="00A8546D">
        <w:rPr>
          <w:rFonts w:ascii="Times New Roman" w:hAnsi="Times New Roman" w:cs="Times New Roman"/>
        </w:rPr>
        <w:t xml:space="preserve"> Updated board state showing the player's disc at the correct position.</w:t>
      </w:r>
    </w:p>
    <w:p w14:paraId="397FDD79" w14:textId="77777777" w:rsidR="00A8546D" w:rsidRPr="00A8546D" w:rsidRDefault="00A8546D" w:rsidP="00684045">
      <w:pPr>
        <w:numPr>
          <w:ilvl w:val="0"/>
          <w:numId w:val="3"/>
        </w:numPr>
        <w:spacing w:before="100" w:beforeAutospacing="1" w:after="100" w:afterAutospacing="1"/>
        <w:jc w:val="both"/>
        <w:rPr>
          <w:rFonts w:ascii="Times New Roman" w:hAnsi="Times New Roman" w:cs="Times New Roman"/>
        </w:rPr>
      </w:pPr>
      <w:r w:rsidRPr="00A8546D">
        <w:rPr>
          <w:rFonts w:ascii="Times New Roman" w:hAnsi="Times New Roman" w:cs="Times New Roman"/>
          <w:b/>
          <w:bCs/>
        </w:rPr>
        <w:t>Specification:</w:t>
      </w:r>
    </w:p>
    <w:p w14:paraId="7960477E" w14:textId="77777777" w:rsidR="00A8546D" w:rsidRPr="00A8546D" w:rsidRDefault="00A8546D" w:rsidP="00684045">
      <w:pPr>
        <w:numPr>
          <w:ilvl w:val="1"/>
          <w:numId w:val="3"/>
        </w:numPr>
        <w:spacing w:before="100" w:beforeAutospacing="1" w:after="100" w:afterAutospacing="1"/>
        <w:jc w:val="both"/>
        <w:rPr>
          <w:rFonts w:ascii="Times New Roman" w:hAnsi="Times New Roman" w:cs="Times New Roman"/>
        </w:rPr>
      </w:pPr>
      <w:r w:rsidRPr="00A8546D">
        <w:rPr>
          <w:rFonts w:ascii="Times New Roman" w:hAnsi="Times New Roman" w:cs="Times New Roman"/>
        </w:rPr>
        <w:t>Turns must alternate between Player 1 and Player 2 (or NPC).</w:t>
      </w:r>
    </w:p>
    <w:p w14:paraId="7DA3931F" w14:textId="77777777" w:rsidR="00A8546D" w:rsidRPr="00A8546D" w:rsidRDefault="00A8546D" w:rsidP="00684045">
      <w:pPr>
        <w:numPr>
          <w:ilvl w:val="1"/>
          <w:numId w:val="3"/>
        </w:numPr>
        <w:spacing w:before="100" w:beforeAutospacing="1" w:after="100" w:afterAutospacing="1"/>
        <w:jc w:val="both"/>
        <w:rPr>
          <w:rFonts w:ascii="Times New Roman" w:hAnsi="Times New Roman" w:cs="Times New Roman"/>
        </w:rPr>
      </w:pPr>
      <w:r w:rsidRPr="00A8546D">
        <w:rPr>
          <w:rFonts w:ascii="Times New Roman" w:hAnsi="Times New Roman" w:cs="Times New Roman"/>
        </w:rPr>
        <w:t>Moves are only valid during a player's turn.</w:t>
      </w:r>
    </w:p>
    <w:p w14:paraId="07501143" w14:textId="77777777" w:rsidR="00A8546D" w:rsidRPr="00A8546D" w:rsidRDefault="00A8546D" w:rsidP="00684045">
      <w:pPr>
        <w:numPr>
          <w:ilvl w:val="1"/>
          <w:numId w:val="3"/>
        </w:numPr>
        <w:spacing w:before="100" w:beforeAutospacing="1" w:after="100" w:afterAutospacing="1"/>
        <w:jc w:val="both"/>
        <w:rPr>
          <w:rFonts w:ascii="Times New Roman" w:hAnsi="Times New Roman" w:cs="Times New Roman"/>
        </w:rPr>
      </w:pPr>
      <w:r w:rsidRPr="00A8546D">
        <w:rPr>
          <w:rFonts w:ascii="Times New Roman" w:hAnsi="Times New Roman" w:cs="Times New Roman"/>
        </w:rPr>
        <w:t>The board must reflect the correct player's disc (○ or ×) after a valid move.</w:t>
      </w:r>
    </w:p>
    <w:p w14:paraId="25B2FAB4" w14:textId="794E7BC5" w:rsidR="00A8546D" w:rsidRPr="00A8546D" w:rsidRDefault="00A8546D" w:rsidP="00684045">
      <w:pPr>
        <w:jc w:val="both"/>
        <w:rPr>
          <w:rFonts w:ascii="Times New Roman" w:hAnsi="Times New Roman" w:cs="Times New Roman"/>
        </w:rPr>
      </w:pPr>
    </w:p>
    <w:p w14:paraId="5E488A2E" w14:textId="77777777" w:rsidR="00A8546D" w:rsidRPr="000975A5" w:rsidRDefault="00A8546D" w:rsidP="00684045">
      <w:pPr>
        <w:pStyle w:val="a9"/>
        <w:numPr>
          <w:ilvl w:val="0"/>
          <w:numId w:val="15"/>
        </w:numPr>
        <w:spacing w:before="100" w:beforeAutospacing="1" w:after="100" w:afterAutospacing="1"/>
        <w:jc w:val="both"/>
        <w:rPr>
          <w:rFonts w:ascii="Times New Roman" w:hAnsi="Times New Roman" w:cs="Times New Roman"/>
        </w:rPr>
      </w:pPr>
      <w:r w:rsidRPr="000975A5">
        <w:rPr>
          <w:rFonts w:ascii="Times New Roman" w:hAnsi="Times New Roman" w:cs="Times New Roman"/>
          <w:b/>
          <w:bCs/>
        </w:rPr>
        <w:t>R2: Win Condition Determination</w:t>
      </w:r>
      <w:r w:rsidRPr="000975A5">
        <w:rPr>
          <w:rFonts w:ascii="Times New Roman" w:hAnsi="Times New Roman" w:cs="Times New Roman"/>
        </w:rPr>
        <w:br/>
      </w:r>
      <w:r w:rsidRPr="000975A5">
        <w:rPr>
          <w:rFonts w:ascii="Times New Roman" w:hAnsi="Times New Roman" w:cs="Times New Roman"/>
          <w:b/>
          <w:bCs/>
        </w:rPr>
        <w:t>Description:</w:t>
      </w:r>
      <w:r w:rsidRPr="000975A5">
        <w:rPr>
          <w:rFonts w:ascii="Times New Roman" w:hAnsi="Times New Roman" w:cs="Times New Roman"/>
        </w:rPr>
        <w:t xml:space="preserve"> This requirement checks whether a player has met the winning condition (e.g., four connected discs horizontally, vertically, or diagonally). It is essential for the system to accurately declare a winner or draw at the correct point in the game. Any inaccuracies here could lead to unfair results or disruptions in gameplay.</w:t>
      </w:r>
    </w:p>
    <w:p w14:paraId="1FE9E8CB" w14:textId="77777777" w:rsidR="00A8546D" w:rsidRPr="00A8546D" w:rsidRDefault="00A8546D" w:rsidP="00684045">
      <w:pPr>
        <w:numPr>
          <w:ilvl w:val="0"/>
          <w:numId w:val="4"/>
        </w:numPr>
        <w:spacing w:before="100" w:beforeAutospacing="1" w:after="100" w:afterAutospacing="1"/>
        <w:jc w:val="both"/>
        <w:rPr>
          <w:rFonts w:ascii="Times New Roman" w:hAnsi="Times New Roman" w:cs="Times New Roman"/>
        </w:rPr>
      </w:pPr>
      <w:r w:rsidRPr="00A8546D">
        <w:rPr>
          <w:rFonts w:ascii="Times New Roman" w:hAnsi="Times New Roman" w:cs="Times New Roman"/>
          <w:b/>
          <w:bCs/>
        </w:rPr>
        <w:t>Input:</w:t>
      </w:r>
      <w:r w:rsidRPr="00A8546D">
        <w:rPr>
          <w:rFonts w:ascii="Times New Roman" w:hAnsi="Times New Roman" w:cs="Times New Roman"/>
        </w:rPr>
        <w:t xml:space="preserve"> A series of player moves leading to a potential winning configuration.</w:t>
      </w:r>
    </w:p>
    <w:p w14:paraId="6B9484AB" w14:textId="77777777" w:rsidR="00A8546D" w:rsidRPr="00A8546D" w:rsidRDefault="00A8546D" w:rsidP="00684045">
      <w:pPr>
        <w:numPr>
          <w:ilvl w:val="0"/>
          <w:numId w:val="4"/>
        </w:numPr>
        <w:spacing w:before="100" w:beforeAutospacing="1" w:after="100" w:afterAutospacing="1"/>
        <w:jc w:val="both"/>
        <w:rPr>
          <w:rFonts w:ascii="Times New Roman" w:hAnsi="Times New Roman" w:cs="Times New Roman"/>
        </w:rPr>
      </w:pPr>
      <w:r w:rsidRPr="00A8546D">
        <w:rPr>
          <w:rFonts w:ascii="Times New Roman" w:hAnsi="Times New Roman" w:cs="Times New Roman"/>
          <w:b/>
          <w:bCs/>
        </w:rPr>
        <w:t>Output:</w:t>
      </w:r>
      <w:r w:rsidRPr="00A8546D">
        <w:rPr>
          <w:rFonts w:ascii="Times New Roman" w:hAnsi="Times New Roman" w:cs="Times New Roman"/>
        </w:rPr>
        <w:t xml:space="preserve"> A game state indicating a winner or a draw (if the board is full).</w:t>
      </w:r>
    </w:p>
    <w:p w14:paraId="3BB2748E" w14:textId="77777777" w:rsidR="00A8546D" w:rsidRPr="00A8546D" w:rsidRDefault="00A8546D" w:rsidP="00684045">
      <w:pPr>
        <w:numPr>
          <w:ilvl w:val="0"/>
          <w:numId w:val="4"/>
        </w:numPr>
        <w:spacing w:before="100" w:beforeAutospacing="1" w:after="100" w:afterAutospacing="1"/>
        <w:jc w:val="both"/>
        <w:rPr>
          <w:rFonts w:ascii="Times New Roman" w:hAnsi="Times New Roman" w:cs="Times New Roman"/>
        </w:rPr>
      </w:pPr>
      <w:r w:rsidRPr="00A8546D">
        <w:rPr>
          <w:rFonts w:ascii="Times New Roman" w:hAnsi="Times New Roman" w:cs="Times New Roman"/>
          <w:b/>
          <w:bCs/>
        </w:rPr>
        <w:t>Specification:</w:t>
      </w:r>
    </w:p>
    <w:p w14:paraId="482E3CBC" w14:textId="42B95F2A" w:rsidR="00A8546D" w:rsidRPr="00A8546D" w:rsidRDefault="00A8546D" w:rsidP="00684045">
      <w:pPr>
        <w:numPr>
          <w:ilvl w:val="1"/>
          <w:numId w:val="4"/>
        </w:numPr>
        <w:spacing w:before="100" w:beforeAutospacing="1" w:after="100" w:afterAutospacing="1"/>
        <w:jc w:val="both"/>
        <w:rPr>
          <w:rFonts w:ascii="Times New Roman" w:hAnsi="Times New Roman" w:cs="Times New Roman"/>
        </w:rPr>
      </w:pPr>
      <w:r w:rsidRPr="00A8546D">
        <w:rPr>
          <w:rFonts w:ascii="Times New Roman" w:hAnsi="Times New Roman" w:cs="Times New Roman"/>
        </w:rPr>
        <w:t>The system must detect winning conditions (horizontal, vertical</w:t>
      </w:r>
      <w:r w:rsidR="00A274EC" w:rsidRPr="000975A5">
        <w:rPr>
          <w:rFonts w:ascii="Times New Roman" w:hAnsi="Times New Roman" w:cs="Times New Roman"/>
        </w:rPr>
        <w:t xml:space="preserve"> or</w:t>
      </w:r>
      <w:r w:rsidRPr="00A8546D">
        <w:rPr>
          <w:rFonts w:ascii="Times New Roman" w:hAnsi="Times New Roman" w:cs="Times New Roman"/>
        </w:rPr>
        <w:t xml:space="preserve"> diagonal streaks).</w:t>
      </w:r>
    </w:p>
    <w:p w14:paraId="30DCC746" w14:textId="77777777" w:rsidR="00A8546D" w:rsidRPr="00A8546D" w:rsidRDefault="00A8546D" w:rsidP="00684045">
      <w:pPr>
        <w:numPr>
          <w:ilvl w:val="1"/>
          <w:numId w:val="4"/>
        </w:numPr>
        <w:spacing w:before="100" w:beforeAutospacing="1" w:after="100" w:afterAutospacing="1"/>
        <w:jc w:val="both"/>
        <w:rPr>
          <w:rFonts w:ascii="Times New Roman" w:hAnsi="Times New Roman" w:cs="Times New Roman"/>
        </w:rPr>
      </w:pPr>
      <w:r w:rsidRPr="00A8546D">
        <w:rPr>
          <w:rFonts w:ascii="Times New Roman" w:hAnsi="Times New Roman" w:cs="Times New Roman"/>
        </w:rPr>
        <w:t>A draw is declared when the board is full, and no player has won.</w:t>
      </w:r>
    </w:p>
    <w:p w14:paraId="20D58D24" w14:textId="77777777" w:rsidR="00A8546D" w:rsidRPr="00A8546D" w:rsidRDefault="00A8546D" w:rsidP="00684045">
      <w:pPr>
        <w:numPr>
          <w:ilvl w:val="1"/>
          <w:numId w:val="4"/>
        </w:numPr>
        <w:spacing w:before="100" w:beforeAutospacing="1" w:after="100" w:afterAutospacing="1"/>
        <w:jc w:val="both"/>
        <w:rPr>
          <w:rFonts w:ascii="Times New Roman" w:hAnsi="Times New Roman" w:cs="Times New Roman"/>
        </w:rPr>
      </w:pPr>
      <w:r w:rsidRPr="00A8546D">
        <w:rPr>
          <w:rFonts w:ascii="Times New Roman" w:hAnsi="Times New Roman" w:cs="Times New Roman"/>
        </w:rPr>
        <w:t>No further moves should be allowed after a win or draw is declared.</w:t>
      </w:r>
    </w:p>
    <w:p w14:paraId="25064DBB" w14:textId="77777777" w:rsidR="002C2979" w:rsidRPr="000975A5" w:rsidRDefault="000E40CF" w:rsidP="00684045">
      <w:pPr>
        <w:pStyle w:val="a9"/>
        <w:numPr>
          <w:ilvl w:val="0"/>
          <w:numId w:val="15"/>
        </w:numPr>
        <w:spacing w:before="100" w:beforeAutospacing="1" w:after="100" w:afterAutospacing="1"/>
        <w:jc w:val="both"/>
        <w:rPr>
          <w:rFonts w:ascii="Times New Roman" w:hAnsi="Times New Roman" w:cs="Times New Roman"/>
        </w:rPr>
      </w:pPr>
      <w:r w:rsidRPr="000975A5">
        <w:rPr>
          <w:rFonts w:ascii="Times New Roman" w:hAnsi="Times New Roman" w:cs="Times New Roman"/>
          <w:b/>
          <w:bCs/>
        </w:rPr>
        <w:t>R9: NPC Opponent</w:t>
      </w:r>
      <w:r w:rsidRPr="000975A5">
        <w:rPr>
          <w:rFonts w:ascii="Times New Roman" w:hAnsi="Times New Roman" w:cs="Times New Roman"/>
        </w:rPr>
        <w:br/>
      </w:r>
      <w:r w:rsidRPr="000975A5">
        <w:rPr>
          <w:rFonts w:ascii="Times New Roman" w:hAnsi="Times New Roman" w:cs="Times New Roman"/>
          <w:b/>
          <w:bCs/>
        </w:rPr>
        <w:t>Description:</w:t>
      </w:r>
      <w:r w:rsidRPr="000975A5">
        <w:rPr>
          <w:rFonts w:ascii="Times New Roman" w:hAnsi="Times New Roman" w:cs="Times New Roman"/>
        </w:rPr>
        <w:t xml:space="preserve"> </w:t>
      </w:r>
      <w:r w:rsidR="002C2979" w:rsidRPr="000975A5">
        <w:rPr>
          <w:rFonts w:ascii="Times New Roman" w:hAnsi="Times New Roman" w:cs="Times New Roman"/>
        </w:rPr>
        <w:t>This requirement ensures the functionality of playing against an NPC in single-player mode. The NPC must make logical and rule-compliant moves, ensuring fair and competitive gameplay. Proper implementation of this requirement guarantees that the application functions correctly in single-player mode, maintaining the game's integrity and providing a consistent user experience.</w:t>
      </w:r>
    </w:p>
    <w:p w14:paraId="5FBC9886" w14:textId="3ECBA1AD" w:rsidR="000E40CF" w:rsidRPr="000E40CF" w:rsidRDefault="000E40CF" w:rsidP="00684045">
      <w:pPr>
        <w:spacing w:before="100" w:beforeAutospacing="1" w:after="100" w:afterAutospacing="1"/>
        <w:jc w:val="both"/>
        <w:rPr>
          <w:rFonts w:ascii="Times New Roman" w:hAnsi="Times New Roman" w:cs="Times New Roman"/>
        </w:rPr>
      </w:pPr>
      <w:r w:rsidRPr="000E40CF">
        <w:rPr>
          <w:rFonts w:ascii="Times New Roman" w:hAnsi="Times New Roman" w:cs="Times New Roman"/>
          <w:b/>
          <w:bCs/>
        </w:rPr>
        <w:t>Input:</w:t>
      </w:r>
      <w:r w:rsidRPr="000E40CF">
        <w:rPr>
          <w:rFonts w:ascii="Times New Roman" w:hAnsi="Times New Roman" w:cs="Times New Roman"/>
        </w:rPr>
        <w:t xml:space="preserve"> Player's move and the current board state.</w:t>
      </w:r>
    </w:p>
    <w:p w14:paraId="61342F82" w14:textId="77777777" w:rsidR="000E40CF" w:rsidRPr="000E40CF" w:rsidRDefault="000E40CF" w:rsidP="00684045">
      <w:pPr>
        <w:numPr>
          <w:ilvl w:val="0"/>
          <w:numId w:val="5"/>
        </w:numPr>
        <w:spacing w:before="100" w:beforeAutospacing="1" w:after="100" w:afterAutospacing="1"/>
        <w:jc w:val="both"/>
        <w:rPr>
          <w:rFonts w:ascii="Times New Roman" w:hAnsi="Times New Roman" w:cs="Times New Roman"/>
        </w:rPr>
      </w:pPr>
      <w:r w:rsidRPr="000E40CF">
        <w:rPr>
          <w:rFonts w:ascii="Times New Roman" w:hAnsi="Times New Roman" w:cs="Times New Roman"/>
          <w:b/>
          <w:bCs/>
        </w:rPr>
        <w:t>Output:</w:t>
      </w:r>
      <w:r w:rsidRPr="000E40CF">
        <w:rPr>
          <w:rFonts w:ascii="Times New Roman" w:hAnsi="Times New Roman" w:cs="Times New Roman"/>
        </w:rPr>
        <w:t xml:space="preserve"> NPC's move (a valid column number) and the updated board state.</w:t>
      </w:r>
    </w:p>
    <w:p w14:paraId="2A0F7E79" w14:textId="77777777" w:rsidR="000E40CF" w:rsidRPr="000E40CF" w:rsidRDefault="000E40CF" w:rsidP="00684045">
      <w:pPr>
        <w:numPr>
          <w:ilvl w:val="0"/>
          <w:numId w:val="5"/>
        </w:numPr>
        <w:spacing w:before="100" w:beforeAutospacing="1" w:after="100" w:afterAutospacing="1"/>
        <w:jc w:val="both"/>
        <w:rPr>
          <w:rFonts w:ascii="Times New Roman" w:hAnsi="Times New Roman" w:cs="Times New Roman"/>
        </w:rPr>
      </w:pPr>
      <w:r w:rsidRPr="000E40CF">
        <w:rPr>
          <w:rFonts w:ascii="Times New Roman" w:hAnsi="Times New Roman" w:cs="Times New Roman"/>
          <w:b/>
          <w:bCs/>
        </w:rPr>
        <w:t>Specification:</w:t>
      </w:r>
    </w:p>
    <w:p w14:paraId="2F739F2E" w14:textId="77777777" w:rsidR="000E40CF" w:rsidRPr="000E40CF" w:rsidRDefault="000E40CF" w:rsidP="00684045">
      <w:pPr>
        <w:numPr>
          <w:ilvl w:val="1"/>
          <w:numId w:val="5"/>
        </w:numPr>
        <w:spacing w:before="100" w:beforeAutospacing="1" w:after="100" w:afterAutospacing="1"/>
        <w:jc w:val="both"/>
        <w:rPr>
          <w:rFonts w:ascii="Times New Roman" w:hAnsi="Times New Roman" w:cs="Times New Roman"/>
        </w:rPr>
      </w:pPr>
      <w:r w:rsidRPr="000E40CF">
        <w:rPr>
          <w:rFonts w:ascii="Times New Roman" w:hAnsi="Times New Roman" w:cs="Times New Roman"/>
        </w:rPr>
        <w:t>NPC should choose moves that follow game rules (e.g., no moves in a full column).</w:t>
      </w:r>
    </w:p>
    <w:p w14:paraId="01AE7C89" w14:textId="77777777" w:rsidR="000E40CF" w:rsidRPr="000E40CF" w:rsidRDefault="000E40CF" w:rsidP="00684045">
      <w:pPr>
        <w:numPr>
          <w:ilvl w:val="1"/>
          <w:numId w:val="5"/>
        </w:numPr>
        <w:spacing w:before="100" w:beforeAutospacing="1" w:after="100" w:afterAutospacing="1"/>
        <w:jc w:val="both"/>
        <w:rPr>
          <w:rFonts w:ascii="Times New Roman" w:hAnsi="Times New Roman" w:cs="Times New Roman"/>
        </w:rPr>
      </w:pPr>
      <w:r w:rsidRPr="000E40CF">
        <w:rPr>
          <w:rFonts w:ascii="Times New Roman" w:hAnsi="Times New Roman" w:cs="Times New Roman"/>
        </w:rPr>
        <w:t>NPC should prioritize blocking a player's winning move or achieving its own victory.</w:t>
      </w:r>
    </w:p>
    <w:p w14:paraId="2B7E9C7B" w14:textId="2F5A49CF" w:rsidR="00A72F1F" w:rsidRPr="000975A5" w:rsidRDefault="000E40CF" w:rsidP="00684045">
      <w:pPr>
        <w:numPr>
          <w:ilvl w:val="1"/>
          <w:numId w:val="5"/>
        </w:numPr>
        <w:spacing w:before="100" w:beforeAutospacing="1" w:after="100" w:afterAutospacing="1"/>
        <w:jc w:val="both"/>
        <w:rPr>
          <w:rFonts w:ascii="Times New Roman" w:hAnsi="Times New Roman" w:cs="Times New Roman"/>
        </w:rPr>
      </w:pPr>
      <w:r w:rsidRPr="000E40CF">
        <w:rPr>
          <w:rFonts w:ascii="Times New Roman" w:hAnsi="Times New Roman" w:cs="Times New Roman"/>
        </w:rPr>
        <w:t>The system must handle scenarios with minimal delays for NPC response.</w:t>
      </w:r>
    </w:p>
    <w:p w14:paraId="3345F233" w14:textId="77777777" w:rsidR="00A72F1F" w:rsidRPr="000975A5" w:rsidRDefault="00A72F1F" w:rsidP="00684045">
      <w:pPr>
        <w:pStyle w:val="a9"/>
        <w:numPr>
          <w:ilvl w:val="0"/>
          <w:numId w:val="15"/>
        </w:numPr>
        <w:jc w:val="both"/>
        <w:rPr>
          <w:rFonts w:ascii="Times New Roman" w:hAnsi="Times New Roman" w:cs="Times New Roman"/>
        </w:rPr>
      </w:pPr>
      <w:r w:rsidRPr="000975A5">
        <w:rPr>
          <w:rFonts w:ascii="Times New Roman" w:hAnsi="Times New Roman" w:cs="Times New Roman"/>
          <w:b/>
          <w:bCs/>
        </w:rPr>
        <w:t>R4: Game Restart Option</w:t>
      </w:r>
      <w:r w:rsidRPr="000975A5">
        <w:rPr>
          <w:rFonts w:ascii="Times New Roman" w:hAnsi="Times New Roman" w:cs="Times New Roman"/>
        </w:rPr>
        <w:br/>
        <w:t>This ensures that players can restart the game with a clean board after a game session ends. Proper restart functionality is crucial for reusability during testing or replaying.</w:t>
      </w:r>
    </w:p>
    <w:p w14:paraId="1D696E5D" w14:textId="77777777" w:rsidR="00A72F1F" w:rsidRPr="00A72F1F" w:rsidRDefault="00A72F1F" w:rsidP="00684045">
      <w:pPr>
        <w:pStyle w:val="a9"/>
        <w:widowControl w:val="0"/>
        <w:ind w:left="360"/>
        <w:jc w:val="both"/>
        <w:rPr>
          <w:rFonts w:ascii="Times New Roman" w:hAnsi="Times New Roman" w:cs="Times New Roman"/>
        </w:rPr>
      </w:pPr>
      <w:r w:rsidRPr="00A72F1F">
        <w:rPr>
          <w:rFonts w:ascii="Times New Roman" w:hAnsi="Times New Roman" w:cs="Times New Roman"/>
          <w:b/>
          <w:bCs/>
        </w:rPr>
        <w:t>Inputs</w:t>
      </w:r>
      <w:r w:rsidRPr="00A72F1F">
        <w:rPr>
          <w:rFonts w:ascii="Times New Roman" w:hAnsi="Times New Roman" w:cs="Times New Roman"/>
        </w:rPr>
        <w:t>:</w:t>
      </w:r>
    </w:p>
    <w:p w14:paraId="70BBA579" w14:textId="77777777" w:rsidR="00A72F1F" w:rsidRPr="00A72F1F" w:rsidRDefault="00A72F1F" w:rsidP="00684045">
      <w:pPr>
        <w:pStyle w:val="a9"/>
        <w:widowControl w:val="0"/>
        <w:numPr>
          <w:ilvl w:val="1"/>
          <w:numId w:val="8"/>
        </w:numPr>
        <w:jc w:val="both"/>
        <w:rPr>
          <w:rFonts w:ascii="Times New Roman" w:hAnsi="Times New Roman" w:cs="Times New Roman"/>
        </w:rPr>
      </w:pPr>
      <w:r w:rsidRPr="00A72F1F">
        <w:rPr>
          <w:rFonts w:ascii="Times New Roman" w:hAnsi="Times New Roman" w:cs="Times New Roman"/>
        </w:rPr>
        <w:t>Player input indicating a restart request.</w:t>
      </w:r>
    </w:p>
    <w:p w14:paraId="69C7FBEE" w14:textId="77777777" w:rsidR="00A72F1F" w:rsidRPr="00A72F1F" w:rsidRDefault="00A72F1F" w:rsidP="00684045">
      <w:pPr>
        <w:pStyle w:val="a9"/>
        <w:widowControl w:val="0"/>
        <w:ind w:left="360"/>
        <w:jc w:val="both"/>
        <w:rPr>
          <w:rFonts w:ascii="Times New Roman" w:hAnsi="Times New Roman" w:cs="Times New Roman"/>
        </w:rPr>
      </w:pPr>
      <w:r w:rsidRPr="00A72F1F">
        <w:rPr>
          <w:rFonts w:ascii="Times New Roman" w:hAnsi="Times New Roman" w:cs="Times New Roman"/>
          <w:b/>
          <w:bCs/>
        </w:rPr>
        <w:t>Outputs</w:t>
      </w:r>
      <w:r w:rsidRPr="00A72F1F">
        <w:rPr>
          <w:rFonts w:ascii="Times New Roman" w:hAnsi="Times New Roman" w:cs="Times New Roman"/>
        </w:rPr>
        <w:t>:</w:t>
      </w:r>
    </w:p>
    <w:p w14:paraId="3818C5BC" w14:textId="77777777" w:rsidR="00A72F1F" w:rsidRPr="00A72F1F" w:rsidRDefault="00A72F1F" w:rsidP="00684045">
      <w:pPr>
        <w:pStyle w:val="a9"/>
        <w:widowControl w:val="0"/>
        <w:numPr>
          <w:ilvl w:val="1"/>
          <w:numId w:val="8"/>
        </w:numPr>
        <w:jc w:val="both"/>
        <w:rPr>
          <w:rFonts w:ascii="Times New Roman" w:hAnsi="Times New Roman" w:cs="Times New Roman"/>
        </w:rPr>
      </w:pPr>
      <w:r w:rsidRPr="00A72F1F">
        <w:rPr>
          <w:rFonts w:ascii="Times New Roman" w:hAnsi="Times New Roman" w:cs="Times New Roman"/>
        </w:rPr>
        <w:t>A re-initialized board with default dimensions or custom specifications.</w:t>
      </w:r>
    </w:p>
    <w:p w14:paraId="296682D5" w14:textId="77777777" w:rsidR="00A72F1F" w:rsidRPr="00A72F1F" w:rsidRDefault="00A72F1F" w:rsidP="00684045">
      <w:pPr>
        <w:pStyle w:val="a9"/>
        <w:widowControl w:val="0"/>
        <w:ind w:left="360"/>
        <w:jc w:val="both"/>
        <w:rPr>
          <w:rFonts w:ascii="Times New Roman" w:hAnsi="Times New Roman" w:cs="Times New Roman"/>
        </w:rPr>
      </w:pPr>
      <w:r w:rsidRPr="00A72F1F">
        <w:rPr>
          <w:rFonts w:ascii="Times New Roman" w:hAnsi="Times New Roman" w:cs="Times New Roman"/>
          <w:b/>
          <w:bCs/>
        </w:rPr>
        <w:t>Specification</w:t>
      </w:r>
      <w:r w:rsidRPr="00A72F1F">
        <w:rPr>
          <w:rFonts w:ascii="Times New Roman" w:hAnsi="Times New Roman" w:cs="Times New Roman"/>
        </w:rPr>
        <w:t>:</w:t>
      </w:r>
    </w:p>
    <w:p w14:paraId="70E3A289" w14:textId="24B0DD20" w:rsidR="006A2EB7" w:rsidRPr="000975A5" w:rsidRDefault="00A72F1F" w:rsidP="00684045">
      <w:pPr>
        <w:pStyle w:val="a9"/>
        <w:widowControl w:val="0"/>
        <w:numPr>
          <w:ilvl w:val="1"/>
          <w:numId w:val="8"/>
        </w:numPr>
        <w:jc w:val="both"/>
        <w:rPr>
          <w:rFonts w:ascii="Times New Roman" w:hAnsi="Times New Roman" w:cs="Times New Roman"/>
        </w:rPr>
      </w:pPr>
      <w:r w:rsidRPr="00A72F1F">
        <w:rPr>
          <w:rFonts w:ascii="Times New Roman" w:hAnsi="Times New Roman" w:cs="Times New Roman"/>
        </w:rPr>
        <w:t>The game must reset all board states and variables (e.g., player turn) when the restart option is selected.</w:t>
      </w:r>
    </w:p>
    <w:p w14:paraId="0650026A" w14:textId="78D2A72A" w:rsidR="002C7B9D" w:rsidRPr="000E32F7" w:rsidRDefault="002C7B9D" w:rsidP="000E32F7">
      <w:pPr>
        <w:pStyle w:val="a9"/>
        <w:numPr>
          <w:ilvl w:val="0"/>
          <w:numId w:val="36"/>
        </w:numPr>
        <w:rPr>
          <w:rFonts w:ascii="Times New Roman" w:hAnsi="Times New Roman" w:cs="Times New Roman"/>
          <w:sz w:val="32"/>
          <w:szCs w:val="32"/>
        </w:rPr>
      </w:pPr>
      <w:r w:rsidRPr="000E32F7">
        <w:rPr>
          <w:rFonts w:ascii="Times New Roman" w:hAnsi="Times New Roman" w:cs="Times New Roman"/>
          <w:sz w:val="32"/>
          <w:szCs w:val="32"/>
        </w:rPr>
        <w:t>Scaffolding and Instrumentation</w:t>
      </w:r>
    </w:p>
    <w:p w14:paraId="5E8C0FF5" w14:textId="2B353EEE" w:rsidR="006D1809" w:rsidRPr="000975A5" w:rsidRDefault="006D1809" w:rsidP="00684045">
      <w:pPr>
        <w:pStyle w:val="af"/>
        <w:ind w:left="360"/>
        <w:jc w:val="both"/>
        <w:rPr>
          <w:rFonts w:ascii="Times New Roman" w:hAnsi="Times New Roman" w:cs="Times New Roman"/>
        </w:rPr>
      </w:pPr>
      <w:r w:rsidRPr="000975A5">
        <w:rPr>
          <w:rFonts w:ascii="Times New Roman" w:hAnsi="Times New Roman" w:cs="Times New Roman"/>
        </w:rPr>
        <w:t>Scaffolding and Instrumentation establishes the foundation for testing the ConnectFour application by integrating modular drivers, parameterized tests, and system-level validations. It aims to automate testing workflows, ensure comprehensive coverage, and validate the robustness of key functionalities, such as player turn management, input validation, win condition determination, and game restarts. By incorporating logging, assertions,</w:t>
      </w:r>
      <w:r w:rsidR="00A858BD" w:rsidRPr="000975A5">
        <w:rPr>
          <w:rFonts w:ascii="Times New Roman" w:hAnsi="Times New Roman" w:cs="Times New Roman"/>
        </w:rPr>
        <w:t xml:space="preserve"> and</w:t>
      </w:r>
      <w:r w:rsidRPr="000975A5">
        <w:rPr>
          <w:rFonts w:ascii="Times New Roman" w:hAnsi="Times New Roman" w:cs="Times New Roman"/>
        </w:rPr>
        <w:t xml:space="preserve"> the testing framework ensures traceability and resilience against invalid inputs. Additionally, leveraging an automation framework with CI/CD integration enables efficient and repeatable regression testing to maintain the integrity of core functionalities amidst future updates.</w:t>
      </w:r>
    </w:p>
    <w:p w14:paraId="22F4000C" w14:textId="6769C281" w:rsidR="00D4133B" w:rsidRPr="000975A5" w:rsidRDefault="00D4133B" w:rsidP="00684045">
      <w:pPr>
        <w:pStyle w:val="af"/>
        <w:ind w:left="360"/>
        <w:jc w:val="both"/>
        <w:rPr>
          <w:rFonts w:ascii="Times New Roman" w:hAnsi="Times New Roman" w:cs="Times New Roman"/>
        </w:rPr>
      </w:pPr>
      <w:r w:rsidRPr="000975A5">
        <w:rPr>
          <w:rFonts w:ascii="Times New Roman" w:hAnsi="Times New Roman" w:cs="Times New Roman"/>
        </w:rPr>
        <w:t xml:space="preserve">Below provides a more detailed </w:t>
      </w:r>
      <w:r w:rsidR="0012257D" w:rsidRPr="000975A5">
        <w:rPr>
          <w:rFonts w:ascii="Times New Roman" w:hAnsi="Times New Roman" w:cs="Times New Roman"/>
        </w:rPr>
        <w:t>scaffolding and instrumentation for ConnectFour</w:t>
      </w:r>
      <w:r w:rsidR="004167CD" w:rsidRPr="000975A5">
        <w:rPr>
          <w:rFonts w:ascii="Times New Roman" w:hAnsi="Times New Roman" w:cs="Times New Roman"/>
        </w:rPr>
        <w:t>.</w:t>
      </w:r>
    </w:p>
    <w:p w14:paraId="229A4068" w14:textId="0046C467" w:rsidR="00FF0490" w:rsidRPr="00FF0490" w:rsidRDefault="00FF0490" w:rsidP="00684045">
      <w:pPr>
        <w:spacing w:before="100" w:beforeAutospacing="1" w:after="100" w:afterAutospacing="1"/>
        <w:jc w:val="both"/>
        <w:outlineLvl w:val="2"/>
        <w:rPr>
          <w:rFonts w:ascii="Times New Roman" w:hAnsi="Times New Roman" w:cs="Times New Roman"/>
          <w:b/>
          <w:bCs/>
          <w:sz w:val="28"/>
          <w:szCs w:val="28"/>
        </w:rPr>
      </w:pPr>
      <w:r w:rsidRPr="00FF0490">
        <w:rPr>
          <w:rFonts w:ascii="Times New Roman" w:hAnsi="Times New Roman" w:cs="Times New Roman"/>
          <w:b/>
          <w:bCs/>
          <w:sz w:val="28"/>
          <w:szCs w:val="28"/>
        </w:rPr>
        <w:t>Scaffolding</w:t>
      </w:r>
    </w:p>
    <w:p w14:paraId="735BBCF9" w14:textId="3F52A514" w:rsidR="00FF0490" w:rsidRPr="00FF0490" w:rsidRDefault="00FF0490" w:rsidP="00684045">
      <w:pPr>
        <w:numPr>
          <w:ilvl w:val="0"/>
          <w:numId w:val="16"/>
        </w:numPr>
        <w:jc w:val="both"/>
        <w:rPr>
          <w:rFonts w:ascii="Times New Roman" w:hAnsi="Times New Roman" w:cs="Times New Roman"/>
        </w:rPr>
      </w:pPr>
      <w:r w:rsidRPr="00FF0490">
        <w:rPr>
          <w:rFonts w:ascii="Times New Roman" w:hAnsi="Times New Roman" w:cs="Times New Roman"/>
          <w:b/>
          <w:bCs/>
        </w:rPr>
        <w:t xml:space="preserve">Test </w:t>
      </w:r>
      <w:proofErr w:type="spellStart"/>
      <w:proofErr w:type="gramStart"/>
      <w:r w:rsidRPr="00FF0490">
        <w:rPr>
          <w:rFonts w:ascii="Times New Roman" w:hAnsi="Times New Roman" w:cs="Times New Roman"/>
          <w:b/>
          <w:bCs/>
        </w:rPr>
        <w:t>Drivers</w:t>
      </w:r>
      <w:r w:rsidR="005227E2" w:rsidRPr="000975A5">
        <w:rPr>
          <w:rFonts w:ascii="Times New Roman" w:hAnsi="Times New Roman" w:cs="Times New Roman"/>
        </w:rPr>
        <w:t>:</w:t>
      </w:r>
      <w:r w:rsidRPr="00FF0490">
        <w:rPr>
          <w:rFonts w:ascii="Times New Roman" w:hAnsi="Times New Roman" w:cs="Times New Roman"/>
        </w:rPr>
        <w:t>Automate</w:t>
      </w:r>
      <w:proofErr w:type="spellEnd"/>
      <w:proofErr w:type="gramEnd"/>
      <w:r w:rsidRPr="00FF0490">
        <w:rPr>
          <w:rFonts w:ascii="Times New Roman" w:hAnsi="Times New Roman" w:cs="Times New Roman"/>
        </w:rPr>
        <w:t xml:space="preserve"> testing for functional requirements and simulate user actions.</w:t>
      </w:r>
    </w:p>
    <w:p w14:paraId="0A0C4B5F" w14:textId="3C6B4C69" w:rsidR="00FF0490" w:rsidRPr="000975A5" w:rsidRDefault="00FF0490" w:rsidP="00684045">
      <w:pPr>
        <w:numPr>
          <w:ilvl w:val="1"/>
          <w:numId w:val="16"/>
        </w:numPr>
        <w:jc w:val="both"/>
        <w:rPr>
          <w:rFonts w:ascii="Times New Roman" w:hAnsi="Times New Roman" w:cs="Times New Roman"/>
        </w:rPr>
      </w:pPr>
      <w:r w:rsidRPr="00FF0490">
        <w:rPr>
          <w:rFonts w:ascii="Times New Roman" w:hAnsi="Times New Roman" w:cs="Times New Roman"/>
        </w:rPr>
        <w:t>Modular Drivers:</w:t>
      </w:r>
    </w:p>
    <w:p w14:paraId="7A263B30" w14:textId="77777777" w:rsidR="00BA70A1" w:rsidRPr="00FF0490" w:rsidRDefault="00BA70A1" w:rsidP="00684045">
      <w:pPr>
        <w:numPr>
          <w:ilvl w:val="3"/>
          <w:numId w:val="16"/>
        </w:numPr>
        <w:jc w:val="both"/>
        <w:rPr>
          <w:rFonts w:ascii="Times New Roman" w:hAnsi="Times New Roman" w:cs="Times New Roman"/>
        </w:rPr>
      </w:pPr>
      <w:r w:rsidRPr="00FF0490">
        <w:rPr>
          <w:rFonts w:ascii="Times New Roman" w:hAnsi="Times New Roman" w:cs="Times New Roman"/>
          <w:b/>
          <w:bCs/>
        </w:rPr>
        <w:t>PlayerTurnTest</w:t>
      </w:r>
      <w:r w:rsidRPr="00FF0490">
        <w:rPr>
          <w:rFonts w:ascii="Times New Roman" w:hAnsi="Times New Roman" w:cs="Times New Roman"/>
        </w:rPr>
        <w:t>: Automate validation of Player Turn Management (R1).</w:t>
      </w:r>
    </w:p>
    <w:p w14:paraId="235B4696" w14:textId="389DC589" w:rsidR="002A1209" w:rsidRPr="000975A5" w:rsidRDefault="00BA70A1" w:rsidP="00684045">
      <w:pPr>
        <w:numPr>
          <w:ilvl w:val="3"/>
          <w:numId w:val="16"/>
        </w:numPr>
        <w:jc w:val="both"/>
        <w:rPr>
          <w:rFonts w:ascii="Times New Roman" w:hAnsi="Times New Roman" w:cs="Times New Roman"/>
        </w:rPr>
      </w:pPr>
      <w:r w:rsidRPr="00FF0490">
        <w:rPr>
          <w:rFonts w:ascii="Times New Roman" w:hAnsi="Times New Roman" w:cs="Times New Roman"/>
          <w:b/>
          <w:bCs/>
        </w:rPr>
        <w:t>InputValidationTest</w:t>
      </w:r>
      <w:r w:rsidRPr="00FF0490">
        <w:rPr>
          <w:rFonts w:ascii="Times New Roman" w:hAnsi="Times New Roman" w:cs="Times New Roman"/>
        </w:rPr>
        <w:t xml:space="preserve">: </w:t>
      </w:r>
      <w:r w:rsidR="005C3E37" w:rsidRPr="000975A5">
        <w:rPr>
          <w:rFonts w:ascii="Times New Roman" w:hAnsi="Times New Roman" w:cs="Times New Roman"/>
        </w:rPr>
        <w:t>Use unit test to e</w:t>
      </w:r>
      <w:r w:rsidRPr="00FF0490">
        <w:rPr>
          <w:rFonts w:ascii="Times New Roman" w:hAnsi="Times New Roman" w:cs="Times New Roman"/>
        </w:rPr>
        <w:t>nsure robust validation of inputs such as column bounds, invalid characters, and full columns (R6).</w:t>
      </w:r>
    </w:p>
    <w:p w14:paraId="60EFFB83" w14:textId="77777777" w:rsidR="002A1209" w:rsidRPr="00FF0490" w:rsidRDefault="002A1209" w:rsidP="00684045">
      <w:pPr>
        <w:ind w:left="2880"/>
        <w:jc w:val="both"/>
        <w:rPr>
          <w:rFonts w:ascii="Times New Roman" w:hAnsi="Times New Roman" w:cs="Times New Roman"/>
        </w:rPr>
      </w:pPr>
    </w:p>
    <w:p w14:paraId="48E9A194" w14:textId="161D7DD5" w:rsidR="00BA70A1" w:rsidRPr="000975A5" w:rsidRDefault="00BA70A1" w:rsidP="00684045">
      <w:pPr>
        <w:pStyle w:val="a9"/>
        <w:numPr>
          <w:ilvl w:val="1"/>
          <w:numId w:val="16"/>
        </w:numPr>
        <w:jc w:val="both"/>
        <w:rPr>
          <w:rFonts w:ascii="Times New Roman" w:hAnsi="Times New Roman" w:cs="Times New Roman"/>
        </w:rPr>
      </w:pPr>
      <w:r w:rsidRPr="000975A5">
        <w:rPr>
          <w:rFonts w:ascii="Times New Roman" w:hAnsi="Times New Roman" w:cs="Times New Roman"/>
          <w:b/>
          <w:bCs/>
        </w:rPr>
        <w:t>End-to-End Driver</w:t>
      </w:r>
      <w:r w:rsidRPr="000975A5">
        <w:rPr>
          <w:rFonts w:ascii="Times New Roman" w:hAnsi="Times New Roman" w:cs="Times New Roman"/>
        </w:rPr>
        <w:t>: A</w:t>
      </w:r>
      <w:r w:rsidR="00A91660" w:rsidRPr="000975A5">
        <w:rPr>
          <w:rFonts w:ascii="Times New Roman" w:hAnsi="Times New Roman" w:cs="Times New Roman"/>
        </w:rPr>
        <w:t xml:space="preserve"> system</w:t>
      </w:r>
      <w:r w:rsidRPr="000975A5">
        <w:rPr>
          <w:rFonts w:ascii="Times New Roman" w:hAnsi="Times New Roman" w:cs="Times New Roman"/>
        </w:rPr>
        <w:t xml:space="preserve"> test to simulate a full game, covering:</w:t>
      </w:r>
    </w:p>
    <w:p w14:paraId="45E88E6C" w14:textId="77777777" w:rsidR="00BA70A1" w:rsidRPr="00FF0490" w:rsidRDefault="00BA70A1" w:rsidP="00684045">
      <w:pPr>
        <w:numPr>
          <w:ilvl w:val="3"/>
          <w:numId w:val="16"/>
        </w:numPr>
        <w:jc w:val="both"/>
        <w:rPr>
          <w:rFonts w:ascii="Times New Roman" w:hAnsi="Times New Roman" w:cs="Times New Roman"/>
        </w:rPr>
      </w:pPr>
      <w:r w:rsidRPr="00FF0490">
        <w:rPr>
          <w:rFonts w:ascii="Times New Roman" w:hAnsi="Times New Roman" w:cs="Times New Roman"/>
        </w:rPr>
        <w:t>Board Initialization (R7)</w:t>
      </w:r>
    </w:p>
    <w:p w14:paraId="05AC8F0B" w14:textId="77777777" w:rsidR="00BA70A1" w:rsidRPr="00FF0490" w:rsidRDefault="00BA70A1" w:rsidP="00684045">
      <w:pPr>
        <w:numPr>
          <w:ilvl w:val="3"/>
          <w:numId w:val="16"/>
        </w:numPr>
        <w:jc w:val="both"/>
        <w:rPr>
          <w:rFonts w:ascii="Times New Roman" w:hAnsi="Times New Roman" w:cs="Times New Roman"/>
        </w:rPr>
      </w:pPr>
      <w:r w:rsidRPr="00FF0490">
        <w:rPr>
          <w:rFonts w:ascii="Times New Roman" w:hAnsi="Times New Roman" w:cs="Times New Roman"/>
        </w:rPr>
        <w:t>Input Validation (R6)</w:t>
      </w:r>
    </w:p>
    <w:p w14:paraId="47F84940" w14:textId="77777777" w:rsidR="00BA70A1" w:rsidRPr="00FF0490" w:rsidRDefault="00BA70A1" w:rsidP="00684045">
      <w:pPr>
        <w:numPr>
          <w:ilvl w:val="3"/>
          <w:numId w:val="16"/>
        </w:numPr>
        <w:jc w:val="both"/>
        <w:rPr>
          <w:rFonts w:ascii="Times New Roman" w:hAnsi="Times New Roman" w:cs="Times New Roman"/>
        </w:rPr>
      </w:pPr>
      <w:r w:rsidRPr="00FF0490">
        <w:rPr>
          <w:rFonts w:ascii="Times New Roman" w:hAnsi="Times New Roman" w:cs="Times New Roman"/>
        </w:rPr>
        <w:t>Win Condition Determination (R2)</w:t>
      </w:r>
    </w:p>
    <w:p w14:paraId="3ABFC796" w14:textId="3FC00393" w:rsidR="00BA70A1" w:rsidRPr="000975A5" w:rsidRDefault="00BA70A1" w:rsidP="00684045">
      <w:pPr>
        <w:numPr>
          <w:ilvl w:val="3"/>
          <w:numId w:val="16"/>
        </w:numPr>
        <w:jc w:val="both"/>
        <w:rPr>
          <w:rFonts w:ascii="Times New Roman" w:hAnsi="Times New Roman" w:cs="Times New Roman"/>
        </w:rPr>
      </w:pPr>
      <w:r w:rsidRPr="00FF0490">
        <w:rPr>
          <w:rFonts w:ascii="Times New Roman" w:hAnsi="Times New Roman" w:cs="Times New Roman"/>
        </w:rPr>
        <w:t>NPC Opponent Behavior (R9)</w:t>
      </w:r>
    </w:p>
    <w:p w14:paraId="4B95DBA7" w14:textId="77777777" w:rsidR="00C063A8" w:rsidRPr="00FF0490" w:rsidRDefault="00C063A8" w:rsidP="00684045">
      <w:pPr>
        <w:ind w:left="2850"/>
        <w:jc w:val="both"/>
        <w:rPr>
          <w:rFonts w:ascii="Times New Roman" w:hAnsi="Times New Roman" w:cs="Times New Roman"/>
        </w:rPr>
      </w:pPr>
    </w:p>
    <w:p w14:paraId="4989473B" w14:textId="77777777" w:rsidR="00BC1155" w:rsidRPr="000975A5" w:rsidRDefault="00FF0490" w:rsidP="00684045">
      <w:pPr>
        <w:numPr>
          <w:ilvl w:val="0"/>
          <w:numId w:val="16"/>
        </w:numPr>
        <w:jc w:val="both"/>
        <w:rPr>
          <w:rFonts w:ascii="Times New Roman" w:hAnsi="Times New Roman" w:cs="Times New Roman"/>
        </w:rPr>
      </w:pPr>
      <w:r w:rsidRPr="00FF0490">
        <w:rPr>
          <w:rFonts w:ascii="Times New Roman" w:hAnsi="Times New Roman" w:cs="Times New Roman"/>
          <w:b/>
          <w:bCs/>
        </w:rPr>
        <w:t>Parameterized Tests</w:t>
      </w:r>
      <w:r w:rsidR="009E4ABB" w:rsidRPr="000975A5">
        <w:rPr>
          <w:rFonts w:ascii="Times New Roman" w:hAnsi="Times New Roman" w:cs="Times New Roman"/>
        </w:rPr>
        <w:t xml:space="preserve">: </w:t>
      </w:r>
      <w:r w:rsidRPr="00FF0490">
        <w:rPr>
          <w:rFonts w:ascii="Times New Roman" w:hAnsi="Times New Roman" w:cs="Times New Roman"/>
        </w:rPr>
        <w:t>Validate system behavior under different configurations and edge cases.</w:t>
      </w:r>
    </w:p>
    <w:p w14:paraId="4F3438DD" w14:textId="37AED760" w:rsidR="00FF0490" w:rsidRPr="000975A5" w:rsidRDefault="00FF0490" w:rsidP="00684045">
      <w:pPr>
        <w:pStyle w:val="a9"/>
        <w:numPr>
          <w:ilvl w:val="0"/>
          <w:numId w:val="21"/>
        </w:numPr>
        <w:jc w:val="both"/>
        <w:rPr>
          <w:rFonts w:ascii="Times New Roman" w:hAnsi="Times New Roman" w:cs="Times New Roman"/>
        </w:rPr>
      </w:pPr>
      <w:r w:rsidRPr="000975A5">
        <w:rPr>
          <w:rFonts w:ascii="Times New Roman" w:hAnsi="Times New Roman" w:cs="Times New Roman"/>
        </w:rPr>
        <w:t>Use parameterized tests for Board Initialization (R7), ensuring compatibility across varying board sizes and win conditions (e.g., Connect 3, Connect 5).</w:t>
      </w:r>
    </w:p>
    <w:p w14:paraId="2C696D44" w14:textId="77777777" w:rsidR="00C063A8" w:rsidRPr="000975A5" w:rsidRDefault="00C063A8" w:rsidP="00684045">
      <w:pPr>
        <w:pStyle w:val="a9"/>
        <w:ind w:left="1884"/>
        <w:jc w:val="both"/>
        <w:rPr>
          <w:rFonts w:ascii="Times New Roman" w:hAnsi="Times New Roman" w:cs="Times New Roman"/>
        </w:rPr>
      </w:pPr>
    </w:p>
    <w:p w14:paraId="766B098A" w14:textId="7914DF94" w:rsidR="002D02A5" w:rsidRPr="000975A5" w:rsidRDefault="002D02A5" w:rsidP="00684045">
      <w:pPr>
        <w:pStyle w:val="a9"/>
        <w:numPr>
          <w:ilvl w:val="0"/>
          <w:numId w:val="16"/>
        </w:numPr>
        <w:jc w:val="both"/>
        <w:outlineLvl w:val="2"/>
        <w:rPr>
          <w:rFonts w:ascii="Times New Roman" w:hAnsi="Times New Roman" w:cs="Times New Roman"/>
          <w:b/>
          <w:bCs/>
        </w:rPr>
      </w:pPr>
      <w:r w:rsidRPr="000975A5">
        <w:rPr>
          <w:rFonts w:ascii="Times New Roman" w:hAnsi="Times New Roman" w:cs="Times New Roman"/>
          <w:b/>
          <w:bCs/>
        </w:rPr>
        <w:t>Regression Testing Support</w:t>
      </w:r>
      <w:r w:rsidR="009E4ABB" w:rsidRPr="000975A5">
        <w:rPr>
          <w:rFonts w:ascii="Times New Roman" w:hAnsi="Times New Roman" w:cs="Times New Roman"/>
          <w:b/>
          <w:bCs/>
        </w:rPr>
        <w:t xml:space="preserve">: </w:t>
      </w:r>
      <w:r w:rsidRPr="000975A5">
        <w:rPr>
          <w:rFonts w:ascii="Times New Roman" w:hAnsi="Times New Roman" w:cs="Times New Roman"/>
        </w:rPr>
        <w:t>Ensure that core functionalities (e.g., game restart) remain unaffected by future code updates or modifications.</w:t>
      </w:r>
    </w:p>
    <w:p w14:paraId="2AB114D2" w14:textId="77777777" w:rsidR="002D02A5" w:rsidRPr="002D02A5" w:rsidRDefault="002D02A5" w:rsidP="00684045">
      <w:pPr>
        <w:numPr>
          <w:ilvl w:val="1"/>
          <w:numId w:val="18"/>
        </w:numPr>
        <w:jc w:val="both"/>
        <w:rPr>
          <w:rFonts w:ascii="Times New Roman" w:hAnsi="Times New Roman" w:cs="Times New Roman"/>
        </w:rPr>
      </w:pPr>
      <w:r w:rsidRPr="002D02A5">
        <w:rPr>
          <w:rFonts w:ascii="Times New Roman" w:hAnsi="Times New Roman" w:cs="Times New Roman"/>
        </w:rPr>
        <w:t xml:space="preserve">Utilize the test cases in </w:t>
      </w:r>
      <w:proofErr w:type="spellStart"/>
      <w:r w:rsidRPr="002D02A5">
        <w:rPr>
          <w:rFonts w:ascii="Times New Roman" w:hAnsi="Times New Roman" w:cs="Times New Roman"/>
        </w:rPr>
        <w:t>GameRestartTest</w:t>
      </w:r>
      <w:proofErr w:type="spellEnd"/>
      <w:r w:rsidRPr="002D02A5">
        <w:rPr>
          <w:rFonts w:ascii="Times New Roman" w:hAnsi="Times New Roman" w:cs="Times New Roman"/>
        </w:rPr>
        <w:t xml:space="preserve"> to simulate a complete game restart workflow.</w:t>
      </w:r>
    </w:p>
    <w:p w14:paraId="66788E42" w14:textId="77777777" w:rsidR="002D02A5" w:rsidRPr="002D02A5" w:rsidRDefault="002D02A5" w:rsidP="00684045">
      <w:pPr>
        <w:numPr>
          <w:ilvl w:val="1"/>
          <w:numId w:val="18"/>
        </w:numPr>
        <w:jc w:val="both"/>
        <w:rPr>
          <w:rFonts w:ascii="Times New Roman" w:hAnsi="Times New Roman" w:cs="Times New Roman"/>
        </w:rPr>
      </w:pPr>
      <w:r w:rsidRPr="002D02A5">
        <w:rPr>
          <w:rFonts w:ascii="Times New Roman" w:hAnsi="Times New Roman" w:cs="Times New Roman"/>
        </w:rPr>
        <w:t>Verify that player state variables and the game board are correctly reset after the restart.</w:t>
      </w:r>
    </w:p>
    <w:p w14:paraId="39F66F3D" w14:textId="77777777" w:rsidR="002D02A5" w:rsidRPr="002D02A5" w:rsidRDefault="002D02A5" w:rsidP="00684045">
      <w:pPr>
        <w:numPr>
          <w:ilvl w:val="1"/>
          <w:numId w:val="18"/>
        </w:numPr>
        <w:jc w:val="both"/>
        <w:rPr>
          <w:rFonts w:ascii="Times New Roman" w:hAnsi="Times New Roman" w:cs="Times New Roman"/>
        </w:rPr>
      </w:pPr>
      <w:r w:rsidRPr="002D02A5">
        <w:rPr>
          <w:rFonts w:ascii="Times New Roman" w:hAnsi="Times New Roman" w:cs="Times New Roman"/>
        </w:rPr>
        <w:t>Simulate new game actions post-restart to validate that the operational flow is restored to normal.</w:t>
      </w:r>
    </w:p>
    <w:p w14:paraId="4B0F5380" w14:textId="77777777" w:rsidR="002D02A5" w:rsidRPr="00FF0490" w:rsidRDefault="002D02A5" w:rsidP="00684045">
      <w:pPr>
        <w:jc w:val="both"/>
        <w:rPr>
          <w:rFonts w:ascii="Times New Roman" w:hAnsi="Times New Roman" w:cs="Times New Roman"/>
        </w:rPr>
      </w:pPr>
    </w:p>
    <w:p w14:paraId="53B8C41D" w14:textId="59FC3CD0" w:rsidR="00FF0490" w:rsidRPr="00FF0490" w:rsidRDefault="004C4724" w:rsidP="00684045">
      <w:pPr>
        <w:numPr>
          <w:ilvl w:val="0"/>
          <w:numId w:val="16"/>
        </w:numPr>
        <w:jc w:val="both"/>
        <w:rPr>
          <w:rFonts w:ascii="Times New Roman" w:hAnsi="Times New Roman" w:cs="Times New Roman"/>
        </w:rPr>
      </w:pPr>
      <w:r w:rsidRPr="000975A5">
        <w:rPr>
          <w:rFonts w:ascii="Times New Roman" w:hAnsi="Times New Roman" w:cs="Times New Roman"/>
          <w:b/>
          <w:bCs/>
        </w:rPr>
        <w:t>A</w:t>
      </w:r>
      <w:r w:rsidR="00FC0393" w:rsidRPr="000975A5">
        <w:rPr>
          <w:rFonts w:ascii="Times New Roman" w:hAnsi="Times New Roman" w:cs="Times New Roman"/>
          <w:b/>
          <w:bCs/>
        </w:rPr>
        <w:t>utomation</w:t>
      </w:r>
      <w:r w:rsidR="00FF0490" w:rsidRPr="00FF0490">
        <w:rPr>
          <w:rFonts w:ascii="Times New Roman" w:hAnsi="Times New Roman" w:cs="Times New Roman"/>
          <w:b/>
          <w:bCs/>
        </w:rPr>
        <w:t xml:space="preserve"> </w:t>
      </w:r>
      <w:r w:rsidR="008C6753" w:rsidRPr="000975A5">
        <w:rPr>
          <w:rFonts w:ascii="Times New Roman" w:hAnsi="Times New Roman" w:cs="Times New Roman"/>
          <w:b/>
          <w:bCs/>
        </w:rPr>
        <w:t>Framework</w:t>
      </w:r>
      <w:r w:rsidR="009E4ABB" w:rsidRPr="000975A5">
        <w:rPr>
          <w:rFonts w:ascii="Times New Roman" w:hAnsi="Times New Roman" w:cs="Times New Roman"/>
        </w:rPr>
        <w:t xml:space="preserve">: </w:t>
      </w:r>
      <w:r w:rsidR="00FF0490" w:rsidRPr="00FF0490">
        <w:rPr>
          <w:rFonts w:ascii="Times New Roman" w:hAnsi="Times New Roman" w:cs="Times New Roman"/>
        </w:rPr>
        <w:t>Enable automated, repeatable testing.</w:t>
      </w:r>
    </w:p>
    <w:p w14:paraId="6AF069F7" w14:textId="121F66E4" w:rsidR="00A858BD" w:rsidRPr="000975A5" w:rsidRDefault="00FF0490" w:rsidP="00684045">
      <w:pPr>
        <w:pStyle w:val="a9"/>
        <w:numPr>
          <w:ilvl w:val="0"/>
          <w:numId w:val="21"/>
        </w:numPr>
        <w:jc w:val="both"/>
        <w:rPr>
          <w:rFonts w:ascii="Times New Roman" w:hAnsi="Times New Roman" w:cs="Times New Roman"/>
        </w:rPr>
      </w:pPr>
      <w:r w:rsidRPr="000975A5">
        <w:rPr>
          <w:rFonts w:ascii="Times New Roman" w:hAnsi="Times New Roman" w:cs="Times New Roman"/>
        </w:rPr>
        <w:t>Utilize JUnit 5 to manage test cases, ensuring compatibility with CI/CD pipelines (e.g., Maven).</w:t>
      </w:r>
    </w:p>
    <w:p w14:paraId="0303A328" w14:textId="102B5F37" w:rsidR="00977784" w:rsidRPr="000975A5" w:rsidRDefault="00977784" w:rsidP="00684045">
      <w:pPr>
        <w:spacing w:before="100" w:beforeAutospacing="1" w:after="100" w:afterAutospacing="1"/>
        <w:jc w:val="both"/>
        <w:rPr>
          <w:rFonts w:ascii="Times New Roman" w:hAnsi="Times New Roman" w:cs="Times New Roman"/>
          <w:sz w:val="28"/>
          <w:szCs w:val="28"/>
        </w:rPr>
      </w:pPr>
      <w:r w:rsidRPr="000975A5">
        <w:rPr>
          <w:rStyle w:val="af0"/>
          <w:rFonts w:ascii="Times New Roman" w:hAnsi="Times New Roman" w:cs="Times New Roman"/>
          <w:sz w:val="28"/>
          <w:szCs w:val="28"/>
        </w:rPr>
        <w:t>Instrumentation</w:t>
      </w:r>
    </w:p>
    <w:p w14:paraId="605EEFF2" w14:textId="5455E2C0" w:rsidR="00977784" w:rsidRPr="000975A5" w:rsidRDefault="00977784" w:rsidP="00684045">
      <w:pPr>
        <w:pStyle w:val="af"/>
        <w:numPr>
          <w:ilvl w:val="0"/>
          <w:numId w:val="17"/>
        </w:numPr>
        <w:spacing w:before="0" w:beforeAutospacing="0" w:after="0" w:afterAutospacing="0"/>
        <w:jc w:val="both"/>
        <w:rPr>
          <w:rFonts w:ascii="Times New Roman" w:hAnsi="Times New Roman" w:cs="Times New Roman"/>
        </w:rPr>
      </w:pPr>
      <w:r w:rsidRPr="000975A5">
        <w:rPr>
          <w:rStyle w:val="af0"/>
          <w:rFonts w:ascii="Times New Roman" w:hAnsi="Times New Roman" w:cs="Times New Roman"/>
        </w:rPr>
        <w:t>Logging</w:t>
      </w:r>
      <w:r w:rsidR="001E57E8" w:rsidRPr="000975A5">
        <w:rPr>
          <w:rStyle w:val="af0"/>
          <w:rFonts w:ascii="Times New Roman" w:hAnsi="Times New Roman" w:cs="Times New Roman"/>
        </w:rPr>
        <w:t xml:space="preserve">: </w:t>
      </w:r>
      <w:r w:rsidRPr="000975A5">
        <w:rPr>
          <w:rFonts w:ascii="Times New Roman" w:hAnsi="Times New Roman" w:cs="Times New Roman"/>
        </w:rPr>
        <w:t>Track game flow and debug issues during test execution.</w:t>
      </w:r>
    </w:p>
    <w:p w14:paraId="32FDF5D9" w14:textId="77777777" w:rsidR="001E57E8" w:rsidRPr="000975A5" w:rsidRDefault="00977784" w:rsidP="00684045">
      <w:pPr>
        <w:numPr>
          <w:ilvl w:val="1"/>
          <w:numId w:val="17"/>
        </w:numPr>
        <w:jc w:val="both"/>
        <w:rPr>
          <w:rFonts w:ascii="Times New Roman" w:hAnsi="Times New Roman" w:cs="Times New Roman"/>
        </w:rPr>
      </w:pPr>
      <w:r w:rsidRPr="000975A5">
        <w:rPr>
          <w:rFonts w:ascii="Times New Roman" w:hAnsi="Times New Roman" w:cs="Times New Roman"/>
        </w:rPr>
        <w:t xml:space="preserve">Integrate </w:t>
      </w:r>
      <w:proofErr w:type="spellStart"/>
      <w:r w:rsidRPr="000975A5">
        <w:rPr>
          <w:rStyle w:val="HTML"/>
          <w:rFonts w:ascii="Times New Roman" w:hAnsi="Times New Roman" w:cs="Times New Roman"/>
        </w:rPr>
        <w:t>System.out.println</w:t>
      </w:r>
      <w:proofErr w:type="spellEnd"/>
      <w:r w:rsidRPr="000975A5">
        <w:rPr>
          <w:rStyle w:val="HTML"/>
          <w:rFonts w:ascii="Times New Roman" w:hAnsi="Times New Roman" w:cs="Times New Roman"/>
        </w:rPr>
        <w:t>()</w:t>
      </w:r>
      <w:r w:rsidRPr="000975A5">
        <w:rPr>
          <w:rFonts w:ascii="Times New Roman" w:hAnsi="Times New Roman" w:cs="Times New Roman"/>
        </w:rPr>
        <w:t xml:space="preserve"> for immediate logging of key events (e.g., player moves, NPC decisions, board state updates).</w:t>
      </w:r>
    </w:p>
    <w:p w14:paraId="2D07B8F9" w14:textId="0B18017E" w:rsidR="00977784" w:rsidRPr="000975A5" w:rsidRDefault="00977784" w:rsidP="00684045">
      <w:pPr>
        <w:numPr>
          <w:ilvl w:val="1"/>
          <w:numId w:val="17"/>
        </w:numPr>
        <w:jc w:val="both"/>
        <w:rPr>
          <w:rFonts w:ascii="Times New Roman" w:hAnsi="Times New Roman" w:cs="Times New Roman"/>
        </w:rPr>
      </w:pPr>
      <w:r w:rsidRPr="000975A5">
        <w:rPr>
          <w:rFonts w:ascii="Times New Roman" w:hAnsi="Times New Roman" w:cs="Times New Roman"/>
        </w:rPr>
        <w:t>Replace with a structured logging library (e.g., SLF4J) in later development stages for enhanced traceability.</w:t>
      </w:r>
    </w:p>
    <w:p w14:paraId="21E4AA9B" w14:textId="77777777" w:rsidR="00C063A8" w:rsidRPr="000975A5" w:rsidRDefault="00C063A8" w:rsidP="00684045">
      <w:pPr>
        <w:ind w:left="1520"/>
        <w:jc w:val="both"/>
        <w:rPr>
          <w:rFonts w:ascii="Times New Roman" w:hAnsi="Times New Roman" w:cs="Times New Roman"/>
        </w:rPr>
      </w:pPr>
    </w:p>
    <w:p w14:paraId="42F0E0BE" w14:textId="2CEB879E" w:rsidR="00977784" w:rsidRPr="000975A5" w:rsidRDefault="00977784" w:rsidP="00684045">
      <w:pPr>
        <w:pStyle w:val="af"/>
        <w:numPr>
          <w:ilvl w:val="0"/>
          <w:numId w:val="17"/>
        </w:numPr>
        <w:spacing w:before="0" w:beforeAutospacing="0" w:after="0" w:afterAutospacing="0"/>
        <w:jc w:val="both"/>
        <w:rPr>
          <w:rFonts w:ascii="Times New Roman" w:hAnsi="Times New Roman" w:cs="Times New Roman"/>
        </w:rPr>
      </w:pPr>
      <w:r w:rsidRPr="000975A5">
        <w:rPr>
          <w:rStyle w:val="af0"/>
          <w:rFonts w:ascii="Times New Roman" w:hAnsi="Times New Roman" w:cs="Times New Roman"/>
        </w:rPr>
        <w:t>Assertions</w:t>
      </w:r>
      <w:r w:rsidR="001E57E8" w:rsidRPr="000975A5">
        <w:rPr>
          <w:rStyle w:val="af0"/>
          <w:rFonts w:ascii="Times New Roman" w:hAnsi="Times New Roman" w:cs="Times New Roman"/>
        </w:rPr>
        <w:t xml:space="preserve">: </w:t>
      </w:r>
      <w:r w:rsidRPr="000975A5">
        <w:rPr>
          <w:rFonts w:ascii="Times New Roman" w:hAnsi="Times New Roman" w:cs="Times New Roman"/>
        </w:rPr>
        <w:t>Validate correctness of system behavior.</w:t>
      </w:r>
    </w:p>
    <w:p w14:paraId="30F664E3" w14:textId="77777777" w:rsidR="001E57E8" w:rsidRPr="000975A5" w:rsidRDefault="00977784" w:rsidP="00684045">
      <w:pPr>
        <w:numPr>
          <w:ilvl w:val="1"/>
          <w:numId w:val="17"/>
        </w:numPr>
        <w:jc w:val="both"/>
        <w:rPr>
          <w:rFonts w:ascii="Times New Roman" w:hAnsi="Times New Roman" w:cs="Times New Roman"/>
        </w:rPr>
      </w:pPr>
      <w:r w:rsidRPr="000975A5">
        <w:rPr>
          <w:rFonts w:ascii="Times New Roman" w:hAnsi="Times New Roman" w:cs="Times New Roman"/>
        </w:rPr>
        <w:t xml:space="preserve">Use JUnit assertions (e.g., </w:t>
      </w:r>
      <w:proofErr w:type="spellStart"/>
      <w:r w:rsidRPr="000975A5">
        <w:rPr>
          <w:rStyle w:val="HTML"/>
          <w:rFonts w:ascii="Times New Roman" w:hAnsi="Times New Roman" w:cs="Times New Roman"/>
        </w:rPr>
        <w:t>assertEquals</w:t>
      </w:r>
      <w:proofErr w:type="spellEnd"/>
      <w:r w:rsidRPr="000975A5">
        <w:rPr>
          <w:rFonts w:ascii="Times New Roman" w:hAnsi="Times New Roman" w:cs="Times New Roman"/>
        </w:rPr>
        <w:t xml:space="preserve">, </w:t>
      </w:r>
      <w:proofErr w:type="spellStart"/>
      <w:r w:rsidRPr="000975A5">
        <w:rPr>
          <w:rStyle w:val="HTML"/>
          <w:rFonts w:ascii="Times New Roman" w:hAnsi="Times New Roman" w:cs="Times New Roman"/>
        </w:rPr>
        <w:t>assertTrue</w:t>
      </w:r>
      <w:proofErr w:type="spellEnd"/>
      <w:r w:rsidRPr="000975A5">
        <w:rPr>
          <w:rFonts w:ascii="Times New Roman" w:hAnsi="Times New Roman" w:cs="Times New Roman"/>
        </w:rPr>
        <w:t>) to validate outputs at every critical step of testing.</w:t>
      </w:r>
    </w:p>
    <w:p w14:paraId="7F412FED" w14:textId="550EB9AF" w:rsidR="00977784" w:rsidRPr="000975A5" w:rsidRDefault="00977784" w:rsidP="00684045">
      <w:pPr>
        <w:numPr>
          <w:ilvl w:val="1"/>
          <w:numId w:val="17"/>
        </w:numPr>
        <w:jc w:val="both"/>
        <w:rPr>
          <w:rFonts w:ascii="Times New Roman" w:hAnsi="Times New Roman" w:cs="Times New Roman"/>
        </w:rPr>
      </w:pPr>
      <w:r w:rsidRPr="000975A5">
        <w:rPr>
          <w:rFonts w:ascii="Times New Roman" w:hAnsi="Times New Roman" w:cs="Times New Roman"/>
        </w:rPr>
        <w:t>Examples include verifying win conditions, board state after each move, and turn alternation.</w:t>
      </w:r>
    </w:p>
    <w:p w14:paraId="3C91B246" w14:textId="77777777" w:rsidR="00C063A8" w:rsidRPr="000975A5" w:rsidRDefault="00C063A8" w:rsidP="00684045">
      <w:pPr>
        <w:ind w:left="1520"/>
        <w:jc w:val="both"/>
        <w:rPr>
          <w:rFonts w:ascii="Times New Roman" w:hAnsi="Times New Roman" w:cs="Times New Roman"/>
        </w:rPr>
      </w:pPr>
    </w:p>
    <w:p w14:paraId="4B0BACE4" w14:textId="42AE9908" w:rsidR="00977784" w:rsidRPr="000975A5" w:rsidRDefault="00977784" w:rsidP="00684045">
      <w:pPr>
        <w:pStyle w:val="af"/>
        <w:numPr>
          <w:ilvl w:val="0"/>
          <w:numId w:val="17"/>
        </w:numPr>
        <w:spacing w:before="0" w:beforeAutospacing="0" w:after="0" w:afterAutospacing="0"/>
        <w:jc w:val="both"/>
        <w:rPr>
          <w:rFonts w:ascii="Times New Roman" w:hAnsi="Times New Roman" w:cs="Times New Roman"/>
        </w:rPr>
      </w:pPr>
      <w:r w:rsidRPr="000975A5">
        <w:rPr>
          <w:rStyle w:val="af0"/>
          <w:rFonts w:ascii="Times New Roman" w:hAnsi="Times New Roman" w:cs="Times New Roman"/>
        </w:rPr>
        <w:t>Error Handling Validation</w:t>
      </w:r>
      <w:r w:rsidR="001E57E8" w:rsidRPr="000975A5">
        <w:rPr>
          <w:rStyle w:val="af0"/>
          <w:rFonts w:ascii="Times New Roman" w:hAnsi="Times New Roman" w:cs="Times New Roman"/>
        </w:rPr>
        <w:t xml:space="preserve">: </w:t>
      </w:r>
      <w:r w:rsidRPr="000975A5">
        <w:rPr>
          <w:rFonts w:ascii="Times New Roman" w:hAnsi="Times New Roman" w:cs="Times New Roman"/>
        </w:rPr>
        <w:t>Ensure robustness against invalid inputs.</w:t>
      </w:r>
    </w:p>
    <w:p w14:paraId="1B21F8FB" w14:textId="77777777" w:rsidR="00C063A8" w:rsidRPr="000975A5" w:rsidRDefault="00977784" w:rsidP="00684045">
      <w:pPr>
        <w:numPr>
          <w:ilvl w:val="1"/>
          <w:numId w:val="17"/>
        </w:numPr>
        <w:jc w:val="both"/>
        <w:rPr>
          <w:rFonts w:ascii="Times New Roman" w:hAnsi="Times New Roman" w:cs="Times New Roman"/>
        </w:rPr>
      </w:pPr>
      <w:r w:rsidRPr="000975A5">
        <w:rPr>
          <w:rFonts w:ascii="Times New Roman" w:hAnsi="Times New Roman" w:cs="Times New Roman"/>
        </w:rPr>
        <w:t>Simulate invalid input scenarios, such as out-of-bound moves, full columns, and non-integer inputs.</w:t>
      </w:r>
    </w:p>
    <w:p w14:paraId="5EA6881A" w14:textId="51573F3D" w:rsidR="00977784" w:rsidRPr="000975A5" w:rsidRDefault="00977784" w:rsidP="00684045">
      <w:pPr>
        <w:numPr>
          <w:ilvl w:val="1"/>
          <w:numId w:val="17"/>
        </w:numPr>
        <w:jc w:val="both"/>
        <w:rPr>
          <w:rFonts w:ascii="Times New Roman" w:hAnsi="Times New Roman" w:cs="Times New Roman"/>
        </w:rPr>
      </w:pPr>
      <w:r w:rsidRPr="000975A5">
        <w:rPr>
          <w:rFonts w:ascii="Times New Roman" w:hAnsi="Times New Roman" w:cs="Times New Roman"/>
        </w:rPr>
        <w:t>Add specific tests for edge cases like resetting the game state after invalid actions.</w:t>
      </w:r>
    </w:p>
    <w:p w14:paraId="57BD550E" w14:textId="77777777" w:rsidR="00C063A8" w:rsidRPr="000975A5" w:rsidRDefault="00C063A8" w:rsidP="00684045">
      <w:pPr>
        <w:ind w:left="2160"/>
        <w:jc w:val="both"/>
        <w:rPr>
          <w:rFonts w:ascii="Times New Roman" w:hAnsi="Times New Roman" w:cs="Times New Roman"/>
        </w:rPr>
      </w:pPr>
    </w:p>
    <w:p w14:paraId="2BFCDBA9" w14:textId="5AB13A96" w:rsidR="00977784" w:rsidRPr="000975A5" w:rsidRDefault="00977784" w:rsidP="00684045">
      <w:pPr>
        <w:pStyle w:val="af"/>
        <w:numPr>
          <w:ilvl w:val="0"/>
          <w:numId w:val="17"/>
        </w:numPr>
        <w:spacing w:before="0" w:beforeAutospacing="0" w:after="0" w:afterAutospacing="0"/>
        <w:jc w:val="both"/>
        <w:rPr>
          <w:rFonts w:ascii="Times New Roman" w:hAnsi="Times New Roman" w:cs="Times New Roman"/>
        </w:rPr>
      </w:pPr>
      <w:r w:rsidRPr="000975A5">
        <w:rPr>
          <w:rStyle w:val="af0"/>
          <w:rFonts w:ascii="Times New Roman" w:hAnsi="Times New Roman" w:cs="Times New Roman"/>
        </w:rPr>
        <w:t>Coverage Analysis</w:t>
      </w:r>
      <w:r w:rsidR="001E57E8" w:rsidRPr="000975A5">
        <w:rPr>
          <w:rStyle w:val="af0"/>
          <w:rFonts w:ascii="Times New Roman" w:hAnsi="Times New Roman" w:cs="Times New Roman"/>
        </w:rPr>
        <w:t xml:space="preserve">: </w:t>
      </w:r>
      <w:r w:rsidRPr="000975A5">
        <w:rPr>
          <w:rFonts w:ascii="Times New Roman" w:hAnsi="Times New Roman" w:cs="Times New Roman"/>
        </w:rPr>
        <w:t>Measure test completeness and identify gaps.</w:t>
      </w:r>
    </w:p>
    <w:p w14:paraId="3DF605B0" w14:textId="7C4CA672" w:rsidR="00977784" w:rsidRPr="000975A5" w:rsidRDefault="00977784" w:rsidP="00684045">
      <w:pPr>
        <w:numPr>
          <w:ilvl w:val="1"/>
          <w:numId w:val="17"/>
        </w:numPr>
        <w:jc w:val="both"/>
        <w:rPr>
          <w:rFonts w:ascii="Times New Roman" w:hAnsi="Times New Roman" w:cs="Times New Roman"/>
        </w:rPr>
      </w:pPr>
      <w:r w:rsidRPr="000975A5">
        <w:rPr>
          <w:rFonts w:ascii="Times New Roman" w:hAnsi="Times New Roman" w:cs="Times New Roman"/>
        </w:rPr>
        <w:t>Use IDE-integrated tools (IntelliJ) to monitor class, method, line, and branch coverage.</w:t>
      </w:r>
    </w:p>
    <w:p w14:paraId="755C51A2" w14:textId="2B986A48" w:rsidR="004812CA" w:rsidRDefault="00362A27" w:rsidP="00684045">
      <w:pPr>
        <w:pStyle w:val="a9"/>
        <w:ind w:left="360"/>
        <w:jc w:val="both"/>
        <w:rPr>
          <w:rFonts w:ascii="Times New Roman" w:hAnsi="Times New Roman" w:cs="Times New Roman"/>
          <w:b/>
          <w:bCs/>
          <w:sz w:val="28"/>
          <w:szCs w:val="28"/>
        </w:rPr>
      </w:pPr>
      <w:r w:rsidRPr="00362A27">
        <w:rPr>
          <w:rFonts w:ascii="Times New Roman" w:hAnsi="Times New Roman" w:cs="Times New Roman" w:hint="eastAsia"/>
          <w:b/>
          <w:bCs/>
          <w:sz w:val="28"/>
          <w:szCs w:val="28"/>
        </w:rPr>
        <w:t>Evaluation</w:t>
      </w:r>
      <w:r w:rsidRPr="00362A27">
        <w:rPr>
          <w:rFonts w:ascii="Times New Roman" w:hAnsi="Times New Roman" w:cs="Times New Roman"/>
          <w:b/>
          <w:bCs/>
          <w:sz w:val="28"/>
          <w:szCs w:val="28"/>
        </w:rPr>
        <w:t xml:space="preserve"> of the instrumentation and Scaffolding</w:t>
      </w:r>
    </w:p>
    <w:p w14:paraId="6C9D5E3F" w14:textId="4CEF3C5F" w:rsidR="008C0991" w:rsidRDefault="008C0991" w:rsidP="008C0991">
      <w:pPr>
        <w:pStyle w:val="a9"/>
        <w:ind w:left="360"/>
        <w:jc w:val="both"/>
        <w:rPr>
          <w:rFonts w:ascii="Times New Roman" w:hAnsi="Times New Roman" w:cs="Times New Roman"/>
        </w:rPr>
      </w:pPr>
      <w:proofErr w:type="spellStart"/>
      <w:proofErr w:type="gramStart"/>
      <w:r w:rsidRPr="008C0991">
        <w:rPr>
          <w:rFonts w:ascii="Times New Roman" w:hAnsi="Times New Roman" w:cs="Times New Roman"/>
          <w:b/>
          <w:bCs/>
        </w:rPr>
        <w:t>Strengths</w:t>
      </w:r>
      <w:r w:rsidRPr="008C0991">
        <w:rPr>
          <w:rFonts w:ascii="Times New Roman" w:hAnsi="Times New Roman" w:cs="Times New Roman"/>
          <w:b/>
          <w:bCs/>
        </w:rPr>
        <w:t>:</w:t>
      </w:r>
      <w:r w:rsidRPr="008C0991">
        <w:rPr>
          <w:rFonts w:ascii="Times New Roman" w:hAnsi="Times New Roman" w:cs="Times New Roman"/>
        </w:rPr>
        <w:t>The</w:t>
      </w:r>
      <w:proofErr w:type="spellEnd"/>
      <w:proofErr w:type="gramEnd"/>
      <w:r w:rsidRPr="008C0991">
        <w:rPr>
          <w:rFonts w:ascii="Times New Roman" w:hAnsi="Times New Roman" w:cs="Times New Roman"/>
        </w:rPr>
        <w:t xml:space="preserve"> instrumentation and scaffolding implemented in the test plan are comprehensive and robust, effectively covering critical functional requirements such as player turn management, input validation, win condition determination, and game restart functionality. Logging provides immediate feedback for debugging, while JUnit assertions validate the correctness of system behavior at critical stages. Regression testing ensures core functionalities remain stable during iterative development, and error handling tests safeguard the system against invalid inputs. Additionally, the integration with IntelliJ's coverage tools and JUnit 5 ensures compatibility with CI/CD pipelines, facilitating seamless automated testing.</w:t>
      </w:r>
    </w:p>
    <w:p w14:paraId="37018C00" w14:textId="77777777" w:rsidR="008C0991" w:rsidRPr="008C0991" w:rsidRDefault="008C0991" w:rsidP="008C0991">
      <w:pPr>
        <w:pStyle w:val="a9"/>
        <w:ind w:left="360"/>
        <w:jc w:val="both"/>
        <w:rPr>
          <w:rFonts w:ascii="Times New Roman" w:hAnsi="Times New Roman" w:cs="Times New Roman"/>
          <w:b/>
          <w:bCs/>
        </w:rPr>
      </w:pPr>
    </w:p>
    <w:p w14:paraId="5D822FA8" w14:textId="3335E639" w:rsidR="008C0991" w:rsidRPr="008C0991" w:rsidRDefault="008C0991" w:rsidP="008C0991">
      <w:pPr>
        <w:pStyle w:val="a9"/>
        <w:ind w:left="360"/>
        <w:jc w:val="both"/>
        <w:rPr>
          <w:rFonts w:ascii="Times New Roman" w:hAnsi="Times New Roman" w:cs="Times New Roman"/>
          <w:b/>
          <w:bCs/>
        </w:rPr>
      </w:pPr>
      <w:r w:rsidRPr="008C0991">
        <w:rPr>
          <w:rFonts w:ascii="Times New Roman" w:hAnsi="Times New Roman" w:cs="Times New Roman"/>
          <w:b/>
          <w:bCs/>
        </w:rPr>
        <w:t>Areas for Improvement</w:t>
      </w:r>
      <w:r w:rsidRPr="008C0991">
        <w:rPr>
          <w:rFonts w:ascii="Times New Roman" w:hAnsi="Times New Roman" w:cs="Times New Roman"/>
          <w:b/>
          <w:bCs/>
        </w:rPr>
        <w:t xml:space="preserve">: </w:t>
      </w:r>
      <w:r w:rsidRPr="008C0991">
        <w:rPr>
          <w:rFonts w:ascii="Times New Roman" w:hAnsi="Times New Roman" w:cs="Times New Roman"/>
        </w:rPr>
        <w:t>While the instrumentation is well-rounded, it could be enhanced by incorporating dynamic logging for better traceability, stress and performance testing for non-functional requirements, and more in-depth validation of NPC opponent behavior. Expanding edge case exploration, such as testing maximum board sizes and overlapping win conditions, would improve coverage. Scenario-based tests could provide insights into real-world gameplay interactions, and automated test data generation would streamline testing by creating diverse board states. Addressing these gaps would strengthen the framework's ability to comprehensively test both functional and non-functional requirements.</w:t>
      </w:r>
    </w:p>
    <w:p w14:paraId="35083937" w14:textId="77777777" w:rsidR="00B80086" w:rsidRPr="008C0991" w:rsidRDefault="00B80086" w:rsidP="00684045">
      <w:pPr>
        <w:pStyle w:val="a9"/>
        <w:ind w:left="360"/>
        <w:jc w:val="both"/>
        <w:rPr>
          <w:rFonts w:ascii="Times New Roman" w:hAnsi="Times New Roman" w:cs="Times New Roman"/>
          <w:sz w:val="28"/>
          <w:szCs w:val="28"/>
        </w:rPr>
      </w:pPr>
    </w:p>
    <w:p w14:paraId="146D19FE" w14:textId="06BB37E7" w:rsidR="002C7B9D" w:rsidRPr="000E32F7" w:rsidRDefault="006A2EB7" w:rsidP="000E32F7">
      <w:pPr>
        <w:pStyle w:val="a9"/>
        <w:numPr>
          <w:ilvl w:val="0"/>
          <w:numId w:val="36"/>
        </w:numPr>
        <w:rPr>
          <w:rFonts w:ascii="Times New Roman" w:hAnsi="Times New Roman" w:cs="Times New Roman"/>
          <w:sz w:val="32"/>
          <w:szCs w:val="32"/>
        </w:rPr>
      </w:pPr>
      <w:r w:rsidRPr="000E32F7">
        <w:rPr>
          <w:rFonts w:ascii="Times New Roman" w:hAnsi="Times New Roman" w:cs="Times New Roman"/>
          <w:sz w:val="32"/>
          <w:szCs w:val="32"/>
        </w:rPr>
        <w:t>Process and Risk</w:t>
      </w:r>
    </w:p>
    <w:p w14:paraId="475922BB" w14:textId="77777777" w:rsidR="00487028" w:rsidRDefault="00487028" w:rsidP="00487028">
      <w:pPr>
        <w:pStyle w:val="a9"/>
        <w:spacing w:before="240"/>
        <w:ind w:left="360"/>
        <w:jc w:val="both"/>
        <w:rPr>
          <w:rFonts w:ascii="Times New Roman" w:hAnsi="Times New Roman" w:cs="Times New Roman"/>
          <w:b/>
          <w:bCs/>
          <w:sz w:val="28"/>
          <w:szCs w:val="28"/>
        </w:rPr>
      </w:pPr>
      <w:r w:rsidRPr="00487028">
        <w:rPr>
          <w:rFonts w:ascii="Times New Roman" w:hAnsi="Times New Roman" w:cs="Times New Roman" w:hint="eastAsia"/>
          <w:b/>
          <w:bCs/>
          <w:sz w:val="28"/>
          <w:szCs w:val="28"/>
        </w:rPr>
        <w:t>Process</w:t>
      </w:r>
    </w:p>
    <w:p w14:paraId="43C69668" w14:textId="77777777" w:rsidR="00487028" w:rsidRDefault="00487028" w:rsidP="00487028">
      <w:pPr>
        <w:pStyle w:val="a9"/>
        <w:spacing w:before="240"/>
        <w:ind w:left="360"/>
        <w:jc w:val="both"/>
        <w:rPr>
          <w:rFonts w:ascii="Times New Roman" w:hAnsi="Times New Roman" w:cs="Times New Roman"/>
        </w:rPr>
      </w:pPr>
    </w:p>
    <w:p w14:paraId="1B39483B" w14:textId="2E9FCEA0" w:rsidR="00E773FD" w:rsidRPr="00487028" w:rsidRDefault="007839FD" w:rsidP="00487028">
      <w:pPr>
        <w:pStyle w:val="a9"/>
        <w:spacing w:before="240"/>
        <w:ind w:left="360"/>
        <w:jc w:val="both"/>
        <w:rPr>
          <w:rFonts w:ascii="Times New Roman" w:hAnsi="Times New Roman" w:cs="Times New Roman"/>
          <w:b/>
          <w:bCs/>
          <w:sz w:val="28"/>
          <w:szCs w:val="28"/>
        </w:rPr>
      </w:pPr>
      <w:r w:rsidRPr="00487028">
        <w:rPr>
          <w:rFonts w:ascii="Times New Roman" w:hAnsi="Times New Roman" w:cs="Times New Roman"/>
        </w:rPr>
        <w:t xml:space="preserve">The </w:t>
      </w:r>
      <w:r w:rsidRPr="00487028">
        <w:rPr>
          <w:rStyle w:val="af0"/>
          <w:rFonts w:ascii="Times New Roman" w:hAnsi="Times New Roman" w:cs="Times New Roman"/>
        </w:rPr>
        <w:t>Process</w:t>
      </w:r>
      <w:r w:rsidRPr="00487028">
        <w:rPr>
          <w:rFonts w:ascii="Times New Roman" w:hAnsi="Times New Roman" w:cs="Times New Roman"/>
        </w:rPr>
        <w:t xml:space="preserve"> </w:t>
      </w:r>
      <w:r w:rsidRPr="00487028">
        <w:rPr>
          <w:rFonts w:ascii="Times New Roman" w:hAnsi="Times New Roman" w:cs="Times New Roman"/>
        </w:rPr>
        <w:t>outlines the structured approach to testing the ConnectFour application based on a lifecycle methodology. This ensures that testing is seamlessly integrated into the development process, enabling comprehensive coverage, early issue detection, and robust verification of core functionalitie</w:t>
      </w:r>
      <w:r w:rsidRPr="00487028">
        <w:rPr>
          <w:rFonts w:ascii="Times New Roman" w:hAnsi="Times New Roman" w:cs="Times New Roman"/>
        </w:rPr>
        <w:t>s</w:t>
      </w:r>
      <w:r w:rsidR="00E773FD" w:rsidRPr="00487028">
        <w:rPr>
          <w:rFonts w:ascii="Times New Roman" w:hAnsi="Times New Roman" w:cs="Times New Roman"/>
        </w:rPr>
        <w:t>.</w:t>
      </w:r>
    </w:p>
    <w:p w14:paraId="4498FAE9" w14:textId="77777777" w:rsidR="00DB2E73" w:rsidRDefault="00C764B5" w:rsidP="00487028">
      <w:pPr>
        <w:pStyle w:val="a9"/>
        <w:spacing w:before="240"/>
        <w:ind w:left="360"/>
        <w:jc w:val="both"/>
        <w:rPr>
          <w:rFonts w:ascii="Times New Roman" w:hAnsi="Times New Roman" w:cs="Times New Roman"/>
        </w:rPr>
      </w:pPr>
      <w:r w:rsidRPr="000975A5">
        <w:rPr>
          <w:rFonts w:ascii="Times New Roman" w:hAnsi="Times New Roman" w:cs="Times New Roman"/>
        </w:rPr>
        <w:t>The following phases define the testing process:</w:t>
      </w:r>
    </w:p>
    <w:p w14:paraId="3C9506C1" w14:textId="77777777" w:rsidR="00684045" w:rsidRPr="000975A5" w:rsidRDefault="00684045" w:rsidP="00684045">
      <w:pPr>
        <w:pStyle w:val="a9"/>
        <w:ind w:left="360"/>
        <w:jc w:val="both"/>
        <w:rPr>
          <w:rFonts w:ascii="Times New Roman" w:hAnsi="Times New Roman" w:cs="Times New Roman" w:hint="eastAsia"/>
        </w:rPr>
      </w:pPr>
    </w:p>
    <w:p w14:paraId="2CA4FEA1" w14:textId="47167BD2" w:rsidR="00C764B5" w:rsidRPr="000975A5" w:rsidRDefault="00C764B5" w:rsidP="00684045">
      <w:pPr>
        <w:pStyle w:val="a9"/>
        <w:ind w:left="360"/>
        <w:jc w:val="both"/>
        <w:rPr>
          <w:rFonts w:ascii="Times New Roman" w:hAnsi="Times New Roman" w:cs="Times New Roman"/>
        </w:rPr>
      </w:pPr>
      <w:r w:rsidRPr="000975A5">
        <w:rPr>
          <w:rStyle w:val="af0"/>
          <w:rFonts w:ascii="Times New Roman" w:hAnsi="Times New Roman" w:cs="Times New Roman"/>
        </w:rPr>
        <w:t>1.Planning Phase</w:t>
      </w:r>
    </w:p>
    <w:p w14:paraId="50C943EC" w14:textId="77777777" w:rsidR="00C764B5" w:rsidRPr="000975A5" w:rsidRDefault="00C764B5" w:rsidP="00684045">
      <w:pPr>
        <w:numPr>
          <w:ilvl w:val="0"/>
          <w:numId w:val="22"/>
        </w:numPr>
        <w:spacing w:before="100" w:beforeAutospacing="1" w:after="100" w:afterAutospacing="1"/>
        <w:jc w:val="both"/>
        <w:rPr>
          <w:rFonts w:ascii="Times New Roman" w:hAnsi="Times New Roman" w:cs="Times New Roman"/>
        </w:rPr>
      </w:pPr>
      <w:r w:rsidRPr="000975A5">
        <w:rPr>
          <w:rFonts w:ascii="Times New Roman" w:hAnsi="Times New Roman" w:cs="Times New Roman"/>
        </w:rPr>
        <w:t>Prioritize functional requirements such as Board Initialization (R7), Input Validation (R6), Player Turn Management (R1), Win Condition Determination (R2), and NPC Opponent (R9).</w:t>
      </w:r>
    </w:p>
    <w:p w14:paraId="543FA1FB" w14:textId="77777777" w:rsidR="00C764B5" w:rsidRPr="000975A5" w:rsidRDefault="00C764B5" w:rsidP="00684045">
      <w:pPr>
        <w:numPr>
          <w:ilvl w:val="0"/>
          <w:numId w:val="22"/>
        </w:numPr>
        <w:spacing w:before="100" w:beforeAutospacing="1" w:after="100" w:afterAutospacing="1"/>
        <w:jc w:val="both"/>
        <w:rPr>
          <w:rFonts w:ascii="Times New Roman" w:hAnsi="Times New Roman" w:cs="Times New Roman"/>
        </w:rPr>
      </w:pPr>
      <w:r w:rsidRPr="000975A5">
        <w:rPr>
          <w:rFonts w:ascii="Times New Roman" w:hAnsi="Times New Roman" w:cs="Times New Roman"/>
        </w:rPr>
        <w:t>Design test cases for critical pre-requisites (e.g., R7 and R6) to ensure early validation of foundational functionality.</w:t>
      </w:r>
    </w:p>
    <w:p w14:paraId="21E68DED" w14:textId="77777777" w:rsidR="00DB2E73" w:rsidRPr="000975A5" w:rsidRDefault="00C764B5" w:rsidP="00684045">
      <w:pPr>
        <w:numPr>
          <w:ilvl w:val="0"/>
          <w:numId w:val="22"/>
        </w:numPr>
        <w:spacing w:before="100" w:beforeAutospacing="1" w:after="100" w:afterAutospacing="1"/>
        <w:jc w:val="both"/>
        <w:rPr>
          <w:rFonts w:ascii="Times New Roman" w:hAnsi="Times New Roman" w:cs="Times New Roman"/>
        </w:rPr>
      </w:pPr>
      <w:r w:rsidRPr="000975A5">
        <w:rPr>
          <w:rFonts w:ascii="Times New Roman" w:hAnsi="Times New Roman" w:cs="Times New Roman"/>
        </w:rPr>
        <w:t>Allocate resources for modular drivers, parameterized tests, and system-level validations.</w:t>
      </w:r>
    </w:p>
    <w:p w14:paraId="37E826F9" w14:textId="43E777AA" w:rsidR="00C764B5" w:rsidRPr="000975A5" w:rsidRDefault="00C764B5" w:rsidP="00684045">
      <w:pPr>
        <w:spacing w:before="100" w:beforeAutospacing="1" w:after="100" w:afterAutospacing="1"/>
        <w:ind w:left="360"/>
        <w:jc w:val="both"/>
        <w:rPr>
          <w:rFonts w:ascii="Times New Roman" w:hAnsi="Times New Roman" w:cs="Times New Roman"/>
        </w:rPr>
      </w:pPr>
      <w:r w:rsidRPr="000975A5">
        <w:rPr>
          <w:rStyle w:val="af0"/>
          <w:rFonts w:ascii="Times New Roman" w:hAnsi="Times New Roman" w:cs="Times New Roman"/>
        </w:rPr>
        <w:t>2. Design Phase</w:t>
      </w:r>
    </w:p>
    <w:p w14:paraId="602C00FC" w14:textId="77777777" w:rsidR="00C764B5" w:rsidRPr="000975A5" w:rsidRDefault="00C764B5" w:rsidP="00684045">
      <w:pPr>
        <w:numPr>
          <w:ilvl w:val="0"/>
          <w:numId w:val="23"/>
        </w:numPr>
        <w:spacing w:before="100" w:beforeAutospacing="1" w:after="100" w:afterAutospacing="1"/>
        <w:jc w:val="both"/>
        <w:rPr>
          <w:rFonts w:ascii="Times New Roman" w:hAnsi="Times New Roman" w:cs="Times New Roman"/>
        </w:rPr>
      </w:pPr>
      <w:r w:rsidRPr="000975A5">
        <w:rPr>
          <w:rFonts w:ascii="Times New Roman" w:hAnsi="Times New Roman" w:cs="Times New Roman"/>
        </w:rPr>
        <w:t>Implement modular drivers for unit testing key functionalities:</w:t>
      </w:r>
    </w:p>
    <w:p w14:paraId="132EBE48" w14:textId="77777777" w:rsidR="00C764B5" w:rsidRPr="000975A5" w:rsidRDefault="00C764B5" w:rsidP="00684045">
      <w:pPr>
        <w:numPr>
          <w:ilvl w:val="1"/>
          <w:numId w:val="23"/>
        </w:numPr>
        <w:spacing w:before="100" w:beforeAutospacing="1" w:after="100" w:afterAutospacing="1"/>
        <w:jc w:val="both"/>
        <w:rPr>
          <w:rFonts w:ascii="Times New Roman" w:hAnsi="Times New Roman" w:cs="Times New Roman"/>
        </w:rPr>
      </w:pPr>
      <w:r w:rsidRPr="000975A5">
        <w:rPr>
          <w:rStyle w:val="af0"/>
          <w:rFonts w:ascii="Times New Roman" w:hAnsi="Times New Roman" w:cs="Times New Roman"/>
        </w:rPr>
        <w:t>PlayerTurnTest</w:t>
      </w:r>
      <w:r w:rsidRPr="000975A5">
        <w:rPr>
          <w:rFonts w:ascii="Times New Roman" w:hAnsi="Times New Roman" w:cs="Times New Roman"/>
        </w:rPr>
        <w:t>: Validate R1 (Player Turn Management).</w:t>
      </w:r>
    </w:p>
    <w:p w14:paraId="034697DE" w14:textId="77777777" w:rsidR="00C764B5" w:rsidRPr="000975A5" w:rsidRDefault="00C764B5" w:rsidP="00684045">
      <w:pPr>
        <w:numPr>
          <w:ilvl w:val="1"/>
          <w:numId w:val="23"/>
        </w:numPr>
        <w:spacing w:before="100" w:beforeAutospacing="1" w:after="100" w:afterAutospacing="1"/>
        <w:jc w:val="both"/>
        <w:rPr>
          <w:rFonts w:ascii="Times New Roman" w:hAnsi="Times New Roman" w:cs="Times New Roman"/>
        </w:rPr>
      </w:pPr>
      <w:r w:rsidRPr="000975A5">
        <w:rPr>
          <w:rStyle w:val="af0"/>
          <w:rFonts w:ascii="Times New Roman" w:hAnsi="Times New Roman" w:cs="Times New Roman"/>
        </w:rPr>
        <w:t>InputValidationTest</w:t>
      </w:r>
      <w:r w:rsidRPr="000975A5">
        <w:rPr>
          <w:rFonts w:ascii="Times New Roman" w:hAnsi="Times New Roman" w:cs="Times New Roman"/>
        </w:rPr>
        <w:t>: Ensure robustness of R6 (Input Validation).</w:t>
      </w:r>
    </w:p>
    <w:p w14:paraId="463CCC9B" w14:textId="77777777" w:rsidR="00C764B5" w:rsidRPr="000975A5" w:rsidRDefault="00C764B5" w:rsidP="00684045">
      <w:pPr>
        <w:numPr>
          <w:ilvl w:val="0"/>
          <w:numId w:val="23"/>
        </w:numPr>
        <w:spacing w:before="100" w:beforeAutospacing="1" w:after="100" w:afterAutospacing="1"/>
        <w:jc w:val="both"/>
        <w:rPr>
          <w:rFonts w:ascii="Times New Roman" w:hAnsi="Times New Roman" w:cs="Times New Roman"/>
        </w:rPr>
      </w:pPr>
      <w:r w:rsidRPr="000975A5">
        <w:rPr>
          <w:rFonts w:ascii="Times New Roman" w:hAnsi="Times New Roman" w:cs="Times New Roman"/>
        </w:rPr>
        <w:t xml:space="preserve">Design parameterized tests for </w:t>
      </w:r>
      <w:r w:rsidRPr="000975A5">
        <w:rPr>
          <w:rStyle w:val="af0"/>
          <w:rFonts w:ascii="Times New Roman" w:hAnsi="Times New Roman" w:cs="Times New Roman"/>
        </w:rPr>
        <w:t>R7 (Board Initialization)</w:t>
      </w:r>
      <w:r w:rsidRPr="000975A5">
        <w:rPr>
          <w:rFonts w:ascii="Times New Roman" w:hAnsi="Times New Roman" w:cs="Times New Roman"/>
        </w:rPr>
        <w:t xml:space="preserve"> to support varying configurations.</w:t>
      </w:r>
    </w:p>
    <w:p w14:paraId="50971E30" w14:textId="77777777" w:rsidR="00DB2E73" w:rsidRPr="000975A5" w:rsidRDefault="00C764B5" w:rsidP="00684045">
      <w:pPr>
        <w:numPr>
          <w:ilvl w:val="0"/>
          <w:numId w:val="23"/>
        </w:numPr>
        <w:spacing w:before="100" w:beforeAutospacing="1" w:after="100" w:afterAutospacing="1"/>
        <w:jc w:val="both"/>
        <w:rPr>
          <w:rFonts w:ascii="Times New Roman" w:hAnsi="Times New Roman" w:cs="Times New Roman"/>
        </w:rPr>
      </w:pPr>
      <w:r w:rsidRPr="000975A5">
        <w:rPr>
          <w:rFonts w:ascii="Times New Roman" w:hAnsi="Times New Roman" w:cs="Times New Roman"/>
        </w:rPr>
        <w:t xml:space="preserve">Create an </w:t>
      </w:r>
      <w:r w:rsidRPr="000975A5">
        <w:rPr>
          <w:rStyle w:val="af0"/>
          <w:rFonts w:ascii="Times New Roman" w:hAnsi="Times New Roman" w:cs="Times New Roman"/>
        </w:rPr>
        <w:t>end-to-end system test</w:t>
      </w:r>
      <w:r w:rsidRPr="000975A5">
        <w:rPr>
          <w:rFonts w:ascii="Times New Roman" w:hAnsi="Times New Roman" w:cs="Times New Roman"/>
        </w:rPr>
        <w:t xml:space="preserve"> to validate the interaction between R7, R6, R2, and R9.</w:t>
      </w:r>
    </w:p>
    <w:p w14:paraId="0E670B84" w14:textId="1B135B02" w:rsidR="00C764B5" w:rsidRPr="000975A5" w:rsidRDefault="00C764B5" w:rsidP="00684045">
      <w:pPr>
        <w:spacing w:before="100" w:beforeAutospacing="1" w:after="100" w:afterAutospacing="1"/>
        <w:ind w:left="360"/>
        <w:jc w:val="both"/>
        <w:rPr>
          <w:rFonts w:ascii="Times New Roman" w:hAnsi="Times New Roman" w:cs="Times New Roman"/>
        </w:rPr>
      </w:pPr>
      <w:r w:rsidRPr="000975A5">
        <w:rPr>
          <w:rStyle w:val="af0"/>
          <w:rFonts w:ascii="Times New Roman" w:hAnsi="Times New Roman" w:cs="Times New Roman"/>
        </w:rPr>
        <w:t>3. Execution Phase</w:t>
      </w:r>
    </w:p>
    <w:p w14:paraId="223191E2" w14:textId="77777777" w:rsidR="00C764B5" w:rsidRPr="000975A5" w:rsidRDefault="00C764B5" w:rsidP="00684045">
      <w:pPr>
        <w:numPr>
          <w:ilvl w:val="0"/>
          <w:numId w:val="24"/>
        </w:numPr>
        <w:spacing w:before="100" w:beforeAutospacing="1" w:after="100" w:afterAutospacing="1"/>
        <w:jc w:val="both"/>
        <w:rPr>
          <w:rFonts w:ascii="Times New Roman" w:hAnsi="Times New Roman" w:cs="Times New Roman"/>
        </w:rPr>
      </w:pPr>
      <w:r w:rsidRPr="000975A5">
        <w:rPr>
          <w:rFonts w:ascii="Times New Roman" w:hAnsi="Times New Roman" w:cs="Times New Roman"/>
        </w:rPr>
        <w:t xml:space="preserve">Run unit tests (e.g., </w:t>
      </w:r>
      <w:r w:rsidRPr="000975A5">
        <w:rPr>
          <w:rStyle w:val="HTML"/>
          <w:rFonts w:ascii="Times New Roman" w:hAnsi="Times New Roman" w:cs="Times New Roman"/>
        </w:rPr>
        <w:t>InputValidationTest</w:t>
      </w:r>
      <w:r w:rsidRPr="000975A5">
        <w:rPr>
          <w:rFonts w:ascii="Times New Roman" w:hAnsi="Times New Roman" w:cs="Times New Roman"/>
        </w:rPr>
        <w:t xml:space="preserve">, </w:t>
      </w:r>
      <w:proofErr w:type="spellStart"/>
      <w:r w:rsidRPr="000975A5">
        <w:rPr>
          <w:rStyle w:val="HTML"/>
          <w:rFonts w:ascii="Times New Roman" w:hAnsi="Times New Roman" w:cs="Times New Roman"/>
        </w:rPr>
        <w:t>FullColumnRestrictionTest</w:t>
      </w:r>
      <w:proofErr w:type="spellEnd"/>
      <w:r w:rsidRPr="000975A5">
        <w:rPr>
          <w:rFonts w:ascii="Times New Roman" w:hAnsi="Times New Roman" w:cs="Times New Roman"/>
        </w:rPr>
        <w:t>) during the development of individual modules.</w:t>
      </w:r>
    </w:p>
    <w:p w14:paraId="62B65727" w14:textId="77777777" w:rsidR="00C764B5" w:rsidRPr="000975A5" w:rsidRDefault="00C764B5" w:rsidP="00684045">
      <w:pPr>
        <w:numPr>
          <w:ilvl w:val="0"/>
          <w:numId w:val="24"/>
        </w:numPr>
        <w:spacing w:before="100" w:beforeAutospacing="1" w:after="100" w:afterAutospacing="1"/>
        <w:jc w:val="both"/>
        <w:rPr>
          <w:rFonts w:ascii="Times New Roman" w:hAnsi="Times New Roman" w:cs="Times New Roman"/>
        </w:rPr>
      </w:pPr>
      <w:r w:rsidRPr="000975A5">
        <w:rPr>
          <w:rFonts w:ascii="Times New Roman" w:hAnsi="Times New Roman" w:cs="Times New Roman"/>
        </w:rPr>
        <w:t xml:space="preserve">Conduct integration tests to validate interactions between modules (e.g., </w:t>
      </w:r>
      <w:r w:rsidRPr="000975A5">
        <w:rPr>
          <w:rStyle w:val="HTML"/>
          <w:rFonts w:ascii="Times New Roman" w:hAnsi="Times New Roman" w:cs="Times New Roman"/>
        </w:rPr>
        <w:t>NPCOpponentTest</w:t>
      </w:r>
      <w:r w:rsidRPr="000975A5">
        <w:rPr>
          <w:rFonts w:ascii="Times New Roman" w:hAnsi="Times New Roman" w:cs="Times New Roman"/>
        </w:rPr>
        <w:t xml:space="preserve"> for R9).</w:t>
      </w:r>
    </w:p>
    <w:p w14:paraId="083A5B06" w14:textId="77777777" w:rsidR="00C764B5" w:rsidRPr="000975A5" w:rsidRDefault="00C764B5" w:rsidP="00684045">
      <w:pPr>
        <w:numPr>
          <w:ilvl w:val="0"/>
          <w:numId w:val="24"/>
        </w:numPr>
        <w:spacing w:before="100" w:beforeAutospacing="1" w:after="100" w:afterAutospacing="1"/>
        <w:jc w:val="both"/>
        <w:rPr>
          <w:rFonts w:ascii="Times New Roman" w:hAnsi="Times New Roman" w:cs="Times New Roman"/>
        </w:rPr>
      </w:pPr>
      <w:r w:rsidRPr="000975A5">
        <w:rPr>
          <w:rFonts w:ascii="Times New Roman" w:hAnsi="Times New Roman" w:cs="Times New Roman"/>
        </w:rPr>
        <w:t xml:space="preserve">Execute the </w:t>
      </w:r>
      <w:r w:rsidRPr="000975A5">
        <w:rPr>
          <w:rStyle w:val="af0"/>
          <w:rFonts w:ascii="Times New Roman" w:hAnsi="Times New Roman" w:cs="Times New Roman"/>
        </w:rPr>
        <w:t>end-to-end system test</w:t>
      </w:r>
      <w:r w:rsidRPr="000975A5">
        <w:rPr>
          <w:rFonts w:ascii="Times New Roman" w:hAnsi="Times New Roman" w:cs="Times New Roman"/>
        </w:rPr>
        <w:t xml:space="preserve"> to simulate a complete game, including gameplay, win conditions, and restart scenarios.</w:t>
      </w:r>
    </w:p>
    <w:p w14:paraId="4E25C188" w14:textId="77777777" w:rsidR="00DB2E73" w:rsidRPr="000975A5" w:rsidRDefault="00C764B5" w:rsidP="00684045">
      <w:pPr>
        <w:numPr>
          <w:ilvl w:val="0"/>
          <w:numId w:val="24"/>
        </w:numPr>
        <w:spacing w:before="100" w:beforeAutospacing="1" w:after="100" w:afterAutospacing="1"/>
        <w:jc w:val="both"/>
        <w:rPr>
          <w:rFonts w:ascii="Times New Roman" w:hAnsi="Times New Roman" w:cs="Times New Roman"/>
        </w:rPr>
      </w:pPr>
      <w:r w:rsidRPr="000975A5">
        <w:rPr>
          <w:rFonts w:ascii="Times New Roman" w:hAnsi="Times New Roman" w:cs="Times New Roman"/>
        </w:rPr>
        <w:t xml:space="preserve">Use assertions (e.g., </w:t>
      </w:r>
      <w:proofErr w:type="spellStart"/>
      <w:r w:rsidRPr="000975A5">
        <w:rPr>
          <w:rStyle w:val="HTML"/>
          <w:rFonts w:ascii="Times New Roman" w:hAnsi="Times New Roman" w:cs="Times New Roman"/>
        </w:rPr>
        <w:t>assertEquals</w:t>
      </w:r>
      <w:proofErr w:type="spellEnd"/>
      <w:r w:rsidRPr="000975A5">
        <w:rPr>
          <w:rFonts w:ascii="Times New Roman" w:hAnsi="Times New Roman" w:cs="Times New Roman"/>
        </w:rPr>
        <w:t xml:space="preserve">, </w:t>
      </w:r>
      <w:proofErr w:type="spellStart"/>
      <w:r w:rsidRPr="000975A5">
        <w:rPr>
          <w:rStyle w:val="HTML"/>
          <w:rFonts w:ascii="Times New Roman" w:hAnsi="Times New Roman" w:cs="Times New Roman"/>
        </w:rPr>
        <w:t>assertTrue</w:t>
      </w:r>
      <w:proofErr w:type="spellEnd"/>
      <w:r w:rsidRPr="000975A5">
        <w:rPr>
          <w:rFonts w:ascii="Times New Roman" w:hAnsi="Times New Roman" w:cs="Times New Roman"/>
        </w:rPr>
        <w:t>) and logging to validate correctness and trace issues.</w:t>
      </w:r>
    </w:p>
    <w:p w14:paraId="6262D6FF" w14:textId="7FD94B2C" w:rsidR="00C764B5" w:rsidRPr="000975A5" w:rsidRDefault="00C764B5" w:rsidP="00684045">
      <w:pPr>
        <w:spacing w:before="100" w:beforeAutospacing="1" w:after="100" w:afterAutospacing="1"/>
        <w:ind w:left="360"/>
        <w:jc w:val="both"/>
        <w:rPr>
          <w:rFonts w:ascii="Times New Roman" w:hAnsi="Times New Roman" w:cs="Times New Roman"/>
        </w:rPr>
      </w:pPr>
      <w:r w:rsidRPr="000975A5">
        <w:rPr>
          <w:rStyle w:val="af0"/>
          <w:rFonts w:ascii="Times New Roman" w:hAnsi="Times New Roman" w:cs="Times New Roman"/>
        </w:rPr>
        <w:t>4. Monitoring and Validation Phase</w:t>
      </w:r>
    </w:p>
    <w:p w14:paraId="04DEE28F" w14:textId="77777777" w:rsidR="00C764B5" w:rsidRPr="000975A5" w:rsidRDefault="00C764B5" w:rsidP="00684045">
      <w:pPr>
        <w:numPr>
          <w:ilvl w:val="0"/>
          <w:numId w:val="25"/>
        </w:numPr>
        <w:spacing w:before="100" w:beforeAutospacing="1" w:after="100" w:afterAutospacing="1"/>
        <w:jc w:val="both"/>
        <w:rPr>
          <w:rFonts w:ascii="Times New Roman" w:hAnsi="Times New Roman" w:cs="Times New Roman"/>
        </w:rPr>
      </w:pPr>
      <w:r w:rsidRPr="000975A5">
        <w:rPr>
          <w:rFonts w:ascii="Times New Roman" w:hAnsi="Times New Roman" w:cs="Times New Roman"/>
        </w:rPr>
        <w:t>Monitor test coverage using IDE-integrated tools (e.g., IntelliJ's coverage analysis).</w:t>
      </w:r>
    </w:p>
    <w:p w14:paraId="75A64D54" w14:textId="77777777" w:rsidR="00C764B5" w:rsidRPr="000975A5" w:rsidRDefault="00C764B5" w:rsidP="00684045">
      <w:pPr>
        <w:numPr>
          <w:ilvl w:val="0"/>
          <w:numId w:val="25"/>
        </w:numPr>
        <w:spacing w:before="100" w:beforeAutospacing="1" w:after="100" w:afterAutospacing="1"/>
        <w:jc w:val="both"/>
        <w:rPr>
          <w:rFonts w:ascii="Times New Roman" w:hAnsi="Times New Roman" w:cs="Times New Roman"/>
        </w:rPr>
      </w:pPr>
      <w:r w:rsidRPr="000975A5">
        <w:rPr>
          <w:rFonts w:ascii="Times New Roman" w:hAnsi="Times New Roman" w:cs="Times New Roman"/>
        </w:rPr>
        <w:t>Validate that all functional requirements are covered by existing tests and address gaps as needed.</w:t>
      </w:r>
    </w:p>
    <w:p w14:paraId="56B428B4" w14:textId="77777777" w:rsidR="00DB2E73" w:rsidRPr="000975A5" w:rsidRDefault="00C764B5" w:rsidP="00684045">
      <w:pPr>
        <w:numPr>
          <w:ilvl w:val="0"/>
          <w:numId w:val="25"/>
        </w:numPr>
        <w:spacing w:before="100" w:beforeAutospacing="1" w:after="100" w:afterAutospacing="1"/>
        <w:jc w:val="both"/>
        <w:rPr>
          <w:rFonts w:ascii="Times New Roman" w:hAnsi="Times New Roman" w:cs="Times New Roman"/>
        </w:rPr>
      </w:pPr>
      <w:r w:rsidRPr="000975A5">
        <w:rPr>
          <w:rFonts w:ascii="Times New Roman" w:hAnsi="Times New Roman" w:cs="Times New Roman"/>
        </w:rPr>
        <w:t xml:space="preserve">Regularly update and re-run regression tests (e.g., </w:t>
      </w:r>
      <w:proofErr w:type="spellStart"/>
      <w:r w:rsidRPr="000975A5">
        <w:rPr>
          <w:rStyle w:val="HTML"/>
          <w:rFonts w:ascii="Times New Roman" w:hAnsi="Times New Roman" w:cs="Times New Roman"/>
        </w:rPr>
        <w:t>GameRestartTest</w:t>
      </w:r>
      <w:proofErr w:type="spellEnd"/>
      <w:r w:rsidRPr="000975A5">
        <w:rPr>
          <w:rFonts w:ascii="Times New Roman" w:hAnsi="Times New Roman" w:cs="Times New Roman"/>
        </w:rPr>
        <w:t>) to verify that core functionalities remain intact after code changes</w:t>
      </w:r>
      <w:r w:rsidR="00DB2E73" w:rsidRPr="000975A5">
        <w:rPr>
          <w:rFonts w:ascii="Times New Roman" w:hAnsi="Times New Roman" w:cs="Times New Roman"/>
        </w:rPr>
        <w:t>.</w:t>
      </w:r>
    </w:p>
    <w:p w14:paraId="5A488A66" w14:textId="0876F57B" w:rsidR="00C764B5" w:rsidRPr="000975A5" w:rsidRDefault="00C764B5" w:rsidP="00684045">
      <w:pPr>
        <w:spacing w:before="100" w:beforeAutospacing="1" w:after="100" w:afterAutospacing="1"/>
        <w:ind w:left="360"/>
        <w:jc w:val="both"/>
        <w:rPr>
          <w:rFonts w:ascii="Times New Roman" w:hAnsi="Times New Roman" w:cs="Times New Roman"/>
        </w:rPr>
      </w:pPr>
      <w:r w:rsidRPr="000975A5">
        <w:rPr>
          <w:rStyle w:val="af0"/>
          <w:rFonts w:ascii="Times New Roman" w:hAnsi="Times New Roman" w:cs="Times New Roman"/>
        </w:rPr>
        <w:t>5. Feedback and Refinement Phase</w:t>
      </w:r>
    </w:p>
    <w:p w14:paraId="2BF24D10" w14:textId="77777777" w:rsidR="00C764B5" w:rsidRPr="000975A5" w:rsidRDefault="00C764B5" w:rsidP="00684045">
      <w:pPr>
        <w:numPr>
          <w:ilvl w:val="0"/>
          <w:numId w:val="26"/>
        </w:numPr>
        <w:spacing w:before="100" w:beforeAutospacing="1" w:after="100" w:afterAutospacing="1"/>
        <w:jc w:val="both"/>
        <w:rPr>
          <w:rFonts w:ascii="Times New Roman" w:hAnsi="Times New Roman" w:cs="Times New Roman"/>
        </w:rPr>
      </w:pPr>
      <w:r w:rsidRPr="000975A5">
        <w:rPr>
          <w:rFonts w:ascii="Times New Roman" w:hAnsi="Times New Roman" w:cs="Times New Roman"/>
        </w:rPr>
        <w:t>Review test results and address any failures or anomalies.</w:t>
      </w:r>
    </w:p>
    <w:p w14:paraId="098328C5" w14:textId="77777777" w:rsidR="00C764B5" w:rsidRPr="000975A5" w:rsidRDefault="00C764B5" w:rsidP="00684045">
      <w:pPr>
        <w:numPr>
          <w:ilvl w:val="0"/>
          <w:numId w:val="26"/>
        </w:numPr>
        <w:spacing w:before="100" w:beforeAutospacing="1" w:after="100" w:afterAutospacing="1"/>
        <w:jc w:val="both"/>
        <w:rPr>
          <w:rFonts w:ascii="Times New Roman" w:hAnsi="Times New Roman" w:cs="Times New Roman"/>
        </w:rPr>
      </w:pPr>
      <w:r w:rsidRPr="000975A5">
        <w:rPr>
          <w:rFonts w:ascii="Times New Roman" w:hAnsi="Times New Roman" w:cs="Times New Roman"/>
        </w:rPr>
        <w:t>Refactor and optimize test cases to enhance maintainability and reusability.</w:t>
      </w:r>
    </w:p>
    <w:p w14:paraId="490D82E9" w14:textId="77777777" w:rsidR="00755B90" w:rsidRDefault="00C764B5" w:rsidP="00684045">
      <w:pPr>
        <w:numPr>
          <w:ilvl w:val="0"/>
          <w:numId w:val="26"/>
        </w:numPr>
        <w:spacing w:before="100" w:beforeAutospacing="1" w:after="100" w:afterAutospacing="1"/>
        <w:jc w:val="both"/>
        <w:rPr>
          <w:rFonts w:ascii="Times New Roman" w:hAnsi="Times New Roman" w:cs="Times New Roman"/>
        </w:rPr>
      </w:pPr>
      <w:r w:rsidRPr="000975A5">
        <w:rPr>
          <w:rFonts w:ascii="Times New Roman" w:hAnsi="Times New Roman" w:cs="Times New Roman"/>
        </w:rPr>
        <w:t>Document issues and resolutions to guide future development and testing cycles.</w:t>
      </w:r>
    </w:p>
    <w:p w14:paraId="3D43D0FC" w14:textId="77777777" w:rsidR="00F346F4" w:rsidRPr="00487028" w:rsidRDefault="00570275" w:rsidP="00F346F4">
      <w:pPr>
        <w:spacing w:before="100" w:beforeAutospacing="1" w:after="100" w:afterAutospacing="1"/>
        <w:ind w:left="360"/>
        <w:jc w:val="both"/>
        <w:rPr>
          <w:rFonts w:ascii="Times New Roman" w:hAnsi="Times New Roman" w:cs="Times New Roman"/>
          <w:b/>
          <w:bCs/>
          <w:sz w:val="28"/>
          <w:szCs w:val="28"/>
        </w:rPr>
      </w:pPr>
      <w:r w:rsidRPr="00487028">
        <w:rPr>
          <w:rFonts w:ascii="Times New Roman" w:hAnsi="Times New Roman" w:cs="Times New Roman" w:hint="eastAsia"/>
          <w:b/>
          <w:bCs/>
          <w:sz w:val="28"/>
          <w:szCs w:val="28"/>
        </w:rPr>
        <w:t>Risks</w:t>
      </w:r>
    </w:p>
    <w:p w14:paraId="6D24F877" w14:textId="63B81F49" w:rsidR="001B38AC" w:rsidRPr="00F82D54" w:rsidRDefault="00F82D54" w:rsidP="00F346F4">
      <w:pPr>
        <w:spacing w:before="100" w:beforeAutospacing="1" w:after="100" w:afterAutospacing="1"/>
        <w:ind w:left="360"/>
        <w:jc w:val="both"/>
        <w:rPr>
          <w:rFonts w:ascii="Times New Roman" w:hAnsi="Times New Roman" w:cs="Times New Roman" w:hint="eastAsia"/>
        </w:rPr>
      </w:pPr>
      <w:r w:rsidRPr="00F82D54">
        <w:rPr>
          <w:rFonts w:ascii="Times New Roman" w:hAnsi="Times New Roman" w:cs="Times New Roman"/>
        </w:rPr>
        <w:t>Resource constraints</w:t>
      </w:r>
      <w:r>
        <w:rPr>
          <w:rFonts w:ascii="Times New Roman" w:hAnsi="Times New Roman" w:cs="Times New Roman" w:hint="eastAsia"/>
        </w:rPr>
        <w:t xml:space="preserve"> and</w:t>
      </w:r>
      <w:r w:rsidRPr="00F82D54">
        <w:rPr>
          <w:rFonts w:ascii="Times New Roman" w:hAnsi="Times New Roman" w:cs="Times New Roman"/>
        </w:rPr>
        <w:t xml:space="preserve"> limited time</w:t>
      </w:r>
      <w:r>
        <w:rPr>
          <w:rFonts w:ascii="Times New Roman" w:hAnsi="Times New Roman" w:cs="Times New Roman" w:hint="eastAsia"/>
        </w:rPr>
        <w:t xml:space="preserve"> </w:t>
      </w:r>
      <w:r w:rsidRPr="00F82D54">
        <w:rPr>
          <w:rFonts w:ascii="Times New Roman" w:hAnsi="Times New Roman" w:cs="Times New Roman"/>
        </w:rPr>
        <w:t>may lead to delays in testing or a compromise in test quality. To mitigate this risk, it is essential to prioritize testing critical functionalities, including Board Initialization (R7), Input Validation (R6), and Win Condition Determination (R2), ensuring the most vital features are thoroughly tested within the available resources.</w:t>
      </w:r>
    </w:p>
    <w:p w14:paraId="5063CEAE" w14:textId="628352D0" w:rsidR="00570275" w:rsidRPr="00BA4B50" w:rsidRDefault="00BA4B50" w:rsidP="00570275">
      <w:pPr>
        <w:spacing w:before="100" w:beforeAutospacing="1" w:after="100" w:afterAutospacing="1"/>
        <w:ind w:left="360"/>
        <w:jc w:val="both"/>
        <w:rPr>
          <w:rFonts w:ascii="Times New Roman" w:hAnsi="Times New Roman" w:cs="Times New Roman" w:hint="eastAsia"/>
        </w:rPr>
      </w:pPr>
      <w:r w:rsidRPr="00BA4B50">
        <w:rPr>
          <w:rFonts w:ascii="Times New Roman" w:hAnsi="Times New Roman" w:cs="Times New Roman"/>
        </w:rPr>
        <w:t>mistakes in writing or maintaining test cases, can result in false positives/negatives or overlooked bugs. To mitigate this risk, it is crucial to implement descriptive logs and structured assertions, which facilitate easier debugging and ensure that potential issues are identified and resolved efficiently.</w:t>
      </w:r>
    </w:p>
    <w:p w14:paraId="1F5E32F4" w14:textId="64FE4EDC" w:rsidR="00BC4507" w:rsidRPr="00F42F67" w:rsidRDefault="00B76BD5" w:rsidP="00684045">
      <w:pPr>
        <w:jc w:val="both"/>
        <w:rPr>
          <w:rFonts w:ascii="Times New Roman" w:hAnsi="Times New Roman" w:cs="Times New Roman"/>
          <w:b/>
          <w:bCs/>
          <w:sz w:val="32"/>
          <w:szCs w:val="32"/>
        </w:rPr>
      </w:pPr>
      <w:r w:rsidRPr="00F42F67">
        <w:rPr>
          <w:rFonts w:ascii="Times New Roman" w:hAnsi="Times New Roman" w:cs="Times New Roman"/>
          <w:b/>
          <w:bCs/>
          <w:sz w:val="32"/>
          <w:szCs w:val="32"/>
        </w:rPr>
        <w:t>Evaluation of the quality</w:t>
      </w:r>
      <w:r w:rsidR="006925E8" w:rsidRPr="00F42F67">
        <w:rPr>
          <w:rFonts w:ascii="Times New Roman" w:hAnsi="Times New Roman" w:cs="Times New Roman"/>
          <w:b/>
          <w:bCs/>
          <w:sz w:val="32"/>
          <w:szCs w:val="32"/>
        </w:rPr>
        <w:t xml:space="preserve"> of the test plan</w:t>
      </w:r>
    </w:p>
    <w:p w14:paraId="08FBA8A4" w14:textId="3238001B" w:rsidR="006925E8" w:rsidRPr="000935AF" w:rsidRDefault="00F42F67" w:rsidP="00684045">
      <w:pPr>
        <w:jc w:val="both"/>
        <w:rPr>
          <w:rFonts w:ascii="Times New Roman" w:hAnsi="Times New Roman" w:cs="Times New Roman"/>
        </w:rPr>
      </w:pPr>
      <w:r w:rsidRPr="000935AF">
        <w:rPr>
          <w:rFonts w:ascii="Times New Roman" w:hAnsi="Times New Roman" w:cs="Times New Roman"/>
        </w:rPr>
        <w:t>The test plan demonstrates a robust and well-thought-out framework for testing the ConnectFour application, encompassing functional and regression testing through structured scaffolding and instrumentation. By prioritizing critical functional requirements, such as Board Initialization (R7), Input Validation (R6), and Win Condition Determination (R2), the plan ensures that core gameplay mechanics are thoroughly validated. The use of modular drivers, parameterized tests, and an end-to-end testing approach contributes to comprehensive coverage and compatibility with Agile development practices.</w:t>
      </w:r>
    </w:p>
    <w:p w14:paraId="41F57EF3" w14:textId="59E2536A" w:rsidR="00AE06F0" w:rsidRPr="000935AF" w:rsidRDefault="00AE06F0" w:rsidP="00684045">
      <w:pPr>
        <w:jc w:val="both"/>
        <w:rPr>
          <w:rFonts w:ascii="Times New Roman" w:hAnsi="Times New Roman" w:cs="Times New Roman"/>
          <w:sz w:val="32"/>
          <w:szCs w:val="32"/>
        </w:rPr>
      </w:pPr>
      <w:r w:rsidRPr="000935AF">
        <w:rPr>
          <w:rFonts w:ascii="Times New Roman" w:hAnsi="Times New Roman" w:cs="Times New Roman"/>
        </w:rPr>
        <w:t>However,</w:t>
      </w:r>
      <w:r w:rsidR="00F0524C" w:rsidRPr="000935AF">
        <w:rPr>
          <w:rFonts w:ascii="Times New Roman" w:hAnsi="Times New Roman" w:cs="Times New Roman"/>
        </w:rPr>
        <w:t xml:space="preserve"> </w:t>
      </w:r>
      <w:r w:rsidR="00F0524C" w:rsidRPr="000935AF">
        <w:rPr>
          <w:rFonts w:ascii="Times New Roman" w:hAnsi="Times New Roman" w:cs="Times New Roman"/>
        </w:rPr>
        <w:t xml:space="preserve">he </w:t>
      </w:r>
      <w:proofErr w:type="gramStart"/>
      <w:r w:rsidR="00F0524C" w:rsidRPr="000935AF">
        <w:rPr>
          <w:rFonts w:ascii="Times New Roman" w:hAnsi="Times New Roman" w:cs="Times New Roman"/>
        </w:rPr>
        <w:t>plan</w:t>
      </w:r>
      <w:proofErr w:type="gramEnd"/>
      <w:r w:rsidR="00F0524C" w:rsidRPr="000935AF">
        <w:rPr>
          <w:rFonts w:ascii="Times New Roman" w:hAnsi="Times New Roman" w:cs="Times New Roman"/>
        </w:rPr>
        <w:t xml:space="preserve"> lacks explicit provisions for performance, stress, and usability testing, which could be critical for scalability and user </w:t>
      </w:r>
      <w:r w:rsidR="000935AF" w:rsidRPr="000935AF">
        <w:rPr>
          <w:rFonts w:ascii="Times New Roman" w:hAnsi="Times New Roman" w:cs="Times New Roman"/>
        </w:rPr>
        <w:t>experience. While</w:t>
      </w:r>
      <w:r w:rsidR="000935AF" w:rsidRPr="000935AF">
        <w:rPr>
          <w:rFonts w:ascii="Times New Roman" w:hAnsi="Times New Roman" w:cs="Times New Roman"/>
        </w:rPr>
        <w:t xml:space="preserve"> descriptive logs and structured assertions are mentioned, </w:t>
      </w:r>
      <w:r w:rsidR="000935AF" w:rsidRPr="000935AF">
        <w:rPr>
          <w:rFonts w:ascii="Times New Roman" w:hAnsi="Times New Roman" w:cs="Times New Roman"/>
        </w:rPr>
        <w:t>it</w:t>
      </w:r>
      <w:r w:rsidR="000935AF" w:rsidRPr="000935AF">
        <w:rPr>
          <w:rFonts w:ascii="Times New Roman" w:hAnsi="Times New Roman" w:cs="Times New Roman"/>
        </w:rPr>
        <w:t xml:space="preserve"> does not include specific strategies for maintaining test cases in response to evolving requirements.</w:t>
      </w:r>
    </w:p>
    <w:sectPr w:rsidR="00AE06F0" w:rsidRPr="000935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3885"/>
    <w:multiLevelType w:val="multilevel"/>
    <w:tmpl w:val="23582894"/>
    <w:lvl w:ilvl="0">
      <w:start w:val="1"/>
      <w:numFmt w:val="decimal"/>
      <w:lvlText w:val="%1."/>
      <w:lvlJc w:val="left"/>
      <w:pPr>
        <w:ind w:left="800" w:hanging="44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260C"/>
    <w:multiLevelType w:val="multilevel"/>
    <w:tmpl w:val="A2BC8832"/>
    <w:lvl w:ilvl="0">
      <w:start w:val="1"/>
      <w:numFmt w:val="decimal"/>
      <w:lvlText w:val="%1."/>
      <w:lvlJc w:val="left"/>
      <w:pPr>
        <w:ind w:left="800" w:hanging="44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668E"/>
    <w:multiLevelType w:val="hybridMultilevel"/>
    <w:tmpl w:val="25DE12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EA79C7"/>
    <w:multiLevelType w:val="multilevel"/>
    <w:tmpl w:val="C9624386"/>
    <w:styleLink w:val="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AB167C9"/>
    <w:multiLevelType w:val="multilevel"/>
    <w:tmpl w:val="91A83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84378"/>
    <w:multiLevelType w:val="multilevel"/>
    <w:tmpl w:val="0D48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5197E"/>
    <w:multiLevelType w:val="multilevel"/>
    <w:tmpl w:val="7026F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36B86"/>
    <w:multiLevelType w:val="hybridMultilevel"/>
    <w:tmpl w:val="A016FBA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C1926F5"/>
    <w:multiLevelType w:val="multilevel"/>
    <w:tmpl w:val="79981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F429B"/>
    <w:multiLevelType w:val="hybridMultilevel"/>
    <w:tmpl w:val="ECD42D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1B43758"/>
    <w:multiLevelType w:val="multilevel"/>
    <w:tmpl w:val="B11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45CCC"/>
    <w:multiLevelType w:val="hybridMultilevel"/>
    <w:tmpl w:val="336C270E"/>
    <w:lvl w:ilvl="0" w:tplc="A4B8BB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60B21DD"/>
    <w:multiLevelType w:val="multilevel"/>
    <w:tmpl w:val="8432DB54"/>
    <w:lvl w:ilvl="0">
      <w:start w:val="1"/>
      <w:numFmt w:val="decimal"/>
      <w:lvlText w:val="%1."/>
      <w:lvlJc w:val="left"/>
      <w:pPr>
        <w:tabs>
          <w:tab w:val="num" w:pos="720"/>
        </w:tabs>
        <w:ind w:left="720" w:hanging="360"/>
      </w:pPr>
    </w:lvl>
    <w:lvl w:ilvl="1">
      <w:start w:val="1"/>
      <w:numFmt w:val="bullet"/>
      <w:lvlText w:val="o"/>
      <w:lvlJc w:val="left"/>
      <w:pPr>
        <w:ind w:left="1520" w:hanging="44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B1B9C"/>
    <w:multiLevelType w:val="multilevel"/>
    <w:tmpl w:val="B0E83F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77C99"/>
    <w:multiLevelType w:val="multilevel"/>
    <w:tmpl w:val="91A83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60D88"/>
    <w:multiLevelType w:val="multilevel"/>
    <w:tmpl w:val="BF42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C10F5"/>
    <w:multiLevelType w:val="multilevel"/>
    <w:tmpl w:val="921A8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B1D6C"/>
    <w:multiLevelType w:val="multilevel"/>
    <w:tmpl w:val="F1A4D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F78BD"/>
    <w:multiLevelType w:val="multilevel"/>
    <w:tmpl w:val="904AE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96CBD"/>
    <w:multiLevelType w:val="multilevel"/>
    <w:tmpl w:val="B1CC55F4"/>
    <w:lvl w:ilvl="0">
      <w:start w:val="1"/>
      <w:numFmt w:val="decimal"/>
      <w:lvlText w:val="%1."/>
      <w:lvlJc w:val="left"/>
      <w:pPr>
        <w:tabs>
          <w:tab w:val="num" w:pos="643"/>
        </w:tabs>
        <w:ind w:left="643" w:hanging="360"/>
      </w:pPr>
      <w:rPr>
        <w:b/>
        <w:bCs/>
      </w:rPr>
    </w:lvl>
    <w:lvl w:ilvl="1">
      <w:start w:val="1"/>
      <w:numFmt w:val="lowerLetter"/>
      <w:lvlText w:val="%2)"/>
      <w:lvlJc w:val="left"/>
      <w:pPr>
        <w:ind w:left="1444" w:hanging="440"/>
      </w:p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o"/>
      <w:lvlJc w:val="left"/>
      <w:pPr>
        <w:ind w:left="2850" w:hanging="440"/>
      </w:pPr>
      <w:rPr>
        <w:rFonts w:ascii="Courier New" w:hAnsi="Courier New" w:hint="default"/>
      </w:r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0" w15:restartNumberingAfterBreak="0">
    <w:nsid w:val="4310781F"/>
    <w:multiLevelType w:val="hybridMultilevel"/>
    <w:tmpl w:val="E3E08D22"/>
    <w:lvl w:ilvl="0" w:tplc="BAF4DC9C">
      <w:start w:val="1"/>
      <w:numFmt w:val="bullet"/>
      <w:lvlText w:val="o"/>
      <w:lvlJc w:val="left"/>
      <w:pPr>
        <w:ind w:left="1884" w:hanging="440"/>
      </w:pPr>
      <w:rPr>
        <w:rFonts w:ascii="Courier New" w:hAnsi="Courier New" w:hint="default"/>
      </w:rPr>
    </w:lvl>
    <w:lvl w:ilvl="1" w:tplc="04090003" w:tentative="1">
      <w:start w:val="1"/>
      <w:numFmt w:val="bullet"/>
      <w:lvlText w:val=""/>
      <w:lvlJc w:val="left"/>
      <w:pPr>
        <w:ind w:left="2324" w:hanging="440"/>
      </w:pPr>
      <w:rPr>
        <w:rFonts w:ascii="Wingdings" w:hAnsi="Wingdings" w:hint="default"/>
      </w:rPr>
    </w:lvl>
    <w:lvl w:ilvl="2" w:tplc="04090005" w:tentative="1">
      <w:start w:val="1"/>
      <w:numFmt w:val="bullet"/>
      <w:lvlText w:val=""/>
      <w:lvlJc w:val="left"/>
      <w:pPr>
        <w:ind w:left="2764" w:hanging="440"/>
      </w:pPr>
      <w:rPr>
        <w:rFonts w:ascii="Wingdings" w:hAnsi="Wingdings" w:hint="default"/>
      </w:rPr>
    </w:lvl>
    <w:lvl w:ilvl="3" w:tplc="04090001" w:tentative="1">
      <w:start w:val="1"/>
      <w:numFmt w:val="bullet"/>
      <w:lvlText w:val=""/>
      <w:lvlJc w:val="left"/>
      <w:pPr>
        <w:ind w:left="3204" w:hanging="440"/>
      </w:pPr>
      <w:rPr>
        <w:rFonts w:ascii="Wingdings" w:hAnsi="Wingdings" w:hint="default"/>
      </w:rPr>
    </w:lvl>
    <w:lvl w:ilvl="4" w:tplc="04090003" w:tentative="1">
      <w:start w:val="1"/>
      <w:numFmt w:val="bullet"/>
      <w:lvlText w:val=""/>
      <w:lvlJc w:val="left"/>
      <w:pPr>
        <w:ind w:left="3644" w:hanging="440"/>
      </w:pPr>
      <w:rPr>
        <w:rFonts w:ascii="Wingdings" w:hAnsi="Wingdings" w:hint="default"/>
      </w:rPr>
    </w:lvl>
    <w:lvl w:ilvl="5" w:tplc="04090005" w:tentative="1">
      <w:start w:val="1"/>
      <w:numFmt w:val="bullet"/>
      <w:lvlText w:val=""/>
      <w:lvlJc w:val="left"/>
      <w:pPr>
        <w:ind w:left="4084" w:hanging="440"/>
      </w:pPr>
      <w:rPr>
        <w:rFonts w:ascii="Wingdings" w:hAnsi="Wingdings" w:hint="default"/>
      </w:rPr>
    </w:lvl>
    <w:lvl w:ilvl="6" w:tplc="04090001" w:tentative="1">
      <w:start w:val="1"/>
      <w:numFmt w:val="bullet"/>
      <w:lvlText w:val=""/>
      <w:lvlJc w:val="left"/>
      <w:pPr>
        <w:ind w:left="4524" w:hanging="440"/>
      </w:pPr>
      <w:rPr>
        <w:rFonts w:ascii="Wingdings" w:hAnsi="Wingdings" w:hint="default"/>
      </w:rPr>
    </w:lvl>
    <w:lvl w:ilvl="7" w:tplc="04090003" w:tentative="1">
      <w:start w:val="1"/>
      <w:numFmt w:val="bullet"/>
      <w:lvlText w:val=""/>
      <w:lvlJc w:val="left"/>
      <w:pPr>
        <w:ind w:left="4964" w:hanging="440"/>
      </w:pPr>
      <w:rPr>
        <w:rFonts w:ascii="Wingdings" w:hAnsi="Wingdings" w:hint="default"/>
      </w:rPr>
    </w:lvl>
    <w:lvl w:ilvl="8" w:tplc="04090005" w:tentative="1">
      <w:start w:val="1"/>
      <w:numFmt w:val="bullet"/>
      <w:lvlText w:val=""/>
      <w:lvlJc w:val="left"/>
      <w:pPr>
        <w:ind w:left="5404" w:hanging="440"/>
      </w:pPr>
      <w:rPr>
        <w:rFonts w:ascii="Wingdings" w:hAnsi="Wingdings" w:hint="default"/>
      </w:rPr>
    </w:lvl>
  </w:abstractNum>
  <w:abstractNum w:abstractNumId="21" w15:restartNumberingAfterBreak="0">
    <w:nsid w:val="462A75D2"/>
    <w:multiLevelType w:val="multilevel"/>
    <w:tmpl w:val="92C4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27BD2"/>
    <w:multiLevelType w:val="hybridMultilevel"/>
    <w:tmpl w:val="FE92EC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49E013D"/>
    <w:multiLevelType w:val="multilevel"/>
    <w:tmpl w:val="3A344A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520F0"/>
    <w:multiLevelType w:val="hybridMultilevel"/>
    <w:tmpl w:val="0C14A3C6"/>
    <w:lvl w:ilvl="0" w:tplc="55BA363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DEE4B6F"/>
    <w:multiLevelType w:val="multilevel"/>
    <w:tmpl w:val="6464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64760"/>
    <w:multiLevelType w:val="multilevel"/>
    <w:tmpl w:val="D466D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B174A"/>
    <w:multiLevelType w:val="multilevel"/>
    <w:tmpl w:val="4AE80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770BE"/>
    <w:multiLevelType w:val="multilevel"/>
    <w:tmpl w:val="D8BE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E7561"/>
    <w:multiLevelType w:val="hybridMultilevel"/>
    <w:tmpl w:val="DB2A98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6675330"/>
    <w:multiLevelType w:val="hybridMultilevel"/>
    <w:tmpl w:val="7FBE031A"/>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709A1366"/>
    <w:multiLevelType w:val="multilevel"/>
    <w:tmpl w:val="B792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E82453"/>
    <w:multiLevelType w:val="multilevel"/>
    <w:tmpl w:val="91A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3D4526"/>
    <w:multiLevelType w:val="multilevel"/>
    <w:tmpl w:val="268C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87628A"/>
    <w:multiLevelType w:val="multilevel"/>
    <w:tmpl w:val="F84407B2"/>
    <w:styleLink w:val="1"/>
    <w:lvl w:ilvl="0">
      <w:start w:val="1"/>
      <w:numFmt w:val="decimal"/>
      <w:lvlText w:val="%1."/>
      <w:lvlJc w:val="left"/>
      <w:pPr>
        <w:tabs>
          <w:tab w:val="num" w:pos="643"/>
        </w:tabs>
        <w:ind w:left="643" w:hanging="360"/>
      </w:pPr>
      <w:rPr>
        <w:b/>
        <w:bCs/>
      </w:rPr>
    </w:lvl>
    <w:lvl w:ilvl="1">
      <w:start w:val="1"/>
      <w:numFmt w:val="lowerLetter"/>
      <w:lvlText w:val="%2)"/>
      <w:lvlJc w:val="left"/>
      <w:pPr>
        <w:ind w:left="1444" w:hanging="440"/>
      </w:p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decimal"/>
      <w:lvlText w:val="%5."/>
      <w:lvlJc w:val="left"/>
      <w:pPr>
        <w:tabs>
          <w:tab w:val="num" w:pos="3524"/>
        </w:tabs>
        <w:ind w:left="3524" w:hanging="360"/>
      </w:pPr>
    </w:lvl>
    <w:lvl w:ilvl="5">
      <w:start w:val="1"/>
      <w:numFmt w:val="decimal"/>
      <w:lvlText w:val="%6."/>
      <w:lvlJc w:val="left"/>
      <w:pPr>
        <w:tabs>
          <w:tab w:val="num" w:pos="4244"/>
        </w:tabs>
        <w:ind w:left="4244" w:hanging="360"/>
      </w:pPr>
    </w:lvl>
    <w:lvl w:ilvl="6">
      <w:start w:val="1"/>
      <w:numFmt w:val="decimal"/>
      <w:lvlText w:val="%7."/>
      <w:lvlJc w:val="left"/>
      <w:pPr>
        <w:tabs>
          <w:tab w:val="num" w:pos="4964"/>
        </w:tabs>
        <w:ind w:left="4964" w:hanging="360"/>
      </w:pPr>
    </w:lvl>
    <w:lvl w:ilvl="7">
      <w:start w:val="1"/>
      <w:numFmt w:val="decimal"/>
      <w:lvlText w:val="%8."/>
      <w:lvlJc w:val="left"/>
      <w:pPr>
        <w:tabs>
          <w:tab w:val="num" w:pos="5684"/>
        </w:tabs>
        <w:ind w:left="5684" w:hanging="360"/>
      </w:pPr>
    </w:lvl>
    <w:lvl w:ilvl="8">
      <w:start w:val="1"/>
      <w:numFmt w:val="decimal"/>
      <w:lvlText w:val="%9."/>
      <w:lvlJc w:val="left"/>
      <w:pPr>
        <w:tabs>
          <w:tab w:val="num" w:pos="6404"/>
        </w:tabs>
        <w:ind w:left="6404" w:hanging="360"/>
      </w:pPr>
    </w:lvl>
  </w:abstractNum>
  <w:abstractNum w:abstractNumId="35" w15:restartNumberingAfterBreak="0">
    <w:nsid w:val="7D224E35"/>
    <w:multiLevelType w:val="multilevel"/>
    <w:tmpl w:val="38A0A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805731">
    <w:abstractNumId w:val="24"/>
  </w:num>
  <w:num w:numId="2" w16cid:durableId="1867020434">
    <w:abstractNumId w:val="22"/>
  </w:num>
  <w:num w:numId="3" w16cid:durableId="1535386336">
    <w:abstractNumId w:val="35"/>
  </w:num>
  <w:num w:numId="4" w16cid:durableId="234710286">
    <w:abstractNumId w:val="16"/>
  </w:num>
  <w:num w:numId="5" w16cid:durableId="1696807518">
    <w:abstractNumId w:val="13"/>
  </w:num>
  <w:num w:numId="6" w16cid:durableId="911044156">
    <w:abstractNumId w:val="27"/>
  </w:num>
  <w:num w:numId="7" w16cid:durableId="1417552192">
    <w:abstractNumId w:val="5"/>
  </w:num>
  <w:num w:numId="8" w16cid:durableId="1802306605">
    <w:abstractNumId w:val="26"/>
  </w:num>
  <w:num w:numId="9" w16cid:durableId="1256010826">
    <w:abstractNumId w:val="18"/>
  </w:num>
  <w:num w:numId="10" w16cid:durableId="1065374437">
    <w:abstractNumId w:val="17"/>
  </w:num>
  <w:num w:numId="11" w16cid:durableId="2135244794">
    <w:abstractNumId w:val="23"/>
  </w:num>
  <w:num w:numId="12" w16cid:durableId="2121796274">
    <w:abstractNumId w:val="6"/>
  </w:num>
  <w:num w:numId="13" w16cid:durableId="383648700">
    <w:abstractNumId w:val="29"/>
  </w:num>
  <w:num w:numId="14" w16cid:durableId="359941732">
    <w:abstractNumId w:val="30"/>
  </w:num>
  <w:num w:numId="15" w16cid:durableId="588469347">
    <w:abstractNumId w:val="7"/>
  </w:num>
  <w:num w:numId="16" w16cid:durableId="215631447">
    <w:abstractNumId w:val="19"/>
  </w:num>
  <w:num w:numId="17" w16cid:durableId="1745372460">
    <w:abstractNumId w:val="12"/>
  </w:num>
  <w:num w:numId="18" w16cid:durableId="1024132384">
    <w:abstractNumId w:val="8"/>
  </w:num>
  <w:num w:numId="19" w16cid:durableId="630477589">
    <w:abstractNumId w:val="34"/>
  </w:num>
  <w:num w:numId="20" w16cid:durableId="598147898">
    <w:abstractNumId w:val="3"/>
  </w:num>
  <w:num w:numId="21" w16cid:durableId="817454684">
    <w:abstractNumId w:val="20"/>
  </w:num>
  <w:num w:numId="22" w16cid:durableId="1080368482">
    <w:abstractNumId w:val="21"/>
  </w:num>
  <w:num w:numId="23" w16cid:durableId="1601766077">
    <w:abstractNumId w:val="25"/>
  </w:num>
  <w:num w:numId="24" w16cid:durableId="955481313">
    <w:abstractNumId w:val="15"/>
  </w:num>
  <w:num w:numId="25" w16cid:durableId="905460124">
    <w:abstractNumId w:val="10"/>
  </w:num>
  <w:num w:numId="26" w16cid:durableId="626665263">
    <w:abstractNumId w:val="28"/>
  </w:num>
  <w:num w:numId="27" w16cid:durableId="843934332">
    <w:abstractNumId w:val="31"/>
  </w:num>
  <w:num w:numId="28" w16cid:durableId="329336022">
    <w:abstractNumId w:val="32"/>
  </w:num>
  <w:num w:numId="29" w16cid:durableId="1290816518">
    <w:abstractNumId w:val="33"/>
  </w:num>
  <w:num w:numId="30" w16cid:durableId="1515417936">
    <w:abstractNumId w:val="4"/>
  </w:num>
  <w:num w:numId="31" w16cid:durableId="1411930910">
    <w:abstractNumId w:val="14"/>
  </w:num>
  <w:num w:numId="32" w16cid:durableId="336544363">
    <w:abstractNumId w:val="11"/>
  </w:num>
  <w:num w:numId="33" w16cid:durableId="1045758598">
    <w:abstractNumId w:val="2"/>
  </w:num>
  <w:num w:numId="34" w16cid:durableId="2066442720">
    <w:abstractNumId w:val="0"/>
  </w:num>
  <w:num w:numId="35" w16cid:durableId="1298727934">
    <w:abstractNumId w:val="1"/>
  </w:num>
  <w:num w:numId="36" w16cid:durableId="3278770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50"/>
    <w:rsid w:val="00030022"/>
    <w:rsid w:val="00031437"/>
    <w:rsid w:val="00034874"/>
    <w:rsid w:val="00035B92"/>
    <w:rsid w:val="000935AF"/>
    <w:rsid w:val="000975A5"/>
    <w:rsid w:val="000A3894"/>
    <w:rsid w:val="000B4FF7"/>
    <w:rsid w:val="000E32F7"/>
    <w:rsid w:val="000E40CF"/>
    <w:rsid w:val="000F2B2C"/>
    <w:rsid w:val="000F3E6E"/>
    <w:rsid w:val="0012257D"/>
    <w:rsid w:val="00127EFD"/>
    <w:rsid w:val="00131AE2"/>
    <w:rsid w:val="001830DE"/>
    <w:rsid w:val="001B38AC"/>
    <w:rsid w:val="001E1A7C"/>
    <w:rsid w:val="001E57E8"/>
    <w:rsid w:val="00204EEF"/>
    <w:rsid w:val="002A0318"/>
    <w:rsid w:val="002A1209"/>
    <w:rsid w:val="002C2130"/>
    <w:rsid w:val="002C2979"/>
    <w:rsid w:val="002C7B9D"/>
    <w:rsid w:val="002D02A5"/>
    <w:rsid w:val="0030341B"/>
    <w:rsid w:val="00320C53"/>
    <w:rsid w:val="00343873"/>
    <w:rsid w:val="00362A27"/>
    <w:rsid w:val="00366496"/>
    <w:rsid w:val="00371A4C"/>
    <w:rsid w:val="003E027D"/>
    <w:rsid w:val="004101CA"/>
    <w:rsid w:val="004167CD"/>
    <w:rsid w:val="00447B83"/>
    <w:rsid w:val="004812CA"/>
    <w:rsid w:val="00487028"/>
    <w:rsid w:val="004C00F8"/>
    <w:rsid w:val="004C4724"/>
    <w:rsid w:val="004C4DBE"/>
    <w:rsid w:val="004D030D"/>
    <w:rsid w:val="004D7FC8"/>
    <w:rsid w:val="00521056"/>
    <w:rsid w:val="005227E2"/>
    <w:rsid w:val="00570275"/>
    <w:rsid w:val="005B0870"/>
    <w:rsid w:val="005C3E37"/>
    <w:rsid w:val="006026D5"/>
    <w:rsid w:val="00627D58"/>
    <w:rsid w:val="0064463E"/>
    <w:rsid w:val="00676CC8"/>
    <w:rsid w:val="00684045"/>
    <w:rsid w:val="006925E8"/>
    <w:rsid w:val="006A2EB7"/>
    <w:rsid w:val="006D1809"/>
    <w:rsid w:val="006E17FB"/>
    <w:rsid w:val="007015E6"/>
    <w:rsid w:val="007069A4"/>
    <w:rsid w:val="00755B90"/>
    <w:rsid w:val="00760341"/>
    <w:rsid w:val="007839FD"/>
    <w:rsid w:val="00793E89"/>
    <w:rsid w:val="007A2A6D"/>
    <w:rsid w:val="007E76FD"/>
    <w:rsid w:val="00802925"/>
    <w:rsid w:val="00814C94"/>
    <w:rsid w:val="00860B0E"/>
    <w:rsid w:val="00865277"/>
    <w:rsid w:val="00876814"/>
    <w:rsid w:val="00887103"/>
    <w:rsid w:val="008C0991"/>
    <w:rsid w:val="008C47BB"/>
    <w:rsid w:val="008C6753"/>
    <w:rsid w:val="008C7228"/>
    <w:rsid w:val="008E58AC"/>
    <w:rsid w:val="00901449"/>
    <w:rsid w:val="009431CA"/>
    <w:rsid w:val="00947DF8"/>
    <w:rsid w:val="00964183"/>
    <w:rsid w:val="00977784"/>
    <w:rsid w:val="00993DE8"/>
    <w:rsid w:val="00994CEA"/>
    <w:rsid w:val="009E4ABB"/>
    <w:rsid w:val="00A0092C"/>
    <w:rsid w:val="00A25ED9"/>
    <w:rsid w:val="00A274EC"/>
    <w:rsid w:val="00A5502A"/>
    <w:rsid w:val="00A64139"/>
    <w:rsid w:val="00A72F1F"/>
    <w:rsid w:val="00A8546D"/>
    <w:rsid w:val="00A858BD"/>
    <w:rsid w:val="00A91660"/>
    <w:rsid w:val="00AE06F0"/>
    <w:rsid w:val="00B02D45"/>
    <w:rsid w:val="00B10A7F"/>
    <w:rsid w:val="00B76BD5"/>
    <w:rsid w:val="00B80086"/>
    <w:rsid w:val="00BA41C6"/>
    <w:rsid w:val="00BA4B50"/>
    <w:rsid w:val="00BA70A1"/>
    <w:rsid w:val="00BC1155"/>
    <w:rsid w:val="00BC328C"/>
    <w:rsid w:val="00BC4507"/>
    <w:rsid w:val="00C063A8"/>
    <w:rsid w:val="00C27E25"/>
    <w:rsid w:val="00C60383"/>
    <w:rsid w:val="00C6405E"/>
    <w:rsid w:val="00C65FC2"/>
    <w:rsid w:val="00C764B5"/>
    <w:rsid w:val="00CC6F50"/>
    <w:rsid w:val="00D308D6"/>
    <w:rsid w:val="00D34A06"/>
    <w:rsid w:val="00D4133B"/>
    <w:rsid w:val="00D75AD3"/>
    <w:rsid w:val="00DB2E73"/>
    <w:rsid w:val="00DC0082"/>
    <w:rsid w:val="00DC4014"/>
    <w:rsid w:val="00DD5CC7"/>
    <w:rsid w:val="00DE2011"/>
    <w:rsid w:val="00E126E6"/>
    <w:rsid w:val="00E14119"/>
    <w:rsid w:val="00E32908"/>
    <w:rsid w:val="00E43651"/>
    <w:rsid w:val="00E773FD"/>
    <w:rsid w:val="00E90EC0"/>
    <w:rsid w:val="00EE1951"/>
    <w:rsid w:val="00F0524C"/>
    <w:rsid w:val="00F05FF7"/>
    <w:rsid w:val="00F16997"/>
    <w:rsid w:val="00F3037C"/>
    <w:rsid w:val="00F346F4"/>
    <w:rsid w:val="00F42F67"/>
    <w:rsid w:val="00F50269"/>
    <w:rsid w:val="00F57A23"/>
    <w:rsid w:val="00F65B9B"/>
    <w:rsid w:val="00F7058F"/>
    <w:rsid w:val="00F7276A"/>
    <w:rsid w:val="00F82048"/>
    <w:rsid w:val="00F82D54"/>
    <w:rsid w:val="00FA0B79"/>
    <w:rsid w:val="00FA62D1"/>
    <w:rsid w:val="00FC0393"/>
    <w:rsid w:val="00FC2CC9"/>
    <w:rsid w:val="00FF0490"/>
    <w:rsid w:val="00FF1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0A8D"/>
  <w15:chartTrackingRefBased/>
  <w15:docId w15:val="{811E1BEC-0181-5D4A-855B-D932A073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2A5"/>
    <w:rPr>
      <w:rFonts w:ascii="宋体" w:eastAsia="宋体" w:hAnsi="宋体" w:cs="宋体"/>
      <w:kern w:val="0"/>
      <w:sz w:val="24"/>
    </w:rPr>
  </w:style>
  <w:style w:type="paragraph" w:styleId="10">
    <w:name w:val="heading 1"/>
    <w:basedOn w:val="a"/>
    <w:next w:val="a"/>
    <w:link w:val="11"/>
    <w:uiPriority w:val="9"/>
    <w:qFormat/>
    <w:rsid w:val="00CC6F5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0">
    <w:name w:val="heading 2"/>
    <w:basedOn w:val="a"/>
    <w:next w:val="a"/>
    <w:link w:val="21"/>
    <w:uiPriority w:val="9"/>
    <w:semiHidden/>
    <w:unhideWhenUsed/>
    <w:qFormat/>
    <w:rsid w:val="00CC6F5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CC6F5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CC6F5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C6F50"/>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CC6F50"/>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C6F5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6F5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C6F5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C6F50"/>
    <w:rPr>
      <w:rFonts w:asciiTheme="majorHAnsi" w:eastAsiaTheme="majorEastAsia" w:hAnsiTheme="majorHAnsi" w:cstheme="majorBidi"/>
      <w:color w:val="2F5496" w:themeColor="accent1" w:themeShade="BF"/>
      <w:sz w:val="48"/>
      <w:szCs w:val="48"/>
    </w:rPr>
  </w:style>
  <w:style w:type="character" w:customStyle="1" w:styleId="21">
    <w:name w:val="标题 2 字符"/>
    <w:basedOn w:val="a0"/>
    <w:link w:val="20"/>
    <w:uiPriority w:val="9"/>
    <w:semiHidden/>
    <w:rsid w:val="00CC6F5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CC6F5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CC6F50"/>
    <w:rPr>
      <w:rFonts w:cstheme="majorBidi"/>
      <w:color w:val="2F5496" w:themeColor="accent1" w:themeShade="BF"/>
      <w:sz w:val="28"/>
      <w:szCs w:val="28"/>
    </w:rPr>
  </w:style>
  <w:style w:type="character" w:customStyle="1" w:styleId="50">
    <w:name w:val="标题 5 字符"/>
    <w:basedOn w:val="a0"/>
    <w:link w:val="5"/>
    <w:uiPriority w:val="9"/>
    <w:semiHidden/>
    <w:rsid w:val="00CC6F50"/>
    <w:rPr>
      <w:rFonts w:cstheme="majorBidi"/>
      <w:color w:val="2F5496" w:themeColor="accent1" w:themeShade="BF"/>
      <w:sz w:val="24"/>
    </w:rPr>
  </w:style>
  <w:style w:type="character" w:customStyle="1" w:styleId="60">
    <w:name w:val="标题 6 字符"/>
    <w:basedOn w:val="a0"/>
    <w:link w:val="6"/>
    <w:uiPriority w:val="9"/>
    <w:semiHidden/>
    <w:rsid w:val="00CC6F50"/>
    <w:rPr>
      <w:rFonts w:cstheme="majorBidi"/>
      <w:b/>
      <w:bCs/>
      <w:color w:val="2F5496" w:themeColor="accent1" w:themeShade="BF"/>
    </w:rPr>
  </w:style>
  <w:style w:type="character" w:customStyle="1" w:styleId="70">
    <w:name w:val="标题 7 字符"/>
    <w:basedOn w:val="a0"/>
    <w:link w:val="7"/>
    <w:uiPriority w:val="9"/>
    <w:semiHidden/>
    <w:rsid w:val="00CC6F50"/>
    <w:rPr>
      <w:rFonts w:cstheme="majorBidi"/>
      <w:b/>
      <w:bCs/>
      <w:color w:val="595959" w:themeColor="text1" w:themeTint="A6"/>
    </w:rPr>
  </w:style>
  <w:style w:type="character" w:customStyle="1" w:styleId="80">
    <w:name w:val="标题 8 字符"/>
    <w:basedOn w:val="a0"/>
    <w:link w:val="8"/>
    <w:uiPriority w:val="9"/>
    <w:semiHidden/>
    <w:rsid w:val="00CC6F50"/>
    <w:rPr>
      <w:rFonts w:cstheme="majorBidi"/>
      <w:color w:val="595959" w:themeColor="text1" w:themeTint="A6"/>
    </w:rPr>
  </w:style>
  <w:style w:type="character" w:customStyle="1" w:styleId="90">
    <w:name w:val="标题 9 字符"/>
    <w:basedOn w:val="a0"/>
    <w:link w:val="9"/>
    <w:uiPriority w:val="9"/>
    <w:semiHidden/>
    <w:rsid w:val="00CC6F50"/>
    <w:rPr>
      <w:rFonts w:eastAsiaTheme="majorEastAsia" w:cstheme="majorBidi"/>
      <w:color w:val="595959" w:themeColor="text1" w:themeTint="A6"/>
    </w:rPr>
  </w:style>
  <w:style w:type="paragraph" w:styleId="a3">
    <w:name w:val="Title"/>
    <w:basedOn w:val="a"/>
    <w:next w:val="a"/>
    <w:link w:val="a4"/>
    <w:uiPriority w:val="10"/>
    <w:qFormat/>
    <w:rsid w:val="00CC6F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6F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6F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6F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6F50"/>
    <w:pPr>
      <w:spacing w:before="160" w:after="160"/>
      <w:jc w:val="center"/>
    </w:pPr>
    <w:rPr>
      <w:i/>
      <w:iCs/>
      <w:color w:val="404040" w:themeColor="text1" w:themeTint="BF"/>
    </w:rPr>
  </w:style>
  <w:style w:type="character" w:customStyle="1" w:styleId="a8">
    <w:name w:val="引用 字符"/>
    <w:basedOn w:val="a0"/>
    <w:link w:val="a7"/>
    <w:uiPriority w:val="29"/>
    <w:rsid w:val="00CC6F50"/>
    <w:rPr>
      <w:i/>
      <w:iCs/>
      <w:color w:val="404040" w:themeColor="text1" w:themeTint="BF"/>
    </w:rPr>
  </w:style>
  <w:style w:type="paragraph" w:styleId="a9">
    <w:name w:val="List Paragraph"/>
    <w:basedOn w:val="a"/>
    <w:uiPriority w:val="34"/>
    <w:qFormat/>
    <w:rsid w:val="00CC6F50"/>
    <w:pPr>
      <w:ind w:left="720"/>
      <w:contextualSpacing/>
    </w:pPr>
  </w:style>
  <w:style w:type="character" w:styleId="aa">
    <w:name w:val="Intense Emphasis"/>
    <w:basedOn w:val="a0"/>
    <w:uiPriority w:val="21"/>
    <w:qFormat/>
    <w:rsid w:val="00CC6F50"/>
    <w:rPr>
      <w:i/>
      <w:iCs/>
      <w:color w:val="2F5496" w:themeColor="accent1" w:themeShade="BF"/>
    </w:rPr>
  </w:style>
  <w:style w:type="paragraph" w:styleId="ab">
    <w:name w:val="Intense Quote"/>
    <w:basedOn w:val="a"/>
    <w:next w:val="a"/>
    <w:link w:val="ac"/>
    <w:uiPriority w:val="30"/>
    <w:qFormat/>
    <w:rsid w:val="00CC6F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C6F50"/>
    <w:rPr>
      <w:i/>
      <w:iCs/>
      <w:color w:val="2F5496" w:themeColor="accent1" w:themeShade="BF"/>
    </w:rPr>
  </w:style>
  <w:style w:type="character" w:styleId="ad">
    <w:name w:val="Intense Reference"/>
    <w:basedOn w:val="a0"/>
    <w:uiPriority w:val="32"/>
    <w:qFormat/>
    <w:rsid w:val="00CC6F50"/>
    <w:rPr>
      <w:b/>
      <w:bCs/>
      <w:smallCaps/>
      <w:color w:val="2F5496" w:themeColor="accent1" w:themeShade="BF"/>
      <w:spacing w:val="5"/>
    </w:rPr>
  </w:style>
  <w:style w:type="table" w:styleId="ae">
    <w:name w:val="Table Grid"/>
    <w:basedOn w:val="a1"/>
    <w:uiPriority w:val="39"/>
    <w:rsid w:val="00035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A8546D"/>
    <w:pPr>
      <w:spacing w:before="100" w:beforeAutospacing="1" w:after="100" w:afterAutospacing="1"/>
    </w:pPr>
  </w:style>
  <w:style w:type="character" w:styleId="af0">
    <w:name w:val="Strong"/>
    <w:basedOn w:val="a0"/>
    <w:uiPriority w:val="22"/>
    <w:qFormat/>
    <w:rsid w:val="00A8546D"/>
    <w:rPr>
      <w:b/>
      <w:bCs/>
    </w:rPr>
  </w:style>
  <w:style w:type="character" w:styleId="HTML">
    <w:name w:val="HTML Code"/>
    <w:basedOn w:val="a0"/>
    <w:uiPriority w:val="99"/>
    <w:semiHidden/>
    <w:unhideWhenUsed/>
    <w:rsid w:val="00A8546D"/>
    <w:rPr>
      <w:rFonts w:ascii="宋体" w:eastAsia="宋体" w:hAnsi="宋体" w:cs="宋体"/>
      <w:sz w:val="24"/>
      <w:szCs w:val="24"/>
    </w:rPr>
  </w:style>
  <w:style w:type="numbering" w:customStyle="1" w:styleId="1">
    <w:name w:val="当前列表1"/>
    <w:uiPriority w:val="99"/>
    <w:rsid w:val="00127EFD"/>
    <w:pPr>
      <w:numPr>
        <w:numId w:val="19"/>
      </w:numPr>
    </w:pPr>
  </w:style>
  <w:style w:type="numbering" w:customStyle="1" w:styleId="2">
    <w:name w:val="当前列表2"/>
    <w:uiPriority w:val="99"/>
    <w:rsid w:val="00BC1155"/>
    <w:pPr>
      <w:numPr>
        <w:numId w:val="20"/>
      </w:numPr>
    </w:pPr>
  </w:style>
  <w:style w:type="paragraph" w:styleId="z-">
    <w:name w:val="HTML Top of Form"/>
    <w:basedOn w:val="a"/>
    <w:next w:val="a"/>
    <w:link w:val="z-0"/>
    <w:hidden/>
    <w:uiPriority w:val="99"/>
    <w:semiHidden/>
    <w:unhideWhenUsed/>
    <w:rsid w:val="00C764B5"/>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sid w:val="00C764B5"/>
    <w:rPr>
      <w:rFonts w:ascii="Arial" w:eastAsia="宋体" w:hAnsi="Arial" w:cs="Arial"/>
      <w:vanish/>
      <w:kern w:val="0"/>
      <w:sz w:val="16"/>
      <w:szCs w:val="16"/>
    </w:rPr>
  </w:style>
  <w:style w:type="paragraph" w:customStyle="1" w:styleId="placeholder">
    <w:name w:val="placeholder"/>
    <w:basedOn w:val="a"/>
    <w:rsid w:val="00C764B5"/>
    <w:pPr>
      <w:spacing w:before="100" w:beforeAutospacing="1" w:after="100" w:afterAutospacing="1"/>
    </w:pPr>
  </w:style>
  <w:style w:type="character" w:customStyle="1" w:styleId="pointer-events-none">
    <w:name w:val="pointer-events-none"/>
    <w:basedOn w:val="a0"/>
    <w:rsid w:val="00C764B5"/>
  </w:style>
  <w:style w:type="paragraph" w:styleId="z-1">
    <w:name w:val="HTML Bottom of Form"/>
    <w:basedOn w:val="a"/>
    <w:next w:val="a"/>
    <w:link w:val="z-2"/>
    <w:hidden/>
    <w:uiPriority w:val="99"/>
    <w:semiHidden/>
    <w:unhideWhenUsed/>
    <w:rsid w:val="00C764B5"/>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sid w:val="00C764B5"/>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33256">
      <w:bodyDiv w:val="1"/>
      <w:marLeft w:val="0"/>
      <w:marRight w:val="0"/>
      <w:marTop w:val="0"/>
      <w:marBottom w:val="0"/>
      <w:divBdr>
        <w:top w:val="none" w:sz="0" w:space="0" w:color="auto"/>
        <w:left w:val="none" w:sz="0" w:space="0" w:color="auto"/>
        <w:bottom w:val="none" w:sz="0" w:space="0" w:color="auto"/>
        <w:right w:val="none" w:sz="0" w:space="0" w:color="auto"/>
      </w:divBdr>
      <w:divsChild>
        <w:div w:id="131366084">
          <w:marLeft w:val="0"/>
          <w:marRight w:val="0"/>
          <w:marTop w:val="0"/>
          <w:marBottom w:val="0"/>
          <w:divBdr>
            <w:top w:val="none" w:sz="0" w:space="0" w:color="auto"/>
            <w:left w:val="none" w:sz="0" w:space="0" w:color="auto"/>
            <w:bottom w:val="none" w:sz="0" w:space="0" w:color="auto"/>
            <w:right w:val="none" w:sz="0" w:space="0" w:color="auto"/>
          </w:divBdr>
          <w:divsChild>
            <w:div w:id="476269427">
              <w:marLeft w:val="0"/>
              <w:marRight w:val="0"/>
              <w:marTop w:val="0"/>
              <w:marBottom w:val="0"/>
              <w:divBdr>
                <w:top w:val="none" w:sz="0" w:space="0" w:color="auto"/>
                <w:left w:val="none" w:sz="0" w:space="0" w:color="auto"/>
                <w:bottom w:val="none" w:sz="0" w:space="0" w:color="auto"/>
                <w:right w:val="none" w:sz="0" w:space="0" w:color="auto"/>
              </w:divBdr>
              <w:divsChild>
                <w:div w:id="2103839498">
                  <w:marLeft w:val="0"/>
                  <w:marRight w:val="0"/>
                  <w:marTop w:val="0"/>
                  <w:marBottom w:val="0"/>
                  <w:divBdr>
                    <w:top w:val="none" w:sz="0" w:space="0" w:color="auto"/>
                    <w:left w:val="none" w:sz="0" w:space="0" w:color="auto"/>
                    <w:bottom w:val="none" w:sz="0" w:space="0" w:color="auto"/>
                    <w:right w:val="none" w:sz="0" w:space="0" w:color="auto"/>
                  </w:divBdr>
                  <w:divsChild>
                    <w:div w:id="319891909">
                      <w:marLeft w:val="0"/>
                      <w:marRight w:val="0"/>
                      <w:marTop w:val="0"/>
                      <w:marBottom w:val="0"/>
                      <w:divBdr>
                        <w:top w:val="none" w:sz="0" w:space="0" w:color="auto"/>
                        <w:left w:val="none" w:sz="0" w:space="0" w:color="auto"/>
                        <w:bottom w:val="none" w:sz="0" w:space="0" w:color="auto"/>
                        <w:right w:val="none" w:sz="0" w:space="0" w:color="auto"/>
                      </w:divBdr>
                      <w:divsChild>
                        <w:div w:id="1949041771">
                          <w:marLeft w:val="0"/>
                          <w:marRight w:val="0"/>
                          <w:marTop w:val="0"/>
                          <w:marBottom w:val="0"/>
                          <w:divBdr>
                            <w:top w:val="none" w:sz="0" w:space="0" w:color="auto"/>
                            <w:left w:val="none" w:sz="0" w:space="0" w:color="auto"/>
                            <w:bottom w:val="none" w:sz="0" w:space="0" w:color="auto"/>
                            <w:right w:val="none" w:sz="0" w:space="0" w:color="auto"/>
                          </w:divBdr>
                          <w:divsChild>
                            <w:div w:id="1618103027">
                              <w:marLeft w:val="0"/>
                              <w:marRight w:val="0"/>
                              <w:marTop w:val="0"/>
                              <w:marBottom w:val="0"/>
                              <w:divBdr>
                                <w:top w:val="none" w:sz="0" w:space="0" w:color="auto"/>
                                <w:left w:val="none" w:sz="0" w:space="0" w:color="auto"/>
                                <w:bottom w:val="none" w:sz="0" w:space="0" w:color="auto"/>
                                <w:right w:val="none" w:sz="0" w:space="0" w:color="auto"/>
                              </w:divBdr>
                              <w:divsChild>
                                <w:div w:id="1196889983">
                                  <w:marLeft w:val="0"/>
                                  <w:marRight w:val="0"/>
                                  <w:marTop w:val="0"/>
                                  <w:marBottom w:val="0"/>
                                  <w:divBdr>
                                    <w:top w:val="none" w:sz="0" w:space="0" w:color="auto"/>
                                    <w:left w:val="none" w:sz="0" w:space="0" w:color="auto"/>
                                    <w:bottom w:val="none" w:sz="0" w:space="0" w:color="auto"/>
                                    <w:right w:val="none" w:sz="0" w:space="0" w:color="auto"/>
                                  </w:divBdr>
                                  <w:divsChild>
                                    <w:div w:id="1675721181">
                                      <w:marLeft w:val="0"/>
                                      <w:marRight w:val="0"/>
                                      <w:marTop w:val="0"/>
                                      <w:marBottom w:val="0"/>
                                      <w:divBdr>
                                        <w:top w:val="none" w:sz="0" w:space="0" w:color="auto"/>
                                        <w:left w:val="none" w:sz="0" w:space="0" w:color="auto"/>
                                        <w:bottom w:val="none" w:sz="0" w:space="0" w:color="auto"/>
                                        <w:right w:val="none" w:sz="0" w:space="0" w:color="auto"/>
                                      </w:divBdr>
                                      <w:divsChild>
                                        <w:div w:id="665016058">
                                          <w:marLeft w:val="0"/>
                                          <w:marRight w:val="0"/>
                                          <w:marTop w:val="0"/>
                                          <w:marBottom w:val="0"/>
                                          <w:divBdr>
                                            <w:top w:val="none" w:sz="0" w:space="0" w:color="auto"/>
                                            <w:left w:val="none" w:sz="0" w:space="0" w:color="auto"/>
                                            <w:bottom w:val="none" w:sz="0" w:space="0" w:color="auto"/>
                                            <w:right w:val="none" w:sz="0" w:space="0" w:color="auto"/>
                                          </w:divBdr>
                                          <w:divsChild>
                                            <w:div w:id="410780500">
                                              <w:marLeft w:val="0"/>
                                              <w:marRight w:val="0"/>
                                              <w:marTop w:val="0"/>
                                              <w:marBottom w:val="0"/>
                                              <w:divBdr>
                                                <w:top w:val="none" w:sz="0" w:space="0" w:color="auto"/>
                                                <w:left w:val="none" w:sz="0" w:space="0" w:color="auto"/>
                                                <w:bottom w:val="none" w:sz="0" w:space="0" w:color="auto"/>
                                                <w:right w:val="none" w:sz="0" w:space="0" w:color="auto"/>
                                              </w:divBdr>
                                              <w:divsChild>
                                                <w:div w:id="1743864624">
                                                  <w:marLeft w:val="0"/>
                                                  <w:marRight w:val="0"/>
                                                  <w:marTop w:val="0"/>
                                                  <w:marBottom w:val="0"/>
                                                  <w:divBdr>
                                                    <w:top w:val="none" w:sz="0" w:space="0" w:color="auto"/>
                                                    <w:left w:val="none" w:sz="0" w:space="0" w:color="auto"/>
                                                    <w:bottom w:val="none" w:sz="0" w:space="0" w:color="auto"/>
                                                    <w:right w:val="none" w:sz="0" w:space="0" w:color="auto"/>
                                                  </w:divBdr>
                                                  <w:divsChild>
                                                    <w:div w:id="826170087">
                                                      <w:marLeft w:val="0"/>
                                                      <w:marRight w:val="0"/>
                                                      <w:marTop w:val="0"/>
                                                      <w:marBottom w:val="0"/>
                                                      <w:divBdr>
                                                        <w:top w:val="none" w:sz="0" w:space="0" w:color="auto"/>
                                                        <w:left w:val="none" w:sz="0" w:space="0" w:color="auto"/>
                                                        <w:bottom w:val="none" w:sz="0" w:space="0" w:color="auto"/>
                                                        <w:right w:val="none" w:sz="0" w:space="0" w:color="auto"/>
                                                      </w:divBdr>
                                                      <w:divsChild>
                                                        <w:div w:id="3183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2388067">
      <w:bodyDiv w:val="1"/>
      <w:marLeft w:val="0"/>
      <w:marRight w:val="0"/>
      <w:marTop w:val="0"/>
      <w:marBottom w:val="0"/>
      <w:divBdr>
        <w:top w:val="none" w:sz="0" w:space="0" w:color="auto"/>
        <w:left w:val="none" w:sz="0" w:space="0" w:color="auto"/>
        <w:bottom w:val="none" w:sz="0" w:space="0" w:color="auto"/>
        <w:right w:val="none" w:sz="0" w:space="0" w:color="auto"/>
      </w:divBdr>
    </w:div>
    <w:div w:id="432553296">
      <w:bodyDiv w:val="1"/>
      <w:marLeft w:val="0"/>
      <w:marRight w:val="0"/>
      <w:marTop w:val="0"/>
      <w:marBottom w:val="0"/>
      <w:divBdr>
        <w:top w:val="none" w:sz="0" w:space="0" w:color="auto"/>
        <w:left w:val="none" w:sz="0" w:space="0" w:color="auto"/>
        <w:bottom w:val="none" w:sz="0" w:space="0" w:color="auto"/>
        <w:right w:val="none" w:sz="0" w:space="0" w:color="auto"/>
      </w:divBdr>
    </w:div>
    <w:div w:id="523371601">
      <w:bodyDiv w:val="1"/>
      <w:marLeft w:val="0"/>
      <w:marRight w:val="0"/>
      <w:marTop w:val="0"/>
      <w:marBottom w:val="0"/>
      <w:divBdr>
        <w:top w:val="none" w:sz="0" w:space="0" w:color="auto"/>
        <w:left w:val="none" w:sz="0" w:space="0" w:color="auto"/>
        <w:bottom w:val="none" w:sz="0" w:space="0" w:color="auto"/>
        <w:right w:val="none" w:sz="0" w:space="0" w:color="auto"/>
      </w:divBdr>
      <w:divsChild>
        <w:div w:id="1296596678">
          <w:marLeft w:val="0"/>
          <w:marRight w:val="0"/>
          <w:marTop w:val="0"/>
          <w:marBottom w:val="0"/>
          <w:divBdr>
            <w:top w:val="none" w:sz="0" w:space="0" w:color="auto"/>
            <w:left w:val="none" w:sz="0" w:space="0" w:color="auto"/>
            <w:bottom w:val="none" w:sz="0" w:space="0" w:color="auto"/>
            <w:right w:val="none" w:sz="0" w:space="0" w:color="auto"/>
          </w:divBdr>
          <w:divsChild>
            <w:div w:id="474032356">
              <w:marLeft w:val="0"/>
              <w:marRight w:val="0"/>
              <w:marTop w:val="0"/>
              <w:marBottom w:val="0"/>
              <w:divBdr>
                <w:top w:val="none" w:sz="0" w:space="0" w:color="auto"/>
                <w:left w:val="none" w:sz="0" w:space="0" w:color="auto"/>
                <w:bottom w:val="none" w:sz="0" w:space="0" w:color="auto"/>
                <w:right w:val="none" w:sz="0" w:space="0" w:color="auto"/>
              </w:divBdr>
              <w:divsChild>
                <w:div w:id="163250927">
                  <w:marLeft w:val="0"/>
                  <w:marRight w:val="0"/>
                  <w:marTop w:val="0"/>
                  <w:marBottom w:val="0"/>
                  <w:divBdr>
                    <w:top w:val="none" w:sz="0" w:space="0" w:color="auto"/>
                    <w:left w:val="none" w:sz="0" w:space="0" w:color="auto"/>
                    <w:bottom w:val="none" w:sz="0" w:space="0" w:color="auto"/>
                    <w:right w:val="none" w:sz="0" w:space="0" w:color="auto"/>
                  </w:divBdr>
                  <w:divsChild>
                    <w:div w:id="583997902">
                      <w:marLeft w:val="0"/>
                      <w:marRight w:val="0"/>
                      <w:marTop w:val="0"/>
                      <w:marBottom w:val="0"/>
                      <w:divBdr>
                        <w:top w:val="none" w:sz="0" w:space="0" w:color="auto"/>
                        <w:left w:val="none" w:sz="0" w:space="0" w:color="auto"/>
                        <w:bottom w:val="none" w:sz="0" w:space="0" w:color="auto"/>
                        <w:right w:val="none" w:sz="0" w:space="0" w:color="auto"/>
                      </w:divBdr>
                      <w:divsChild>
                        <w:div w:id="1368947374">
                          <w:marLeft w:val="0"/>
                          <w:marRight w:val="0"/>
                          <w:marTop w:val="0"/>
                          <w:marBottom w:val="0"/>
                          <w:divBdr>
                            <w:top w:val="none" w:sz="0" w:space="0" w:color="auto"/>
                            <w:left w:val="none" w:sz="0" w:space="0" w:color="auto"/>
                            <w:bottom w:val="none" w:sz="0" w:space="0" w:color="auto"/>
                            <w:right w:val="none" w:sz="0" w:space="0" w:color="auto"/>
                          </w:divBdr>
                          <w:divsChild>
                            <w:div w:id="1255015990">
                              <w:marLeft w:val="0"/>
                              <w:marRight w:val="0"/>
                              <w:marTop w:val="0"/>
                              <w:marBottom w:val="0"/>
                              <w:divBdr>
                                <w:top w:val="none" w:sz="0" w:space="0" w:color="auto"/>
                                <w:left w:val="none" w:sz="0" w:space="0" w:color="auto"/>
                                <w:bottom w:val="none" w:sz="0" w:space="0" w:color="auto"/>
                                <w:right w:val="none" w:sz="0" w:space="0" w:color="auto"/>
                              </w:divBdr>
                              <w:divsChild>
                                <w:div w:id="1701201984">
                                  <w:marLeft w:val="0"/>
                                  <w:marRight w:val="0"/>
                                  <w:marTop w:val="0"/>
                                  <w:marBottom w:val="0"/>
                                  <w:divBdr>
                                    <w:top w:val="none" w:sz="0" w:space="0" w:color="auto"/>
                                    <w:left w:val="none" w:sz="0" w:space="0" w:color="auto"/>
                                    <w:bottom w:val="none" w:sz="0" w:space="0" w:color="auto"/>
                                    <w:right w:val="none" w:sz="0" w:space="0" w:color="auto"/>
                                  </w:divBdr>
                                  <w:divsChild>
                                    <w:div w:id="433675330">
                                      <w:marLeft w:val="0"/>
                                      <w:marRight w:val="0"/>
                                      <w:marTop w:val="0"/>
                                      <w:marBottom w:val="0"/>
                                      <w:divBdr>
                                        <w:top w:val="none" w:sz="0" w:space="0" w:color="auto"/>
                                        <w:left w:val="none" w:sz="0" w:space="0" w:color="auto"/>
                                        <w:bottom w:val="none" w:sz="0" w:space="0" w:color="auto"/>
                                        <w:right w:val="none" w:sz="0" w:space="0" w:color="auto"/>
                                      </w:divBdr>
                                      <w:divsChild>
                                        <w:div w:id="1524242164">
                                          <w:marLeft w:val="0"/>
                                          <w:marRight w:val="0"/>
                                          <w:marTop w:val="0"/>
                                          <w:marBottom w:val="0"/>
                                          <w:divBdr>
                                            <w:top w:val="none" w:sz="0" w:space="0" w:color="auto"/>
                                            <w:left w:val="none" w:sz="0" w:space="0" w:color="auto"/>
                                            <w:bottom w:val="none" w:sz="0" w:space="0" w:color="auto"/>
                                            <w:right w:val="none" w:sz="0" w:space="0" w:color="auto"/>
                                          </w:divBdr>
                                          <w:divsChild>
                                            <w:div w:id="372199532">
                                              <w:marLeft w:val="0"/>
                                              <w:marRight w:val="0"/>
                                              <w:marTop w:val="0"/>
                                              <w:marBottom w:val="0"/>
                                              <w:divBdr>
                                                <w:top w:val="none" w:sz="0" w:space="0" w:color="auto"/>
                                                <w:left w:val="none" w:sz="0" w:space="0" w:color="auto"/>
                                                <w:bottom w:val="none" w:sz="0" w:space="0" w:color="auto"/>
                                                <w:right w:val="none" w:sz="0" w:space="0" w:color="auto"/>
                                              </w:divBdr>
                                              <w:divsChild>
                                                <w:div w:id="1110927178">
                                                  <w:marLeft w:val="0"/>
                                                  <w:marRight w:val="0"/>
                                                  <w:marTop w:val="0"/>
                                                  <w:marBottom w:val="0"/>
                                                  <w:divBdr>
                                                    <w:top w:val="none" w:sz="0" w:space="0" w:color="auto"/>
                                                    <w:left w:val="none" w:sz="0" w:space="0" w:color="auto"/>
                                                    <w:bottom w:val="none" w:sz="0" w:space="0" w:color="auto"/>
                                                    <w:right w:val="none" w:sz="0" w:space="0" w:color="auto"/>
                                                  </w:divBdr>
                                                  <w:divsChild>
                                                    <w:div w:id="1287203187">
                                                      <w:marLeft w:val="0"/>
                                                      <w:marRight w:val="0"/>
                                                      <w:marTop w:val="0"/>
                                                      <w:marBottom w:val="0"/>
                                                      <w:divBdr>
                                                        <w:top w:val="none" w:sz="0" w:space="0" w:color="auto"/>
                                                        <w:left w:val="none" w:sz="0" w:space="0" w:color="auto"/>
                                                        <w:bottom w:val="none" w:sz="0" w:space="0" w:color="auto"/>
                                                        <w:right w:val="none" w:sz="0" w:space="0" w:color="auto"/>
                                                      </w:divBdr>
                                                      <w:divsChild>
                                                        <w:div w:id="6230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3661380">
      <w:bodyDiv w:val="1"/>
      <w:marLeft w:val="0"/>
      <w:marRight w:val="0"/>
      <w:marTop w:val="0"/>
      <w:marBottom w:val="0"/>
      <w:divBdr>
        <w:top w:val="none" w:sz="0" w:space="0" w:color="auto"/>
        <w:left w:val="none" w:sz="0" w:space="0" w:color="auto"/>
        <w:bottom w:val="none" w:sz="0" w:space="0" w:color="auto"/>
        <w:right w:val="none" w:sz="0" w:space="0" w:color="auto"/>
      </w:divBdr>
    </w:div>
    <w:div w:id="726951398">
      <w:bodyDiv w:val="1"/>
      <w:marLeft w:val="0"/>
      <w:marRight w:val="0"/>
      <w:marTop w:val="0"/>
      <w:marBottom w:val="0"/>
      <w:divBdr>
        <w:top w:val="none" w:sz="0" w:space="0" w:color="auto"/>
        <w:left w:val="none" w:sz="0" w:space="0" w:color="auto"/>
        <w:bottom w:val="none" w:sz="0" w:space="0" w:color="auto"/>
        <w:right w:val="none" w:sz="0" w:space="0" w:color="auto"/>
      </w:divBdr>
    </w:div>
    <w:div w:id="808061506">
      <w:bodyDiv w:val="1"/>
      <w:marLeft w:val="0"/>
      <w:marRight w:val="0"/>
      <w:marTop w:val="0"/>
      <w:marBottom w:val="0"/>
      <w:divBdr>
        <w:top w:val="none" w:sz="0" w:space="0" w:color="auto"/>
        <w:left w:val="none" w:sz="0" w:space="0" w:color="auto"/>
        <w:bottom w:val="none" w:sz="0" w:space="0" w:color="auto"/>
        <w:right w:val="none" w:sz="0" w:space="0" w:color="auto"/>
      </w:divBdr>
      <w:divsChild>
        <w:div w:id="1296334211">
          <w:marLeft w:val="0"/>
          <w:marRight w:val="0"/>
          <w:marTop w:val="0"/>
          <w:marBottom w:val="0"/>
          <w:divBdr>
            <w:top w:val="none" w:sz="0" w:space="0" w:color="auto"/>
            <w:left w:val="none" w:sz="0" w:space="0" w:color="auto"/>
            <w:bottom w:val="none" w:sz="0" w:space="0" w:color="auto"/>
            <w:right w:val="none" w:sz="0" w:space="0" w:color="auto"/>
          </w:divBdr>
          <w:divsChild>
            <w:div w:id="735470037">
              <w:marLeft w:val="0"/>
              <w:marRight w:val="0"/>
              <w:marTop w:val="0"/>
              <w:marBottom w:val="0"/>
              <w:divBdr>
                <w:top w:val="none" w:sz="0" w:space="0" w:color="auto"/>
                <w:left w:val="none" w:sz="0" w:space="0" w:color="auto"/>
                <w:bottom w:val="none" w:sz="0" w:space="0" w:color="auto"/>
                <w:right w:val="none" w:sz="0" w:space="0" w:color="auto"/>
              </w:divBdr>
              <w:divsChild>
                <w:div w:id="1449469665">
                  <w:marLeft w:val="0"/>
                  <w:marRight w:val="0"/>
                  <w:marTop w:val="0"/>
                  <w:marBottom w:val="0"/>
                  <w:divBdr>
                    <w:top w:val="none" w:sz="0" w:space="0" w:color="auto"/>
                    <w:left w:val="none" w:sz="0" w:space="0" w:color="auto"/>
                    <w:bottom w:val="none" w:sz="0" w:space="0" w:color="auto"/>
                    <w:right w:val="none" w:sz="0" w:space="0" w:color="auto"/>
                  </w:divBdr>
                  <w:divsChild>
                    <w:div w:id="1763450104">
                      <w:marLeft w:val="0"/>
                      <w:marRight w:val="0"/>
                      <w:marTop w:val="0"/>
                      <w:marBottom w:val="0"/>
                      <w:divBdr>
                        <w:top w:val="none" w:sz="0" w:space="0" w:color="auto"/>
                        <w:left w:val="none" w:sz="0" w:space="0" w:color="auto"/>
                        <w:bottom w:val="none" w:sz="0" w:space="0" w:color="auto"/>
                        <w:right w:val="none" w:sz="0" w:space="0" w:color="auto"/>
                      </w:divBdr>
                      <w:divsChild>
                        <w:div w:id="685059224">
                          <w:marLeft w:val="0"/>
                          <w:marRight w:val="0"/>
                          <w:marTop w:val="0"/>
                          <w:marBottom w:val="0"/>
                          <w:divBdr>
                            <w:top w:val="none" w:sz="0" w:space="0" w:color="auto"/>
                            <w:left w:val="none" w:sz="0" w:space="0" w:color="auto"/>
                            <w:bottom w:val="none" w:sz="0" w:space="0" w:color="auto"/>
                            <w:right w:val="none" w:sz="0" w:space="0" w:color="auto"/>
                          </w:divBdr>
                          <w:divsChild>
                            <w:div w:id="2062245799">
                              <w:marLeft w:val="0"/>
                              <w:marRight w:val="0"/>
                              <w:marTop w:val="0"/>
                              <w:marBottom w:val="0"/>
                              <w:divBdr>
                                <w:top w:val="none" w:sz="0" w:space="0" w:color="auto"/>
                                <w:left w:val="none" w:sz="0" w:space="0" w:color="auto"/>
                                <w:bottom w:val="none" w:sz="0" w:space="0" w:color="auto"/>
                                <w:right w:val="none" w:sz="0" w:space="0" w:color="auto"/>
                              </w:divBdr>
                              <w:divsChild>
                                <w:div w:id="168252989">
                                  <w:marLeft w:val="0"/>
                                  <w:marRight w:val="0"/>
                                  <w:marTop w:val="0"/>
                                  <w:marBottom w:val="0"/>
                                  <w:divBdr>
                                    <w:top w:val="none" w:sz="0" w:space="0" w:color="auto"/>
                                    <w:left w:val="none" w:sz="0" w:space="0" w:color="auto"/>
                                    <w:bottom w:val="none" w:sz="0" w:space="0" w:color="auto"/>
                                    <w:right w:val="none" w:sz="0" w:space="0" w:color="auto"/>
                                  </w:divBdr>
                                  <w:divsChild>
                                    <w:div w:id="1900745673">
                                      <w:marLeft w:val="0"/>
                                      <w:marRight w:val="0"/>
                                      <w:marTop w:val="0"/>
                                      <w:marBottom w:val="0"/>
                                      <w:divBdr>
                                        <w:top w:val="none" w:sz="0" w:space="0" w:color="auto"/>
                                        <w:left w:val="none" w:sz="0" w:space="0" w:color="auto"/>
                                        <w:bottom w:val="none" w:sz="0" w:space="0" w:color="auto"/>
                                        <w:right w:val="none" w:sz="0" w:space="0" w:color="auto"/>
                                      </w:divBdr>
                                      <w:divsChild>
                                        <w:div w:id="919217825">
                                          <w:marLeft w:val="0"/>
                                          <w:marRight w:val="0"/>
                                          <w:marTop w:val="0"/>
                                          <w:marBottom w:val="0"/>
                                          <w:divBdr>
                                            <w:top w:val="none" w:sz="0" w:space="0" w:color="auto"/>
                                            <w:left w:val="none" w:sz="0" w:space="0" w:color="auto"/>
                                            <w:bottom w:val="none" w:sz="0" w:space="0" w:color="auto"/>
                                            <w:right w:val="none" w:sz="0" w:space="0" w:color="auto"/>
                                          </w:divBdr>
                                          <w:divsChild>
                                            <w:div w:id="1570728805">
                                              <w:marLeft w:val="0"/>
                                              <w:marRight w:val="0"/>
                                              <w:marTop w:val="0"/>
                                              <w:marBottom w:val="0"/>
                                              <w:divBdr>
                                                <w:top w:val="none" w:sz="0" w:space="0" w:color="auto"/>
                                                <w:left w:val="none" w:sz="0" w:space="0" w:color="auto"/>
                                                <w:bottom w:val="none" w:sz="0" w:space="0" w:color="auto"/>
                                                <w:right w:val="none" w:sz="0" w:space="0" w:color="auto"/>
                                              </w:divBdr>
                                              <w:divsChild>
                                                <w:div w:id="117991170">
                                                  <w:marLeft w:val="0"/>
                                                  <w:marRight w:val="0"/>
                                                  <w:marTop w:val="0"/>
                                                  <w:marBottom w:val="0"/>
                                                  <w:divBdr>
                                                    <w:top w:val="none" w:sz="0" w:space="0" w:color="auto"/>
                                                    <w:left w:val="none" w:sz="0" w:space="0" w:color="auto"/>
                                                    <w:bottom w:val="none" w:sz="0" w:space="0" w:color="auto"/>
                                                    <w:right w:val="none" w:sz="0" w:space="0" w:color="auto"/>
                                                  </w:divBdr>
                                                  <w:divsChild>
                                                    <w:div w:id="849753752">
                                                      <w:marLeft w:val="0"/>
                                                      <w:marRight w:val="0"/>
                                                      <w:marTop w:val="0"/>
                                                      <w:marBottom w:val="0"/>
                                                      <w:divBdr>
                                                        <w:top w:val="none" w:sz="0" w:space="0" w:color="auto"/>
                                                        <w:left w:val="none" w:sz="0" w:space="0" w:color="auto"/>
                                                        <w:bottom w:val="none" w:sz="0" w:space="0" w:color="auto"/>
                                                        <w:right w:val="none" w:sz="0" w:space="0" w:color="auto"/>
                                                      </w:divBdr>
                                                      <w:divsChild>
                                                        <w:div w:id="11350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2883130">
          <w:marLeft w:val="0"/>
          <w:marRight w:val="0"/>
          <w:marTop w:val="0"/>
          <w:marBottom w:val="0"/>
          <w:divBdr>
            <w:top w:val="none" w:sz="0" w:space="0" w:color="auto"/>
            <w:left w:val="none" w:sz="0" w:space="0" w:color="auto"/>
            <w:bottom w:val="none" w:sz="0" w:space="0" w:color="auto"/>
            <w:right w:val="none" w:sz="0" w:space="0" w:color="auto"/>
          </w:divBdr>
          <w:divsChild>
            <w:div w:id="1835031623">
              <w:marLeft w:val="0"/>
              <w:marRight w:val="0"/>
              <w:marTop w:val="0"/>
              <w:marBottom w:val="0"/>
              <w:divBdr>
                <w:top w:val="none" w:sz="0" w:space="0" w:color="auto"/>
                <w:left w:val="none" w:sz="0" w:space="0" w:color="auto"/>
                <w:bottom w:val="none" w:sz="0" w:space="0" w:color="auto"/>
                <w:right w:val="none" w:sz="0" w:space="0" w:color="auto"/>
              </w:divBdr>
              <w:divsChild>
                <w:div w:id="593127518">
                  <w:marLeft w:val="0"/>
                  <w:marRight w:val="0"/>
                  <w:marTop w:val="0"/>
                  <w:marBottom w:val="0"/>
                  <w:divBdr>
                    <w:top w:val="none" w:sz="0" w:space="0" w:color="auto"/>
                    <w:left w:val="none" w:sz="0" w:space="0" w:color="auto"/>
                    <w:bottom w:val="none" w:sz="0" w:space="0" w:color="auto"/>
                    <w:right w:val="none" w:sz="0" w:space="0" w:color="auto"/>
                  </w:divBdr>
                  <w:divsChild>
                    <w:div w:id="157042580">
                      <w:marLeft w:val="0"/>
                      <w:marRight w:val="0"/>
                      <w:marTop w:val="0"/>
                      <w:marBottom w:val="0"/>
                      <w:divBdr>
                        <w:top w:val="none" w:sz="0" w:space="0" w:color="auto"/>
                        <w:left w:val="none" w:sz="0" w:space="0" w:color="auto"/>
                        <w:bottom w:val="none" w:sz="0" w:space="0" w:color="auto"/>
                        <w:right w:val="none" w:sz="0" w:space="0" w:color="auto"/>
                      </w:divBdr>
                      <w:divsChild>
                        <w:div w:id="906573588">
                          <w:marLeft w:val="0"/>
                          <w:marRight w:val="0"/>
                          <w:marTop w:val="0"/>
                          <w:marBottom w:val="0"/>
                          <w:divBdr>
                            <w:top w:val="none" w:sz="0" w:space="0" w:color="auto"/>
                            <w:left w:val="none" w:sz="0" w:space="0" w:color="auto"/>
                            <w:bottom w:val="none" w:sz="0" w:space="0" w:color="auto"/>
                            <w:right w:val="none" w:sz="0" w:space="0" w:color="auto"/>
                          </w:divBdr>
                          <w:divsChild>
                            <w:div w:id="917055916">
                              <w:marLeft w:val="0"/>
                              <w:marRight w:val="0"/>
                              <w:marTop w:val="0"/>
                              <w:marBottom w:val="0"/>
                              <w:divBdr>
                                <w:top w:val="none" w:sz="0" w:space="0" w:color="auto"/>
                                <w:left w:val="none" w:sz="0" w:space="0" w:color="auto"/>
                                <w:bottom w:val="none" w:sz="0" w:space="0" w:color="auto"/>
                                <w:right w:val="none" w:sz="0" w:space="0" w:color="auto"/>
                              </w:divBdr>
                              <w:divsChild>
                                <w:div w:id="643969919">
                                  <w:marLeft w:val="0"/>
                                  <w:marRight w:val="0"/>
                                  <w:marTop w:val="0"/>
                                  <w:marBottom w:val="0"/>
                                  <w:divBdr>
                                    <w:top w:val="none" w:sz="0" w:space="0" w:color="auto"/>
                                    <w:left w:val="none" w:sz="0" w:space="0" w:color="auto"/>
                                    <w:bottom w:val="none" w:sz="0" w:space="0" w:color="auto"/>
                                    <w:right w:val="none" w:sz="0" w:space="0" w:color="auto"/>
                                  </w:divBdr>
                                  <w:divsChild>
                                    <w:div w:id="383604082">
                                      <w:marLeft w:val="0"/>
                                      <w:marRight w:val="0"/>
                                      <w:marTop w:val="0"/>
                                      <w:marBottom w:val="0"/>
                                      <w:divBdr>
                                        <w:top w:val="none" w:sz="0" w:space="0" w:color="auto"/>
                                        <w:left w:val="none" w:sz="0" w:space="0" w:color="auto"/>
                                        <w:bottom w:val="none" w:sz="0" w:space="0" w:color="auto"/>
                                        <w:right w:val="none" w:sz="0" w:space="0" w:color="auto"/>
                                      </w:divBdr>
                                      <w:divsChild>
                                        <w:div w:id="789784276">
                                          <w:marLeft w:val="0"/>
                                          <w:marRight w:val="0"/>
                                          <w:marTop w:val="0"/>
                                          <w:marBottom w:val="0"/>
                                          <w:divBdr>
                                            <w:top w:val="none" w:sz="0" w:space="0" w:color="auto"/>
                                            <w:left w:val="none" w:sz="0" w:space="0" w:color="auto"/>
                                            <w:bottom w:val="none" w:sz="0" w:space="0" w:color="auto"/>
                                            <w:right w:val="none" w:sz="0" w:space="0" w:color="auto"/>
                                          </w:divBdr>
                                          <w:divsChild>
                                            <w:div w:id="589658183">
                                              <w:marLeft w:val="0"/>
                                              <w:marRight w:val="0"/>
                                              <w:marTop w:val="0"/>
                                              <w:marBottom w:val="0"/>
                                              <w:divBdr>
                                                <w:top w:val="none" w:sz="0" w:space="0" w:color="auto"/>
                                                <w:left w:val="none" w:sz="0" w:space="0" w:color="auto"/>
                                                <w:bottom w:val="none" w:sz="0" w:space="0" w:color="auto"/>
                                                <w:right w:val="none" w:sz="0" w:space="0" w:color="auto"/>
                                              </w:divBdr>
                                              <w:divsChild>
                                                <w:div w:id="994801633">
                                                  <w:marLeft w:val="0"/>
                                                  <w:marRight w:val="0"/>
                                                  <w:marTop w:val="0"/>
                                                  <w:marBottom w:val="0"/>
                                                  <w:divBdr>
                                                    <w:top w:val="none" w:sz="0" w:space="0" w:color="auto"/>
                                                    <w:left w:val="none" w:sz="0" w:space="0" w:color="auto"/>
                                                    <w:bottom w:val="none" w:sz="0" w:space="0" w:color="auto"/>
                                                    <w:right w:val="none" w:sz="0" w:space="0" w:color="auto"/>
                                                  </w:divBdr>
                                                  <w:divsChild>
                                                    <w:div w:id="1755010749">
                                                      <w:marLeft w:val="0"/>
                                                      <w:marRight w:val="0"/>
                                                      <w:marTop w:val="0"/>
                                                      <w:marBottom w:val="0"/>
                                                      <w:divBdr>
                                                        <w:top w:val="none" w:sz="0" w:space="0" w:color="auto"/>
                                                        <w:left w:val="none" w:sz="0" w:space="0" w:color="auto"/>
                                                        <w:bottom w:val="none" w:sz="0" w:space="0" w:color="auto"/>
                                                        <w:right w:val="none" w:sz="0" w:space="0" w:color="auto"/>
                                                      </w:divBdr>
                                                      <w:divsChild>
                                                        <w:div w:id="9552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731470">
                  <w:marLeft w:val="0"/>
                  <w:marRight w:val="0"/>
                  <w:marTop w:val="0"/>
                  <w:marBottom w:val="0"/>
                  <w:divBdr>
                    <w:top w:val="none" w:sz="0" w:space="0" w:color="auto"/>
                    <w:left w:val="none" w:sz="0" w:space="0" w:color="auto"/>
                    <w:bottom w:val="none" w:sz="0" w:space="0" w:color="auto"/>
                    <w:right w:val="none" w:sz="0" w:space="0" w:color="auto"/>
                  </w:divBdr>
                  <w:divsChild>
                    <w:div w:id="1076242611">
                      <w:marLeft w:val="0"/>
                      <w:marRight w:val="0"/>
                      <w:marTop w:val="0"/>
                      <w:marBottom w:val="0"/>
                      <w:divBdr>
                        <w:top w:val="none" w:sz="0" w:space="0" w:color="auto"/>
                        <w:left w:val="none" w:sz="0" w:space="0" w:color="auto"/>
                        <w:bottom w:val="none" w:sz="0" w:space="0" w:color="auto"/>
                        <w:right w:val="none" w:sz="0" w:space="0" w:color="auto"/>
                      </w:divBdr>
                      <w:divsChild>
                        <w:div w:id="4018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378276">
      <w:bodyDiv w:val="1"/>
      <w:marLeft w:val="0"/>
      <w:marRight w:val="0"/>
      <w:marTop w:val="0"/>
      <w:marBottom w:val="0"/>
      <w:divBdr>
        <w:top w:val="none" w:sz="0" w:space="0" w:color="auto"/>
        <w:left w:val="none" w:sz="0" w:space="0" w:color="auto"/>
        <w:bottom w:val="none" w:sz="0" w:space="0" w:color="auto"/>
        <w:right w:val="none" w:sz="0" w:space="0" w:color="auto"/>
      </w:divBdr>
    </w:div>
    <w:div w:id="924340365">
      <w:bodyDiv w:val="1"/>
      <w:marLeft w:val="0"/>
      <w:marRight w:val="0"/>
      <w:marTop w:val="0"/>
      <w:marBottom w:val="0"/>
      <w:divBdr>
        <w:top w:val="none" w:sz="0" w:space="0" w:color="auto"/>
        <w:left w:val="none" w:sz="0" w:space="0" w:color="auto"/>
        <w:bottom w:val="none" w:sz="0" w:space="0" w:color="auto"/>
        <w:right w:val="none" w:sz="0" w:space="0" w:color="auto"/>
      </w:divBdr>
      <w:divsChild>
        <w:div w:id="679427338">
          <w:marLeft w:val="0"/>
          <w:marRight w:val="0"/>
          <w:marTop w:val="0"/>
          <w:marBottom w:val="0"/>
          <w:divBdr>
            <w:top w:val="none" w:sz="0" w:space="0" w:color="auto"/>
            <w:left w:val="none" w:sz="0" w:space="0" w:color="auto"/>
            <w:bottom w:val="none" w:sz="0" w:space="0" w:color="auto"/>
            <w:right w:val="none" w:sz="0" w:space="0" w:color="auto"/>
          </w:divBdr>
          <w:divsChild>
            <w:div w:id="1095437007">
              <w:marLeft w:val="0"/>
              <w:marRight w:val="0"/>
              <w:marTop w:val="0"/>
              <w:marBottom w:val="0"/>
              <w:divBdr>
                <w:top w:val="none" w:sz="0" w:space="0" w:color="auto"/>
                <w:left w:val="none" w:sz="0" w:space="0" w:color="auto"/>
                <w:bottom w:val="none" w:sz="0" w:space="0" w:color="auto"/>
                <w:right w:val="none" w:sz="0" w:space="0" w:color="auto"/>
              </w:divBdr>
              <w:divsChild>
                <w:div w:id="1473137200">
                  <w:marLeft w:val="0"/>
                  <w:marRight w:val="0"/>
                  <w:marTop w:val="0"/>
                  <w:marBottom w:val="0"/>
                  <w:divBdr>
                    <w:top w:val="none" w:sz="0" w:space="0" w:color="auto"/>
                    <w:left w:val="none" w:sz="0" w:space="0" w:color="auto"/>
                    <w:bottom w:val="none" w:sz="0" w:space="0" w:color="auto"/>
                    <w:right w:val="none" w:sz="0" w:space="0" w:color="auto"/>
                  </w:divBdr>
                  <w:divsChild>
                    <w:div w:id="622883890">
                      <w:marLeft w:val="0"/>
                      <w:marRight w:val="0"/>
                      <w:marTop w:val="0"/>
                      <w:marBottom w:val="0"/>
                      <w:divBdr>
                        <w:top w:val="none" w:sz="0" w:space="0" w:color="auto"/>
                        <w:left w:val="none" w:sz="0" w:space="0" w:color="auto"/>
                        <w:bottom w:val="none" w:sz="0" w:space="0" w:color="auto"/>
                        <w:right w:val="none" w:sz="0" w:space="0" w:color="auto"/>
                      </w:divBdr>
                      <w:divsChild>
                        <w:div w:id="1501233990">
                          <w:marLeft w:val="0"/>
                          <w:marRight w:val="0"/>
                          <w:marTop w:val="0"/>
                          <w:marBottom w:val="0"/>
                          <w:divBdr>
                            <w:top w:val="none" w:sz="0" w:space="0" w:color="auto"/>
                            <w:left w:val="none" w:sz="0" w:space="0" w:color="auto"/>
                            <w:bottom w:val="none" w:sz="0" w:space="0" w:color="auto"/>
                            <w:right w:val="none" w:sz="0" w:space="0" w:color="auto"/>
                          </w:divBdr>
                          <w:divsChild>
                            <w:div w:id="15310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99788">
      <w:bodyDiv w:val="1"/>
      <w:marLeft w:val="0"/>
      <w:marRight w:val="0"/>
      <w:marTop w:val="0"/>
      <w:marBottom w:val="0"/>
      <w:divBdr>
        <w:top w:val="none" w:sz="0" w:space="0" w:color="auto"/>
        <w:left w:val="none" w:sz="0" w:space="0" w:color="auto"/>
        <w:bottom w:val="none" w:sz="0" w:space="0" w:color="auto"/>
        <w:right w:val="none" w:sz="0" w:space="0" w:color="auto"/>
      </w:divBdr>
    </w:div>
    <w:div w:id="1201288403">
      <w:bodyDiv w:val="1"/>
      <w:marLeft w:val="0"/>
      <w:marRight w:val="0"/>
      <w:marTop w:val="0"/>
      <w:marBottom w:val="0"/>
      <w:divBdr>
        <w:top w:val="none" w:sz="0" w:space="0" w:color="auto"/>
        <w:left w:val="none" w:sz="0" w:space="0" w:color="auto"/>
        <w:bottom w:val="none" w:sz="0" w:space="0" w:color="auto"/>
        <w:right w:val="none" w:sz="0" w:space="0" w:color="auto"/>
      </w:divBdr>
    </w:div>
    <w:div w:id="1230653575">
      <w:bodyDiv w:val="1"/>
      <w:marLeft w:val="0"/>
      <w:marRight w:val="0"/>
      <w:marTop w:val="0"/>
      <w:marBottom w:val="0"/>
      <w:divBdr>
        <w:top w:val="none" w:sz="0" w:space="0" w:color="auto"/>
        <w:left w:val="none" w:sz="0" w:space="0" w:color="auto"/>
        <w:bottom w:val="none" w:sz="0" w:space="0" w:color="auto"/>
        <w:right w:val="none" w:sz="0" w:space="0" w:color="auto"/>
      </w:divBdr>
    </w:div>
    <w:div w:id="1334068962">
      <w:bodyDiv w:val="1"/>
      <w:marLeft w:val="0"/>
      <w:marRight w:val="0"/>
      <w:marTop w:val="0"/>
      <w:marBottom w:val="0"/>
      <w:divBdr>
        <w:top w:val="none" w:sz="0" w:space="0" w:color="auto"/>
        <w:left w:val="none" w:sz="0" w:space="0" w:color="auto"/>
        <w:bottom w:val="none" w:sz="0" w:space="0" w:color="auto"/>
        <w:right w:val="none" w:sz="0" w:space="0" w:color="auto"/>
      </w:divBdr>
    </w:div>
    <w:div w:id="1343778930">
      <w:bodyDiv w:val="1"/>
      <w:marLeft w:val="0"/>
      <w:marRight w:val="0"/>
      <w:marTop w:val="0"/>
      <w:marBottom w:val="0"/>
      <w:divBdr>
        <w:top w:val="none" w:sz="0" w:space="0" w:color="auto"/>
        <w:left w:val="none" w:sz="0" w:space="0" w:color="auto"/>
        <w:bottom w:val="none" w:sz="0" w:space="0" w:color="auto"/>
        <w:right w:val="none" w:sz="0" w:space="0" w:color="auto"/>
      </w:divBdr>
    </w:div>
    <w:div w:id="1428233633">
      <w:bodyDiv w:val="1"/>
      <w:marLeft w:val="0"/>
      <w:marRight w:val="0"/>
      <w:marTop w:val="0"/>
      <w:marBottom w:val="0"/>
      <w:divBdr>
        <w:top w:val="none" w:sz="0" w:space="0" w:color="auto"/>
        <w:left w:val="none" w:sz="0" w:space="0" w:color="auto"/>
        <w:bottom w:val="none" w:sz="0" w:space="0" w:color="auto"/>
        <w:right w:val="none" w:sz="0" w:space="0" w:color="auto"/>
      </w:divBdr>
    </w:div>
    <w:div w:id="1438137019">
      <w:bodyDiv w:val="1"/>
      <w:marLeft w:val="0"/>
      <w:marRight w:val="0"/>
      <w:marTop w:val="0"/>
      <w:marBottom w:val="0"/>
      <w:divBdr>
        <w:top w:val="none" w:sz="0" w:space="0" w:color="auto"/>
        <w:left w:val="none" w:sz="0" w:space="0" w:color="auto"/>
        <w:bottom w:val="none" w:sz="0" w:space="0" w:color="auto"/>
        <w:right w:val="none" w:sz="0" w:space="0" w:color="auto"/>
      </w:divBdr>
    </w:div>
    <w:div w:id="1448083697">
      <w:bodyDiv w:val="1"/>
      <w:marLeft w:val="0"/>
      <w:marRight w:val="0"/>
      <w:marTop w:val="0"/>
      <w:marBottom w:val="0"/>
      <w:divBdr>
        <w:top w:val="none" w:sz="0" w:space="0" w:color="auto"/>
        <w:left w:val="none" w:sz="0" w:space="0" w:color="auto"/>
        <w:bottom w:val="none" w:sz="0" w:space="0" w:color="auto"/>
        <w:right w:val="none" w:sz="0" w:space="0" w:color="auto"/>
      </w:divBdr>
      <w:divsChild>
        <w:div w:id="223613151">
          <w:marLeft w:val="0"/>
          <w:marRight w:val="0"/>
          <w:marTop w:val="0"/>
          <w:marBottom w:val="0"/>
          <w:divBdr>
            <w:top w:val="none" w:sz="0" w:space="0" w:color="auto"/>
            <w:left w:val="none" w:sz="0" w:space="0" w:color="auto"/>
            <w:bottom w:val="none" w:sz="0" w:space="0" w:color="auto"/>
            <w:right w:val="none" w:sz="0" w:space="0" w:color="auto"/>
          </w:divBdr>
          <w:divsChild>
            <w:div w:id="950864330">
              <w:marLeft w:val="0"/>
              <w:marRight w:val="0"/>
              <w:marTop w:val="0"/>
              <w:marBottom w:val="0"/>
              <w:divBdr>
                <w:top w:val="none" w:sz="0" w:space="0" w:color="auto"/>
                <w:left w:val="none" w:sz="0" w:space="0" w:color="auto"/>
                <w:bottom w:val="none" w:sz="0" w:space="0" w:color="auto"/>
                <w:right w:val="none" w:sz="0" w:space="0" w:color="auto"/>
              </w:divBdr>
              <w:divsChild>
                <w:div w:id="807939220">
                  <w:marLeft w:val="0"/>
                  <w:marRight w:val="0"/>
                  <w:marTop w:val="0"/>
                  <w:marBottom w:val="0"/>
                  <w:divBdr>
                    <w:top w:val="none" w:sz="0" w:space="0" w:color="auto"/>
                    <w:left w:val="none" w:sz="0" w:space="0" w:color="auto"/>
                    <w:bottom w:val="none" w:sz="0" w:space="0" w:color="auto"/>
                    <w:right w:val="none" w:sz="0" w:space="0" w:color="auto"/>
                  </w:divBdr>
                  <w:divsChild>
                    <w:div w:id="623007024">
                      <w:marLeft w:val="0"/>
                      <w:marRight w:val="0"/>
                      <w:marTop w:val="0"/>
                      <w:marBottom w:val="0"/>
                      <w:divBdr>
                        <w:top w:val="none" w:sz="0" w:space="0" w:color="auto"/>
                        <w:left w:val="none" w:sz="0" w:space="0" w:color="auto"/>
                        <w:bottom w:val="none" w:sz="0" w:space="0" w:color="auto"/>
                        <w:right w:val="none" w:sz="0" w:space="0" w:color="auto"/>
                      </w:divBdr>
                      <w:divsChild>
                        <w:div w:id="1698577376">
                          <w:marLeft w:val="0"/>
                          <w:marRight w:val="0"/>
                          <w:marTop w:val="0"/>
                          <w:marBottom w:val="0"/>
                          <w:divBdr>
                            <w:top w:val="none" w:sz="0" w:space="0" w:color="auto"/>
                            <w:left w:val="none" w:sz="0" w:space="0" w:color="auto"/>
                            <w:bottom w:val="none" w:sz="0" w:space="0" w:color="auto"/>
                            <w:right w:val="none" w:sz="0" w:space="0" w:color="auto"/>
                          </w:divBdr>
                          <w:divsChild>
                            <w:div w:id="835342551">
                              <w:marLeft w:val="0"/>
                              <w:marRight w:val="0"/>
                              <w:marTop w:val="0"/>
                              <w:marBottom w:val="0"/>
                              <w:divBdr>
                                <w:top w:val="none" w:sz="0" w:space="0" w:color="auto"/>
                                <w:left w:val="none" w:sz="0" w:space="0" w:color="auto"/>
                                <w:bottom w:val="none" w:sz="0" w:space="0" w:color="auto"/>
                                <w:right w:val="none" w:sz="0" w:space="0" w:color="auto"/>
                              </w:divBdr>
                              <w:divsChild>
                                <w:div w:id="309019290">
                                  <w:marLeft w:val="0"/>
                                  <w:marRight w:val="0"/>
                                  <w:marTop w:val="0"/>
                                  <w:marBottom w:val="0"/>
                                  <w:divBdr>
                                    <w:top w:val="none" w:sz="0" w:space="0" w:color="auto"/>
                                    <w:left w:val="none" w:sz="0" w:space="0" w:color="auto"/>
                                    <w:bottom w:val="none" w:sz="0" w:space="0" w:color="auto"/>
                                    <w:right w:val="none" w:sz="0" w:space="0" w:color="auto"/>
                                  </w:divBdr>
                                  <w:divsChild>
                                    <w:div w:id="2035765771">
                                      <w:marLeft w:val="0"/>
                                      <w:marRight w:val="0"/>
                                      <w:marTop w:val="0"/>
                                      <w:marBottom w:val="0"/>
                                      <w:divBdr>
                                        <w:top w:val="none" w:sz="0" w:space="0" w:color="auto"/>
                                        <w:left w:val="none" w:sz="0" w:space="0" w:color="auto"/>
                                        <w:bottom w:val="none" w:sz="0" w:space="0" w:color="auto"/>
                                        <w:right w:val="none" w:sz="0" w:space="0" w:color="auto"/>
                                      </w:divBdr>
                                      <w:divsChild>
                                        <w:div w:id="2007398545">
                                          <w:marLeft w:val="0"/>
                                          <w:marRight w:val="0"/>
                                          <w:marTop w:val="0"/>
                                          <w:marBottom w:val="0"/>
                                          <w:divBdr>
                                            <w:top w:val="none" w:sz="0" w:space="0" w:color="auto"/>
                                            <w:left w:val="none" w:sz="0" w:space="0" w:color="auto"/>
                                            <w:bottom w:val="none" w:sz="0" w:space="0" w:color="auto"/>
                                            <w:right w:val="none" w:sz="0" w:space="0" w:color="auto"/>
                                          </w:divBdr>
                                          <w:divsChild>
                                            <w:div w:id="840006794">
                                              <w:marLeft w:val="0"/>
                                              <w:marRight w:val="0"/>
                                              <w:marTop w:val="0"/>
                                              <w:marBottom w:val="0"/>
                                              <w:divBdr>
                                                <w:top w:val="none" w:sz="0" w:space="0" w:color="auto"/>
                                                <w:left w:val="none" w:sz="0" w:space="0" w:color="auto"/>
                                                <w:bottom w:val="none" w:sz="0" w:space="0" w:color="auto"/>
                                                <w:right w:val="none" w:sz="0" w:space="0" w:color="auto"/>
                                              </w:divBdr>
                                              <w:divsChild>
                                                <w:div w:id="1565678106">
                                                  <w:marLeft w:val="0"/>
                                                  <w:marRight w:val="0"/>
                                                  <w:marTop w:val="0"/>
                                                  <w:marBottom w:val="0"/>
                                                  <w:divBdr>
                                                    <w:top w:val="none" w:sz="0" w:space="0" w:color="auto"/>
                                                    <w:left w:val="none" w:sz="0" w:space="0" w:color="auto"/>
                                                    <w:bottom w:val="none" w:sz="0" w:space="0" w:color="auto"/>
                                                    <w:right w:val="none" w:sz="0" w:space="0" w:color="auto"/>
                                                  </w:divBdr>
                                                  <w:divsChild>
                                                    <w:div w:id="1032803460">
                                                      <w:marLeft w:val="0"/>
                                                      <w:marRight w:val="0"/>
                                                      <w:marTop w:val="0"/>
                                                      <w:marBottom w:val="0"/>
                                                      <w:divBdr>
                                                        <w:top w:val="none" w:sz="0" w:space="0" w:color="auto"/>
                                                        <w:left w:val="none" w:sz="0" w:space="0" w:color="auto"/>
                                                        <w:bottom w:val="none" w:sz="0" w:space="0" w:color="auto"/>
                                                        <w:right w:val="none" w:sz="0" w:space="0" w:color="auto"/>
                                                      </w:divBdr>
                                                      <w:divsChild>
                                                        <w:div w:id="10303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9951695">
      <w:bodyDiv w:val="1"/>
      <w:marLeft w:val="0"/>
      <w:marRight w:val="0"/>
      <w:marTop w:val="0"/>
      <w:marBottom w:val="0"/>
      <w:divBdr>
        <w:top w:val="none" w:sz="0" w:space="0" w:color="auto"/>
        <w:left w:val="none" w:sz="0" w:space="0" w:color="auto"/>
        <w:bottom w:val="none" w:sz="0" w:space="0" w:color="auto"/>
        <w:right w:val="none" w:sz="0" w:space="0" w:color="auto"/>
      </w:divBdr>
      <w:divsChild>
        <w:div w:id="1918435864">
          <w:marLeft w:val="0"/>
          <w:marRight w:val="0"/>
          <w:marTop w:val="0"/>
          <w:marBottom w:val="0"/>
          <w:divBdr>
            <w:top w:val="none" w:sz="0" w:space="0" w:color="auto"/>
            <w:left w:val="none" w:sz="0" w:space="0" w:color="auto"/>
            <w:bottom w:val="none" w:sz="0" w:space="0" w:color="auto"/>
            <w:right w:val="none" w:sz="0" w:space="0" w:color="auto"/>
          </w:divBdr>
          <w:divsChild>
            <w:div w:id="164976903">
              <w:marLeft w:val="0"/>
              <w:marRight w:val="0"/>
              <w:marTop w:val="0"/>
              <w:marBottom w:val="0"/>
              <w:divBdr>
                <w:top w:val="none" w:sz="0" w:space="0" w:color="auto"/>
                <w:left w:val="none" w:sz="0" w:space="0" w:color="auto"/>
                <w:bottom w:val="none" w:sz="0" w:space="0" w:color="auto"/>
                <w:right w:val="none" w:sz="0" w:space="0" w:color="auto"/>
              </w:divBdr>
              <w:divsChild>
                <w:div w:id="2097943293">
                  <w:marLeft w:val="0"/>
                  <w:marRight w:val="0"/>
                  <w:marTop w:val="0"/>
                  <w:marBottom w:val="0"/>
                  <w:divBdr>
                    <w:top w:val="none" w:sz="0" w:space="0" w:color="auto"/>
                    <w:left w:val="none" w:sz="0" w:space="0" w:color="auto"/>
                    <w:bottom w:val="none" w:sz="0" w:space="0" w:color="auto"/>
                    <w:right w:val="none" w:sz="0" w:space="0" w:color="auto"/>
                  </w:divBdr>
                  <w:divsChild>
                    <w:div w:id="135417521">
                      <w:marLeft w:val="0"/>
                      <w:marRight w:val="0"/>
                      <w:marTop w:val="0"/>
                      <w:marBottom w:val="0"/>
                      <w:divBdr>
                        <w:top w:val="none" w:sz="0" w:space="0" w:color="auto"/>
                        <w:left w:val="none" w:sz="0" w:space="0" w:color="auto"/>
                        <w:bottom w:val="none" w:sz="0" w:space="0" w:color="auto"/>
                        <w:right w:val="none" w:sz="0" w:space="0" w:color="auto"/>
                      </w:divBdr>
                      <w:divsChild>
                        <w:div w:id="868952657">
                          <w:marLeft w:val="0"/>
                          <w:marRight w:val="0"/>
                          <w:marTop w:val="0"/>
                          <w:marBottom w:val="0"/>
                          <w:divBdr>
                            <w:top w:val="none" w:sz="0" w:space="0" w:color="auto"/>
                            <w:left w:val="none" w:sz="0" w:space="0" w:color="auto"/>
                            <w:bottom w:val="none" w:sz="0" w:space="0" w:color="auto"/>
                            <w:right w:val="none" w:sz="0" w:space="0" w:color="auto"/>
                          </w:divBdr>
                          <w:divsChild>
                            <w:div w:id="978535096">
                              <w:marLeft w:val="0"/>
                              <w:marRight w:val="0"/>
                              <w:marTop w:val="0"/>
                              <w:marBottom w:val="0"/>
                              <w:divBdr>
                                <w:top w:val="none" w:sz="0" w:space="0" w:color="auto"/>
                                <w:left w:val="none" w:sz="0" w:space="0" w:color="auto"/>
                                <w:bottom w:val="none" w:sz="0" w:space="0" w:color="auto"/>
                                <w:right w:val="none" w:sz="0" w:space="0" w:color="auto"/>
                              </w:divBdr>
                              <w:divsChild>
                                <w:div w:id="598025513">
                                  <w:marLeft w:val="0"/>
                                  <w:marRight w:val="0"/>
                                  <w:marTop w:val="0"/>
                                  <w:marBottom w:val="0"/>
                                  <w:divBdr>
                                    <w:top w:val="none" w:sz="0" w:space="0" w:color="auto"/>
                                    <w:left w:val="none" w:sz="0" w:space="0" w:color="auto"/>
                                    <w:bottom w:val="none" w:sz="0" w:space="0" w:color="auto"/>
                                    <w:right w:val="none" w:sz="0" w:space="0" w:color="auto"/>
                                  </w:divBdr>
                                  <w:divsChild>
                                    <w:div w:id="1788351607">
                                      <w:marLeft w:val="0"/>
                                      <w:marRight w:val="0"/>
                                      <w:marTop w:val="0"/>
                                      <w:marBottom w:val="0"/>
                                      <w:divBdr>
                                        <w:top w:val="none" w:sz="0" w:space="0" w:color="auto"/>
                                        <w:left w:val="none" w:sz="0" w:space="0" w:color="auto"/>
                                        <w:bottom w:val="none" w:sz="0" w:space="0" w:color="auto"/>
                                        <w:right w:val="none" w:sz="0" w:space="0" w:color="auto"/>
                                      </w:divBdr>
                                      <w:divsChild>
                                        <w:div w:id="2125537739">
                                          <w:marLeft w:val="0"/>
                                          <w:marRight w:val="0"/>
                                          <w:marTop w:val="0"/>
                                          <w:marBottom w:val="0"/>
                                          <w:divBdr>
                                            <w:top w:val="none" w:sz="0" w:space="0" w:color="auto"/>
                                            <w:left w:val="none" w:sz="0" w:space="0" w:color="auto"/>
                                            <w:bottom w:val="none" w:sz="0" w:space="0" w:color="auto"/>
                                            <w:right w:val="none" w:sz="0" w:space="0" w:color="auto"/>
                                          </w:divBdr>
                                          <w:divsChild>
                                            <w:div w:id="1651323751">
                                              <w:marLeft w:val="0"/>
                                              <w:marRight w:val="0"/>
                                              <w:marTop w:val="0"/>
                                              <w:marBottom w:val="0"/>
                                              <w:divBdr>
                                                <w:top w:val="none" w:sz="0" w:space="0" w:color="auto"/>
                                                <w:left w:val="none" w:sz="0" w:space="0" w:color="auto"/>
                                                <w:bottom w:val="none" w:sz="0" w:space="0" w:color="auto"/>
                                                <w:right w:val="none" w:sz="0" w:space="0" w:color="auto"/>
                                              </w:divBdr>
                                              <w:divsChild>
                                                <w:div w:id="986010546">
                                                  <w:marLeft w:val="0"/>
                                                  <w:marRight w:val="0"/>
                                                  <w:marTop w:val="0"/>
                                                  <w:marBottom w:val="0"/>
                                                  <w:divBdr>
                                                    <w:top w:val="none" w:sz="0" w:space="0" w:color="auto"/>
                                                    <w:left w:val="none" w:sz="0" w:space="0" w:color="auto"/>
                                                    <w:bottom w:val="none" w:sz="0" w:space="0" w:color="auto"/>
                                                    <w:right w:val="none" w:sz="0" w:space="0" w:color="auto"/>
                                                  </w:divBdr>
                                                  <w:divsChild>
                                                    <w:div w:id="351758638">
                                                      <w:marLeft w:val="0"/>
                                                      <w:marRight w:val="0"/>
                                                      <w:marTop w:val="0"/>
                                                      <w:marBottom w:val="0"/>
                                                      <w:divBdr>
                                                        <w:top w:val="none" w:sz="0" w:space="0" w:color="auto"/>
                                                        <w:left w:val="none" w:sz="0" w:space="0" w:color="auto"/>
                                                        <w:bottom w:val="none" w:sz="0" w:space="0" w:color="auto"/>
                                                        <w:right w:val="none" w:sz="0" w:space="0" w:color="auto"/>
                                                      </w:divBdr>
                                                      <w:divsChild>
                                                        <w:div w:id="20408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6958450">
      <w:bodyDiv w:val="1"/>
      <w:marLeft w:val="0"/>
      <w:marRight w:val="0"/>
      <w:marTop w:val="0"/>
      <w:marBottom w:val="0"/>
      <w:divBdr>
        <w:top w:val="none" w:sz="0" w:space="0" w:color="auto"/>
        <w:left w:val="none" w:sz="0" w:space="0" w:color="auto"/>
        <w:bottom w:val="none" w:sz="0" w:space="0" w:color="auto"/>
        <w:right w:val="none" w:sz="0" w:space="0" w:color="auto"/>
      </w:divBdr>
      <w:divsChild>
        <w:div w:id="742486473">
          <w:marLeft w:val="0"/>
          <w:marRight w:val="0"/>
          <w:marTop w:val="0"/>
          <w:marBottom w:val="0"/>
          <w:divBdr>
            <w:top w:val="none" w:sz="0" w:space="0" w:color="auto"/>
            <w:left w:val="none" w:sz="0" w:space="0" w:color="auto"/>
            <w:bottom w:val="none" w:sz="0" w:space="0" w:color="auto"/>
            <w:right w:val="none" w:sz="0" w:space="0" w:color="auto"/>
          </w:divBdr>
          <w:divsChild>
            <w:div w:id="490799105">
              <w:marLeft w:val="0"/>
              <w:marRight w:val="0"/>
              <w:marTop w:val="0"/>
              <w:marBottom w:val="0"/>
              <w:divBdr>
                <w:top w:val="none" w:sz="0" w:space="0" w:color="auto"/>
                <w:left w:val="none" w:sz="0" w:space="0" w:color="auto"/>
                <w:bottom w:val="none" w:sz="0" w:space="0" w:color="auto"/>
                <w:right w:val="none" w:sz="0" w:space="0" w:color="auto"/>
              </w:divBdr>
              <w:divsChild>
                <w:div w:id="683019229">
                  <w:marLeft w:val="0"/>
                  <w:marRight w:val="0"/>
                  <w:marTop w:val="0"/>
                  <w:marBottom w:val="0"/>
                  <w:divBdr>
                    <w:top w:val="none" w:sz="0" w:space="0" w:color="auto"/>
                    <w:left w:val="none" w:sz="0" w:space="0" w:color="auto"/>
                    <w:bottom w:val="none" w:sz="0" w:space="0" w:color="auto"/>
                    <w:right w:val="none" w:sz="0" w:space="0" w:color="auto"/>
                  </w:divBdr>
                  <w:divsChild>
                    <w:div w:id="161048901">
                      <w:marLeft w:val="0"/>
                      <w:marRight w:val="0"/>
                      <w:marTop w:val="0"/>
                      <w:marBottom w:val="0"/>
                      <w:divBdr>
                        <w:top w:val="none" w:sz="0" w:space="0" w:color="auto"/>
                        <w:left w:val="none" w:sz="0" w:space="0" w:color="auto"/>
                        <w:bottom w:val="none" w:sz="0" w:space="0" w:color="auto"/>
                        <w:right w:val="none" w:sz="0" w:space="0" w:color="auto"/>
                      </w:divBdr>
                      <w:divsChild>
                        <w:div w:id="1657686572">
                          <w:marLeft w:val="0"/>
                          <w:marRight w:val="0"/>
                          <w:marTop w:val="0"/>
                          <w:marBottom w:val="0"/>
                          <w:divBdr>
                            <w:top w:val="none" w:sz="0" w:space="0" w:color="auto"/>
                            <w:left w:val="none" w:sz="0" w:space="0" w:color="auto"/>
                            <w:bottom w:val="none" w:sz="0" w:space="0" w:color="auto"/>
                            <w:right w:val="none" w:sz="0" w:space="0" w:color="auto"/>
                          </w:divBdr>
                          <w:divsChild>
                            <w:div w:id="766467945">
                              <w:marLeft w:val="0"/>
                              <w:marRight w:val="0"/>
                              <w:marTop w:val="0"/>
                              <w:marBottom w:val="0"/>
                              <w:divBdr>
                                <w:top w:val="none" w:sz="0" w:space="0" w:color="auto"/>
                                <w:left w:val="none" w:sz="0" w:space="0" w:color="auto"/>
                                <w:bottom w:val="none" w:sz="0" w:space="0" w:color="auto"/>
                                <w:right w:val="none" w:sz="0" w:space="0" w:color="auto"/>
                              </w:divBdr>
                              <w:divsChild>
                                <w:div w:id="1696537516">
                                  <w:marLeft w:val="0"/>
                                  <w:marRight w:val="0"/>
                                  <w:marTop w:val="0"/>
                                  <w:marBottom w:val="0"/>
                                  <w:divBdr>
                                    <w:top w:val="none" w:sz="0" w:space="0" w:color="auto"/>
                                    <w:left w:val="none" w:sz="0" w:space="0" w:color="auto"/>
                                    <w:bottom w:val="none" w:sz="0" w:space="0" w:color="auto"/>
                                    <w:right w:val="none" w:sz="0" w:space="0" w:color="auto"/>
                                  </w:divBdr>
                                  <w:divsChild>
                                    <w:div w:id="784539359">
                                      <w:marLeft w:val="0"/>
                                      <w:marRight w:val="0"/>
                                      <w:marTop w:val="0"/>
                                      <w:marBottom w:val="0"/>
                                      <w:divBdr>
                                        <w:top w:val="none" w:sz="0" w:space="0" w:color="auto"/>
                                        <w:left w:val="none" w:sz="0" w:space="0" w:color="auto"/>
                                        <w:bottom w:val="none" w:sz="0" w:space="0" w:color="auto"/>
                                        <w:right w:val="none" w:sz="0" w:space="0" w:color="auto"/>
                                      </w:divBdr>
                                      <w:divsChild>
                                        <w:div w:id="1515653245">
                                          <w:marLeft w:val="0"/>
                                          <w:marRight w:val="0"/>
                                          <w:marTop w:val="0"/>
                                          <w:marBottom w:val="0"/>
                                          <w:divBdr>
                                            <w:top w:val="none" w:sz="0" w:space="0" w:color="auto"/>
                                            <w:left w:val="none" w:sz="0" w:space="0" w:color="auto"/>
                                            <w:bottom w:val="none" w:sz="0" w:space="0" w:color="auto"/>
                                            <w:right w:val="none" w:sz="0" w:space="0" w:color="auto"/>
                                          </w:divBdr>
                                          <w:divsChild>
                                            <w:div w:id="238096571">
                                              <w:marLeft w:val="0"/>
                                              <w:marRight w:val="0"/>
                                              <w:marTop w:val="0"/>
                                              <w:marBottom w:val="0"/>
                                              <w:divBdr>
                                                <w:top w:val="none" w:sz="0" w:space="0" w:color="auto"/>
                                                <w:left w:val="none" w:sz="0" w:space="0" w:color="auto"/>
                                                <w:bottom w:val="none" w:sz="0" w:space="0" w:color="auto"/>
                                                <w:right w:val="none" w:sz="0" w:space="0" w:color="auto"/>
                                              </w:divBdr>
                                              <w:divsChild>
                                                <w:div w:id="549389920">
                                                  <w:marLeft w:val="0"/>
                                                  <w:marRight w:val="0"/>
                                                  <w:marTop w:val="0"/>
                                                  <w:marBottom w:val="0"/>
                                                  <w:divBdr>
                                                    <w:top w:val="none" w:sz="0" w:space="0" w:color="auto"/>
                                                    <w:left w:val="none" w:sz="0" w:space="0" w:color="auto"/>
                                                    <w:bottom w:val="none" w:sz="0" w:space="0" w:color="auto"/>
                                                    <w:right w:val="none" w:sz="0" w:space="0" w:color="auto"/>
                                                  </w:divBdr>
                                                  <w:divsChild>
                                                    <w:div w:id="1007749608">
                                                      <w:marLeft w:val="0"/>
                                                      <w:marRight w:val="0"/>
                                                      <w:marTop w:val="0"/>
                                                      <w:marBottom w:val="0"/>
                                                      <w:divBdr>
                                                        <w:top w:val="none" w:sz="0" w:space="0" w:color="auto"/>
                                                        <w:left w:val="none" w:sz="0" w:space="0" w:color="auto"/>
                                                        <w:bottom w:val="none" w:sz="0" w:space="0" w:color="auto"/>
                                                        <w:right w:val="none" w:sz="0" w:space="0" w:color="auto"/>
                                                      </w:divBdr>
                                                      <w:divsChild>
                                                        <w:div w:id="17124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3047191">
      <w:bodyDiv w:val="1"/>
      <w:marLeft w:val="0"/>
      <w:marRight w:val="0"/>
      <w:marTop w:val="0"/>
      <w:marBottom w:val="0"/>
      <w:divBdr>
        <w:top w:val="none" w:sz="0" w:space="0" w:color="auto"/>
        <w:left w:val="none" w:sz="0" w:space="0" w:color="auto"/>
        <w:bottom w:val="none" w:sz="0" w:space="0" w:color="auto"/>
        <w:right w:val="none" w:sz="0" w:space="0" w:color="auto"/>
      </w:divBdr>
    </w:div>
    <w:div w:id="1667396947">
      <w:bodyDiv w:val="1"/>
      <w:marLeft w:val="0"/>
      <w:marRight w:val="0"/>
      <w:marTop w:val="0"/>
      <w:marBottom w:val="0"/>
      <w:divBdr>
        <w:top w:val="none" w:sz="0" w:space="0" w:color="auto"/>
        <w:left w:val="none" w:sz="0" w:space="0" w:color="auto"/>
        <w:bottom w:val="none" w:sz="0" w:space="0" w:color="auto"/>
        <w:right w:val="none" w:sz="0" w:space="0" w:color="auto"/>
      </w:divBdr>
    </w:div>
    <w:div w:id="1689595795">
      <w:bodyDiv w:val="1"/>
      <w:marLeft w:val="0"/>
      <w:marRight w:val="0"/>
      <w:marTop w:val="0"/>
      <w:marBottom w:val="0"/>
      <w:divBdr>
        <w:top w:val="none" w:sz="0" w:space="0" w:color="auto"/>
        <w:left w:val="none" w:sz="0" w:space="0" w:color="auto"/>
        <w:bottom w:val="none" w:sz="0" w:space="0" w:color="auto"/>
        <w:right w:val="none" w:sz="0" w:space="0" w:color="auto"/>
      </w:divBdr>
      <w:divsChild>
        <w:div w:id="1180511821">
          <w:marLeft w:val="0"/>
          <w:marRight w:val="0"/>
          <w:marTop w:val="0"/>
          <w:marBottom w:val="0"/>
          <w:divBdr>
            <w:top w:val="none" w:sz="0" w:space="0" w:color="auto"/>
            <w:left w:val="none" w:sz="0" w:space="0" w:color="auto"/>
            <w:bottom w:val="none" w:sz="0" w:space="0" w:color="auto"/>
            <w:right w:val="none" w:sz="0" w:space="0" w:color="auto"/>
          </w:divBdr>
          <w:divsChild>
            <w:div w:id="230622167">
              <w:marLeft w:val="0"/>
              <w:marRight w:val="0"/>
              <w:marTop w:val="0"/>
              <w:marBottom w:val="0"/>
              <w:divBdr>
                <w:top w:val="none" w:sz="0" w:space="0" w:color="auto"/>
                <w:left w:val="none" w:sz="0" w:space="0" w:color="auto"/>
                <w:bottom w:val="none" w:sz="0" w:space="0" w:color="auto"/>
                <w:right w:val="none" w:sz="0" w:space="0" w:color="auto"/>
              </w:divBdr>
              <w:divsChild>
                <w:div w:id="607658006">
                  <w:marLeft w:val="0"/>
                  <w:marRight w:val="0"/>
                  <w:marTop w:val="0"/>
                  <w:marBottom w:val="0"/>
                  <w:divBdr>
                    <w:top w:val="none" w:sz="0" w:space="0" w:color="auto"/>
                    <w:left w:val="none" w:sz="0" w:space="0" w:color="auto"/>
                    <w:bottom w:val="none" w:sz="0" w:space="0" w:color="auto"/>
                    <w:right w:val="none" w:sz="0" w:space="0" w:color="auto"/>
                  </w:divBdr>
                  <w:divsChild>
                    <w:div w:id="1622149602">
                      <w:marLeft w:val="0"/>
                      <w:marRight w:val="0"/>
                      <w:marTop w:val="0"/>
                      <w:marBottom w:val="0"/>
                      <w:divBdr>
                        <w:top w:val="none" w:sz="0" w:space="0" w:color="auto"/>
                        <w:left w:val="none" w:sz="0" w:space="0" w:color="auto"/>
                        <w:bottom w:val="none" w:sz="0" w:space="0" w:color="auto"/>
                        <w:right w:val="none" w:sz="0" w:space="0" w:color="auto"/>
                      </w:divBdr>
                      <w:divsChild>
                        <w:div w:id="265045546">
                          <w:marLeft w:val="0"/>
                          <w:marRight w:val="0"/>
                          <w:marTop w:val="0"/>
                          <w:marBottom w:val="0"/>
                          <w:divBdr>
                            <w:top w:val="none" w:sz="0" w:space="0" w:color="auto"/>
                            <w:left w:val="none" w:sz="0" w:space="0" w:color="auto"/>
                            <w:bottom w:val="none" w:sz="0" w:space="0" w:color="auto"/>
                            <w:right w:val="none" w:sz="0" w:space="0" w:color="auto"/>
                          </w:divBdr>
                          <w:divsChild>
                            <w:div w:id="911427793">
                              <w:marLeft w:val="0"/>
                              <w:marRight w:val="0"/>
                              <w:marTop w:val="0"/>
                              <w:marBottom w:val="0"/>
                              <w:divBdr>
                                <w:top w:val="none" w:sz="0" w:space="0" w:color="auto"/>
                                <w:left w:val="none" w:sz="0" w:space="0" w:color="auto"/>
                                <w:bottom w:val="none" w:sz="0" w:space="0" w:color="auto"/>
                                <w:right w:val="none" w:sz="0" w:space="0" w:color="auto"/>
                              </w:divBdr>
                              <w:divsChild>
                                <w:div w:id="2076660977">
                                  <w:marLeft w:val="0"/>
                                  <w:marRight w:val="0"/>
                                  <w:marTop w:val="0"/>
                                  <w:marBottom w:val="0"/>
                                  <w:divBdr>
                                    <w:top w:val="none" w:sz="0" w:space="0" w:color="auto"/>
                                    <w:left w:val="none" w:sz="0" w:space="0" w:color="auto"/>
                                    <w:bottom w:val="none" w:sz="0" w:space="0" w:color="auto"/>
                                    <w:right w:val="none" w:sz="0" w:space="0" w:color="auto"/>
                                  </w:divBdr>
                                  <w:divsChild>
                                    <w:div w:id="2026594130">
                                      <w:marLeft w:val="0"/>
                                      <w:marRight w:val="0"/>
                                      <w:marTop w:val="0"/>
                                      <w:marBottom w:val="0"/>
                                      <w:divBdr>
                                        <w:top w:val="none" w:sz="0" w:space="0" w:color="auto"/>
                                        <w:left w:val="none" w:sz="0" w:space="0" w:color="auto"/>
                                        <w:bottom w:val="none" w:sz="0" w:space="0" w:color="auto"/>
                                        <w:right w:val="none" w:sz="0" w:space="0" w:color="auto"/>
                                      </w:divBdr>
                                      <w:divsChild>
                                        <w:div w:id="1172641667">
                                          <w:marLeft w:val="0"/>
                                          <w:marRight w:val="0"/>
                                          <w:marTop w:val="0"/>
                                          <w:marBottom w:val="0"/>
                                          <w:divBdr>
                                            <w:top w:val="none" w:sz="0" w:space="0" w:color="auto"/>
                                            <w:left w:val="none" w:sz="0" w:space="0" w:color="auto"/>
                                            <w:bottom w:val="none" w:sz="0" w:space="0" w:color="auto"/>
                                            <w:right w:val="none" w:sz="0" w:space="0" w:color="auto"/>
                                          </w:divBdr>
                                          <w:divsChild>
                                            <w:div w:id="1170414455">
                                              <w:marLeft w:val="0"/>
                                              <w:marRight w:val="0"/>
                                              <w:marTop w:val="0"/>
                                              <w:marBottom w:val="0"/>
                                              <w:divBdr>
                                                <w:top w:val="none" w:sz="0" w:space="0" w:color="auto"/>
                                                <w:left w:val="none" w:sz="0" w:space="0" w:color="auto"/>
                                                <w:bottom w:val="none" w:sz="0" w:space="0" w:color="auto"/>
                                                <w:right w:val="none" w:sz="0" w:space="0" w:color="auto"/>
                                              </w:divBdr>
                                              <w:divsChild>
                                                <w:div w:id="1951429281">
                                                  <w:marLeft w:val="0"/>
                                                  <w:marRight w:val="0"/>
                                                  <w:marTop w:val="0"/>
                                                  <w:marBottom w:val="0"/>
                                                  <w:divBdr>
                                                    <w:top w:val="none" w:sz="0" w:space="0" w:color="auto"/>
                                                    <w:left w:val="none" w:sz="0" w:space="0" w:color="auto"/>
                                                    <w:bottom w:val="none" w:sz="0" w:space="0" w:color="auto"/>
                                                    <w:right w:val="none" w:sz="0" w:space="0" w:color="auto"/>
                                                  </w:divBdr>
                                                  <w:divsChild>
                                                    <w:div w:id="167259439">
                                                      <w:marLeft w:val="0"/>
                                                      <w:marRight w:val="0"/>
                                                      <w:marTop w:val="0"/>
                                                      <w:marBottom w:val="0"/>
                                                      <w:divBdr>
                                                        <w:top w:val="none" w:sz="0" w:space="0" w:color="auto"/>
                                                        <w:left w:val="none" w:sz="0" w:space="0" w:color="auto"/>
                                                        <w:bottom w:val="none" w:sz="0" w:space="0" w:color="auto"/>
                                                        <w:right w:val="none" w:sz="0" w:space="0" w:color="auto"/>
                                                      </w:divBdr>
                                                      <w:divsChild>
                                                        <w:div w:id="3609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981587">
      <w:bodyDiv w:val="1"/>
      <w:marLeft w:val="0"/>
      <w:marRight w:val="0"/>
      <w:marTop w:val="0"/>
      <w:marBottom w:val="0"/>
      <w:divBdr>
        <w:top w:val="none" w:sz="0" w:space="0" w:color="auto"/>
        <w:left w:val="none" w:sz="0" w:space="0" w:color="auto"/>
        <w:bottom w:val="none" w:sz="0" w:space="0" w:color="auto"/>
        <w:right w:val="none" w:sz="0" w:space="0" w:color="auto"/>
      </w:divBdr>
    </w:div>
    <w:div w:id="1892185116">
      <w:bodyDiv w:val="1"/>
      <w:marLeft w:val="0"/>
      <w:marRight w:val="0"/>
      <w:marTop w:val="0"/>
      <w:marBottom w:val="0"/>
      <w:divBdr>
        <w:top w:val="none" w:sz="0" w:space="0" w:color="auto"/>
        <w:left w:val="none" w:sz="0" w:space="0" w:color="auto"/>
        <w:bottom w:val="none" w:sz="0" w:space="0" w:color="auto"/>
        <w:right w:val="none" w:sz="0" w:space="0" w:color="auto"/>
      </w:divBdr>
    </w:div>
    <w:div w:id="1936400530">
      <w:bodyDiv w:val="1"/>
      <w:marLeft w:val="0"/>
      <w:marRight w:val="0"/>
      <w:marTop w:val="0"/>
      <w:marBottom w:val="0"/>
      <w:divBdr>
        <w:top w:val="none" w:sz="0" w:space="0" w:color="auto"/>
        <w:left w:val="none" w:sz="0" w:space="0" w:color="auto"/>
        <w:bottom w:val="none" w:sz="0" w:space="0" w:color="auto"/>
        <w:right w:val="none" w:sz="0" w:space="0" w:color="auto"/>
      </w:divBdr>
      <w:divsChild>
        <w:div w:id="720519282">
          <w:marLeft w:val="0"/>
          <w:marRight w:val="0"/>
          <w:marTop w:val="0"/>
          <w:marBottom w:val="0"/>
          <w:divBdr>
            <w:top w:val="none" w:sz="0" w:space="0" w:color="auto"/>
            <w:left w:val="none" w:sz="0" w:space="0" w:color="auto"/>
            <w:bottom w:val="none" w:sz="0" w:space="0" w:color="auto"/>
            <w:right w:val="none" w:sz="0" w:space="0" w:color="auto"/>
          </w:divBdr>
          <w:divsChild>
            <w:div w:id="1391461190">
              <w:marLeft w:val="0"/>
              <w:marRight w:val="0"/>
              <w:marTop w:val="0"/>
              <w:marBottom w:val="0"/>
              <w:divBdr>
                <w:top w:val="none" w:sz="0" w:space="0" w:color="auto"/>
                <w:left w:val="none" w:sz="0" w:space="0" w:color="auto"/>
                <w:bottom w:val="none" w:sz="0" w:space="0" w:color="auto"/>
                <w:right w:val="none" w:sz="0" w:space="0" w:color="auto"/>
              </w:divBdr>
              <w:divsChild>
                <w:div w:id="2111199641">
                  <w:marLeft w:val="0"/>
                  <w:marRight w:val="0"/>
                  <w:marTop w:val="0"/>
                  <w:marBottom w:val="0"/>
                  <w:divBdr>
                    <w:top w:val="none" w:sz="0" w:space="0" w:color="auto"/>
                    <w:left w:val="none" w:sz="0" w:space="0" w:color="auto"/>
                    <w:bottom w:val="none" w:sz="0" w:space="0" w:color="auto"/>
                    <w:right w:val="none" w:sz="0" w:space="0" w:color="auto"/>
                  </w:divBdr>
                  <w:divsChild>
                    <w:div w:id="1061489024">
                      <w:marLeft w:val="0"/>
                      <w:marRight w:val="0"/>
                      <w:marTop w:val="0"/>
                      <w:marBottom w:val="0"/>
                      <w:divBdr>
                        <w:top w:val="none" w:sz="0" w:space="0" w:color="auto"/>
                        <w:left w:val="none" w:sz="0" w:space="0" w:color="auto"/>
                        <w:bottom w:val="none" w:sz="0" w:space="0" w:color="auto"/>
                        <w:right w:val="none" w:sz="0" w:space="0" w:color="auto"/>
                      </w:divBdr>
                      <w:divsChild>
                        <w:div w:id="678891226">
                          <w:marLeft w:val="0"/>
                          <w:marRight w:val="0"/>
                          <w:marTop w:val="0"/>
                          <w:marBottom w:val="0"/>
                          <w:divBdr>
                            <w:top w:val="none" w:sz="0" w:space="0" w:color="auto"/>
                            <w:left w:val="none" w:sz="0" w:space="0" w:color="auto"/>
                            <w:bottom w:val="none" w:sz="0" w:space="0" w:color="auto"/>
                            <w:right w:val="none" w:sz="0" w:space="0" w:color="auto"/>
                          </w:divBdr>
                          <w:divsChild>
                            <w:div w:id="1494639801">
                              <w:marLeft w:val="0"/>
                              <w:marRight w:val="0"/>
                              <w:marTop w:val="0"/>
                              <w:marBottom w:val="0"/>
                              <w:divBdr>
                                <w:top w:val="none" w:sz="0" w:space="0" w:color="auto"/>
                                <w:left w:val="none" w:sz="0" w:space="0" w:color="auto"/>
                                <w:bottom w:val="none" w:sz="0" w:space="0" w:color="auto"/>
                                <w:right w:val="none" w:sz="0" w:space="0" w:color="auto"/>
                              </w:divBdr>
                              <w:divsChild>
                                <w:div w:id="971130654">
                                  <w:marLeft w:val="0"/>
                                  <w:marRight w:val="0"/>
                                  <w:marTop w:val="0"/>
                                  <w:marBottom w:val="0"/>
                                  <w:divBdr>
                                    <w:top w:val="none" w:sz="0" w:space="0" w:color="auto"/>
                                    <w:left w:val="none" w:sz="0" w:space="0" w:color="auto"/>
                                    <w:bottom w:val="none" w:sz="0" w:space="0" w:color="auto"/>
                                    <w:right w:val="none" w:sz="0" w:space="0" w:color="auto"/>
                                  </w:divBdr>
                                  <w:divsChild>
                                    <w:div w:id="137261239">
                                      <w:marLeft w:val="0"/>
                                      <w:marRight w:val="0"/>
                                      <w:marTop w:val="0"/>
                                      <w:marBottom w:val="0"/>
                                      <w:divBdr>
                                        <w:top w:val="none" w:sz="0" w:space="0" w:color="auto"/>
                                        <w:left w:val="none" w:sz="0" w:space="0" w:color="auto"/>
                                        <w:bottom w:val="none" w:sz="0" w:space="0" w:color="auto"/>
                                        <w:right w:val="none" w:sz="0" w:space="0" w:color="auto"/>
                                      </w:divBdr>
                                      <w:divsChild>
                                        <w:div w:id="1800102802">
                                          <w:marLeft w:val="0"/>
                                          <w:marRight w:val="0"/>
                                          <w:marTop w:val="0"/>
                                          <w:marBottom w:val="0"/>
                                          <w:divBdr>
                                            <w:top w:val="none" w:sz="0" w:space="0" w:color="auto"/>
                                            <w:left w:val="none" w:sz="0" w:space="0" w:color="auto"/>
                                            <w:bottom w:val="none" w:sz="0" w:space="0" w:color="auto"/>
                                            <w:right w:val="none" w:sz="0" w:space="0" w:color="auto"/>
                                          </w:divBdr>
                                          <w:divsChild>
                                            <w:div w:id="1049525676">
                                              <w:marLeft w:val="0"/>
                                              <w:marRight w:val="0"/>
                                              <w:marTop w:val="0"/>
                                              <w:marBottom w:val="0"/>
                                              <w:divBdr>
                                                <w:top w:val="none" w:sz="0" w:space="0" w:color="auto"/>
                                                <w:left w:val="none" w:sz="0" w:space="0" w:color="auto"/>
                                                <w:bottom w:val="none" w:sz="0" w:space="0" w:color="auto"/>
                                                <w:right w:val="none" w:sz="0" w:space="0" w:color="auto"/>
                                              </w:divBdr>
                                              <w:divsChild>
                                                <w:div w:id="1025784964">
                                                  <w:marLeft w:val="0"/>
                                                  <w:marRight w:val="0"/>
                                                  <w:marTop w:val="0"/>
                                                  <w:marBottom w:val="0"/>
                                                  <w:divBdr>
                                                    <w:top w:val="none" w:sz="0" w:space="0" w:color="auto"/>
                                                    <w:left w:val="none" w:sz="0" w:space="0" w:color="auto"/>
                                                    <w:bottom w:val="none" w:sz="0" w:space="0" w:color="auto"/>
                                                    <w:right w:val="none" w:sz="0" w:space="0" w:color="auto"/>
                                                  </w:divBdr>
                                                  <w:divsChild>
                                                    <w:div w:id="1756123200">
                                                      <w:marLeft w:val="0"/>
                                                      <w:marRight w:val="0"/>
                                                      <w:marTop w:val="0"/>
                                                      <w:marBottom w:val="0"/>
                                                      <w:divBdr>
                                                        <w:top w:val="none" w:sz="0" w:space="0" w:color="auto"/>
                                                        <w:left w:val="none" w:sz="0" w:space="0" w:color="auto"/>
                                                        <w:bottom w:val="none" w:sz="0" w:space="0" w:color="auto"/>
                                                        <w:right w:val="none" w:sz="0" w:space="0" w:color="auto"/>
                                                      </w:divBdr>
                                                      <w:divsChild>
                                                        <w:div w:id="681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8320656">
      <w:bodyDiv w:val="1"/>
      <w:marLeft w:val="0"/>
      <w:marRight w:val="0"/>
      <w:marTop w:val="0"/>
      <w:marBottom w:val="0"/>
      <w:divBdr>
        <w:top w:val="none" w:sz="0" w:space="0" w:color="auto"/>
        <w:left w:val="none" w:sz="0" w:space="0" w:color="auto"/>
        <w:bottom w:val="none" w:sz="0" w:space="0" w:color="auto"/>
        <w:right w:val="none" w:sz="0" w:space="0" w:color="auto"/>
      </w:divBdr>
      <w:divsChild>
        <w:div w:id="952128040">
          <w:marLeft w:val="0"/>
          <w:marRight w:val="0"/>
          <w:marTop w:val="0"/>
          <w:marBottom w:val="0"/>
          <w:divBdr>
            <w:top w:val="none" w:sz="0" w:space="0" w:color="auto"/>
            <w:left w:val="none" w:sz="0" w:space="0" w:color="auto"/>
            <w:bottom w:val="none" w:sz="0" w:space="0" w:color="auto"/>
            <w:right w:val="none" w:sz="0" w:space="0" w:color="auto"/>
          </w:divBdr>
          <w:divsChild>
            <w:div w:id="1519344691">
              <w:marLeft w:val="0"/>
              <w:marRight w:val="0"/>
              <w:marTop w:val="0"/>
              <w:marBottom w:val="0"/>
              <w:divBdr>
                <w:top w:val="none" w:sz="0" w:space="0" w:color="auto"/>
                <w:left w:val="none" w:sz="0" w:space="0" w:color="auto"/>
                <w:bottom w:val="none" w:sz="0" w:space="0" w:color="auto"/>
                <w:right w:val="none" w:sz="0" w:space="0" w:color="auto"/>
              </w:divBdr>
              <w:divsChild>
                <w:div w:id="2007172819">
                  <w:marLeft w:val="0"/>
                  <w:marRight w:val="0"/>
                  <w:marTop w:val="0"/>
                  <w:marBottom w:val="0"/>
                  <w:divBdr>
                    <w:top w:val="none" w:sz="0" w:space="0" w:color="auto"/>
                    <w:left w:val="none" w:sz="0" w:space="0" w:color="auto"/>
                    <w:bottom w:val="none" w:sz="0" w:space="0" w:color="auto"/>
                    <w:right w:val="none" w:sz="0" w:space="0" w:color="auto"/>
                  </w:divBdr>
                  <w:divsChild>
                    <w:div w:id="1075591081">
                      <w:marLeft w:val="0"/>
                      <w:marRight w:val="0"/>
                      <w:marTop w:val="0"/>
                      <w:marBottom w:val="0"/>
                      <w:divBdr>
                        <w:top w:val="none" w:sz="0" w:space="0" w:color="auto"/>
                        <w:left w:val="none" w:sz="0" w:space="0" w:color="auto"/>
                        <w:bottom w:val="none" w:sz="0" w:space="0" w:color="auto"/>
                        <w:right w:val="none" w:sz="0" w:space="0" w:color="auto"/>
                      </w:divBdr>
                      <w:divsChild>
                        <w:div w:id="1594391179">
                          <w:marLeft w:val="0"/>
                          <w:marRight w:val="0"/>
                          <w:marTop w:val="0"/>
                          <w:marBottom w:val="0"/>
                          <w:divBdr>
                            <w:top w:val="none" w:sz="0" w:space="0" w:color="auto"/>
                            <w:left w:val="none" w:sz="0" w:space="0" w:color="auto"/>
                            <w:bottom w:val="none" w:sz="0" w:space="0" w:color="auto"/>
                            <w:right w:val="none" w:sz="0" w:space="0" w:color="auto"/>
                          </w:divBdr>
                          <w:divsChild>
                            <w:div w:id="1416977120">
                              <w:marLeft w:val="0"/>
                              <w:marRight w:val="0"/>
                              <w:marTop w:val="0"/>
                              <w:marBottom w:val="0"/>
                              <w:divBdr>
                                <w:top w:val="none" w:sz="0" w:space="0" w:color="auto"/>
                                <w:left w:val="none" w:sz="0" w:space="0" w:color="auto"/>
                                <w:bottom w:val="none" w:sz="0" w:space="0" w:color="auto"/>
                                <w:right w:val="none" w:sz="0" w:space="0" w:color="auto"/>
                              </w:divBdr>
                              <w:divsChild>
                                <w:div w:id="1582174034">
                                  <w:marLeft w:val="0"/>
                                  <w:marRight w:val="0"/>
                                  <w:marTop w:val="0"/>
                                  <w:marBottom w:val="0"/>
                                  <w:divBdr>
                                    <w:top w:val="none" w:sz="0" w:space="0" w:color="auto"/>
                                    <w:left w:val="none" w:sz="0" w:space="0" w:color="auto"/>
                                    <w:bottom w:val="none" w:sz="0" w:space="0" w:color="auto"/>
                                    <w:right w:val="none" w:sz="0" w:space="0" w:color="auto"/>
                                  </w:divBdr>
                                  <w:divsChild>
                                    <w:div w:id="557668010">
                                      <w:marLeft w:val="0"/>
                                      <w:marRight w:val="0"/>
                                      <w:marTop w:val="0"/>
                                      <w:marBottom w:val="0"/>
                                      <w:divBdr>
                                        <w:top w:val="none" w:sz="0" w:space="0" w:color="auto"/>
                                        <w:left w:val="none" w:sz="0" w:space="0" w:color="auto"/>
                                        <w:bottom w:val="none" w:sz="0" w:space="0" w:color="auto"/>
                                        <w:right w:val="none" w:sz="0" w:space="0" w:color="auto"/>
                                      </w:divBdr>
                                      <w:divsChild>
                                        <w:div w:id="582683069">
                                          <w:marLeft w:val="0"/>
                                          <w:marRight w:val="0"/>
                                          <w:marTop w:val="0"/>
                                          <w:marBottom w:val="0"/>
                                          <w:divBdr>
                                            <w:top w:val="none" w:sz="0" w:space="0" w:color="auto"/>
                                            <w:left w:val="none" w:sz="0" w:space="0" w:color="auto"/>
                                            <w:bottom w:val="none" w:sz="0" w:space="0" w:color="auto"/>
                                            <w:right w:val="none" w:sz="0" w:space="0" w:color="auto"/>
                                          </w:divBdr>
                                          <w:divsChild>
                                            <w:div w:id="1549683661">
                                              <w:marLeft w:val="0"/>
                                              <w:marRight w:val="0"/>
                                              <w:marTop w:val="0"/>
                                              <w:marBottom w:val="0"/>
                                              <w:divBdr>
                                                <w:top w:val="none" w:sz="0" w:space="0" w:color="auto"/>
                                                <w:left w:val="none" w:sz="0" w:space="0" w:color="auto"/>
                                                <w:bottom w:val="none" w:sz="0" w:space="0" w:color="auto"/>
                                                <w:right w:val="none" w:sz="0" w:space="0" w:color="auto"/>
                                              </w:divBdr>
                                              <w:divsChild>
                                                <w:div w:id="2051956548">
                                                  <w:marLeft w:val="0"/>
                                                  <w:marRight w:val="0"/>
                                                  <w:marTop w:val="0"/>
                                                  <w:marBottom w:val="0"/>
                                                  <w:divBdr>
                                                    <w:top w:val="none" w:sz="0" w:space="0" w:color="auto"/>
                                                    <w:left w:val="none" w:sz="0" w:space="0" w:color="auto"/>
                                                    <w:bottom w:val="none" w:sz="0" w:space="0" w:color="auto"/>
                                                    <w:right w:val="none" w:sz="0" w:space="0" w:color="auto"/>
                                                  </w:divBdr>
                                                  <w:divsChild>
                                                    <w:div w:id="1262177542">
                                                      <w:marLeft w:val="0"/>
                                                      <w:marRight w:val="0"/>
                                                      <w:marTop w:val="0"/>
                                                      <w:marBottom w:val="0"/>
                                                      <w:divBdr>
                                                        <w:top w:val="none" w:sz="0" w:space="0" w:color="auto"/>
                                                        <w:left w:val="none" w:sz="0" w:space="0" w:color="auto"/>
                                                        <w:bottom w:val="none" w:sz="0" w:space="0" w:color="auto"/>
                                                        <w:right w:val="none" w:sz="0" w:space="0" w:color="auto"/>
                                                      </w:divBdr>
                                                      <w:divsChild>
                                                        <w:div w:id="9692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2496165">
      <w:bodyDiv w:val="1"/>
      <w:marLeft w:val="0"/>
      <w:marRight w:val="0"/>
      <w:marTop w:val="0"/>
      <w:marBottom w:val="0"/>
      <w:divBdr>
        <w:top w:val="none" w:sz="0" w:space="0" w:color="auto"/>
        <w:left w:val="none" w:sz="0" w:space="0" w:color="auto"/>
        <w:bottom w:val="none" w:sz="0" w:space="0" w:color="auto"/>
        <w:right w:val="none" w:sz="0" w:space="0" w:color="auto"/>
      </w:divBdr>
    </w:div>
    <w:div w:id="1982222319">
      <w:bodyDiv w:val="1"/>
      <w:marLeft w:val="0"/>
      <w:marRight w:val="0"/>
      <w:marTop w:val="0"/>
      <w:marBottom w:val="0"/>
      <w:divBdr>
        <w:top w:val="none" w:sz="0" w:space="0" w:color="auto"/>
        <w:left w:val="none" w:sz="0" w:space="0" w:color="auto"/>
        <w:bottom w:val="none" w:sz="0" w:space="0" w:color="auto"/>
        <w:right w:val="none" w:sz="0" w:space="0" w:color="auto"/>
      </w:divBdr>
    </w:div>
    <w:div w:id="209624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2379</Words>
  <Characters>13563</Characters>
  <Application>Microsoft Office Word</Application>
  <DocSecurity>0</DocSecurity>
  <Lines>113</Lines>
  <Paragraphs>31</Paragraphs>
  <ScaleCrop>false</ScaleCrop>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Zhang</dc:creator>
  <cp:keywords/>
  <dc:description/>
  <cp:lastModifiedBy>Siqi Zhang</cp:lastModifiedBy>
  <cp:revision>131</cp:revision>
  <dcterms:created xsi:type="dcterms:W3CDTF">2025-01-22T13:49:00Z</dcterms:created>
  <dcterms:modified xsi:type="dcterms:W3CDTF">2025-01-26T17:49:00Z</dcterms:modified>
</cp:coreProperties>
</file>