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93A1" w14:textId="16F0C056" w:rsidR="0041538F" w:rsidRPr="000017CC" w:rsidRDefault="0041538F" w:rsidP="00874494">
      <w:pPr>
        <w:jc w:val="center"/>
        <w:rPr>
          <w:rFonts w:ascii="黑体" w:eastAsia="黑体" w:cs="宋体"/>
          <w:b/>
          <w:sz w:val="32"/>
          <w:szCs w:val="32"/>
        </w:rPr>
      </w:pPr>
      <w:r>
        <w:rPr>
          <w:rFonts w:ascii="黑体" w:eastAsia="黑体" w:cs="宋体" w:hint="eastAsia"/>
          <w:b/>
          <w:sz w:val="32"/>
          <w:szCs w:val="32"/>
        </w:rPr>
        <w:t>河北师范大学</w:t>
      </w:r>
      <w:r w:rsidRPr="000017CC">
        <w:rPr>
          <w:rFonts w:ascii="黑体" w:eastAsia="黑体" w:cs="宋体" w:hint="eastAsia"/>
          <w:b/>
          <w:sz w:val="32"/>
          <w:szCs w:val="32"/>
        </w:rPr>
        <w:t>本科</w:t>
      </w:r>
      <w:r>
        <w:rPr>
          <w:rFonts w:ascii="黑体" w:eastAsia="黑体" w:cs="宋体" w:hint="eastAsia"/>
          <w:b/>
          <w:sz w:val="32"/>
          <w:szCs w:val="32"/>
        </w:rPr>
        <w:t>生</w:t>
      </w:r>
      <w:r w:rsidRPr="000017CC">
        <w:rPr>
          <w:rFonts w:ascii="黑体" w:eastAsia="黑体" w:cs="宋体" w:hint="eastAsia"/>
          <w:b/>
          <w:sz w:val="32"/>
          <w:szCs w:val="32"/>
        </w:rPr>
        <w:t>毕业论文（设计）</w:t>
      </w:r>
      <w:r>
        <w:rPr>
          <w:rFonts w:ascii="黑体" w:eastAsia="黑体" w:cs="宋体" w:hint="eastAsia"/>
          <w:b/>
          <w:sz w:val="32"/>
          <w:szCs w:val="32"/>
        </w:rPr>
        <w:t>开题报告书</w:t>
      </w:r>
    </w:p>
    <w:tbl>
      <w:tblPr>
        <w:tblW w:w="94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52"/>
        <w:gridCol w:w="765"/>
        <w:gridCol w:w="995"/>
        <w:gridCol w:w="850"/>
        <w:gridCol w:w="1558"/>
        <w:gridCol w:w="685"/>
        <w:gridCol w:w="1303"/>
        <w:gridCol w:w="1134"/>
        <w:gridCol w:w="1597"/>
      </w:tblGrid>
      <w:tr w:rsidR="0041538F" w14:paraId="56AD29B6" w14:textId="77777777" w:rsidTr="008E3715">
        <w:trPr>
          <w:trHeight w:val="450"/>
          <w:jc w:val="center"/>
        </w:trPr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890A" w14:textId="77777777" w:rsidR="0041538F" w:rsidRPr="00653459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姓</w:t>
            </w:r>
            <w:r>
              <w:rPr>
                <w:rFonts w:hint="eastAsia"/>
                <w:b/>
              </w:rPr>
              <w:t xml:space="preserve">   </w:t>
            </w:r>
            <w:r w:rsidRPr="00653459">
              <w:rPr>
                <w:rFonts w:hint="eastAsia"/>
                <w:b/>
              </w:rPr>
              <w:t>名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820A5" w14:textId="3D274136" w:rsidR="0041538F" w:rsidRPr="00653459" w:rsidRDefault="006A205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马新利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35E0" w14:textId="77777777" w:rsidR="0041538F" w:rsidRPr="00653459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学院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CDB5" w14:textId="404B2F5B" w:rsidR="0041538F" w:rsidRPr="00653459" w:rsidRDefault="006A205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计算机与网络空间安全学院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471FF" w14:textId="77777777" w:rsidR="0041538F" w:rsidRPr="00653459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专业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603EC" w14:textId="293F7935" w:rsidR="0041538F" w:rsidRPr="00653459" w:rsidRDefault="006A205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计算机科学与技术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6F18" w14:textId="77777777" w:rsidR="0041538F" w:rsidRPr="00653459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年级（班）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B705" w14:textId="7207A602" w:rsidR="0041538F" w:rsidRPr="00653459" w:rsidRDefault="006A205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2022</w:t>
            </w:r>
            <w:r>
              <w:rPr>
                <w:rFonts w:hint="eastAsia"/>
                <w:b/>
              </w:rPr>
              <w:t>级实验班</w:t>
            </w:r>
          </w:p>
        </w:tc>
      </w:tr>
      <w:tr w:rsidR="0041538F" w14:paraId="6132E53E" w14:textId="77777777" w:rsidTr="00A552E3">
        <w:trPr>
          <w:cantSplit/>
          <w:trHeight w:val="609"/>
          <w:jc w:val="center"/>
        </w:trPr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5FE5D" w14:textId="77777777" w:rsidR="0041538F" w:rsidRPr="00653459" w:rsidRDefault="0041538F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论文题目</w:t>
            </w:r>
          </w:p>
        </w:tc>
        <w:tc>
          <w:tcPr>
            <w:tcW w:w="5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C080E" w14:textId="45AE7B14" w:rsidR="0041538F" w:rsidRPr="00653459" w:rsidRDefault="009E5F00" w:rsidP="00A552E3">
            <w:pPr>
              <w:jc w:val="center"/>
              <w:rPr>
                <w:b/>
              </w:rPr>
            </w:pPr>
            <w:r w:rsidRPr="009E5F00">
              <w:rPr>
                <w:rFonts w:hint="eastAsia"/>
                <w:b/>
              </w:rPr>
              <w:t>基于</w:t>
            </w:r>
            <w:r w:rsidRPr="009E5F00">
              <w:rPr>
                <w:rFonts w:hint="eastAsia"/>
                <w:b/>
              </w:rPr>
              <w:t>Res</w:t>
            </w:r>
            <w:r w:rsidR="008E3715">
              <w:rPr>
                <w:rFonts w:hint="eastAsia"/>
                <w:b/>
              </w:rPr>
              <w:t>N</w:t>
            </w:r>
            <w:r w:rsidRPr="009E5F00">
              <w:rPr>
                <w:rFonts w:hint="eastAsia"/>
                <w:b/>
              </w:rPr>
              <w:t>et50</w:t>
            </w:r>
            <w:r w:rsidRPr="009E5F00">
              <w:rPr>
                <w:rFonts w:hint="eastAsia"/>
                <w:b/>
              </w:rPr>
              <w:t>的农作物叶片病害识别与全流程管理系统设计与实现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EBDC" w14:textId="77777777" w:rsidR="0041538F" w:rsidRPr="00D74820" w:rsidRDefault="0041538F" w:rsidP="00A552E3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E2A8A" w14:textId="51AFC819" w:rsidR="0041538F" w:rsidRPr="00653459" w:rsidRDefault="006A2056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张朝晖</w:t>
            </w:r>
          </w:p>
        </w:tc>
      </w:tr>
      <w:tr w:rsidR="0041538F" w14:paraId="5DA7F09E" w14:textId="77777777" w:rsidTr="00A552E3">
        <w:trPr>
          <w:cantSplit/>
          <w:trHeight w:val="227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17820" w14:textId="77777777" w:rsidR="0041538F" w:rsidRPr="00653459" w:rsidRDefault="0041538F" w:rsidP="00A552E3">
            <w:pPr>
              <w:jc w:val="center"/>
              <w:rPr>
                <w:b/>
              </w:rPr>
            </w:pPr>
            <w:bookmarkStart w:id="0" w:name="_Hlk219560162"/>
            <w:r>
              <w:rPr>
                <w:rFonts w:hint="eastAsia"/>
                <w:b/>
              </w:rPr>
              <w:t>课题论证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C367" w14:textId="59B5A5FC" w:rsidR="00874494" w:rsidRPr="00F855C5" w:rsidRDefault="00874494" w:rsidP="00874494">
            <w:pPr>
              <w:ind w:firstLineChars="200" w:firstLine="361"/>
              <w:rPr>
                <w:rFonts w:ascii="楷体" w:eastAsia="楷体" w:hAnsi="楷体" w:hint="eastAsia"/>
                <w:bCs/>
                <w:sz w:val="18"/>
                <w:szCs w:val="18"/>
              </w:rPr>
            </w:pPr>
            <w:r w:rsidRPr="00F855C5">
              <w:rPr>
                <w:rFonts w:ascii="楷体" w:eastAsia="楷体" w:hAnsi="楷体" w:hint="eastAsia"/>
                <w:b/>
                <w:sz w:val="18"/>
                <w:szCs w:val="18"/>
              </w:rPr>
              <w:t>研究背景：</w:t>
            </w:r>
            <w:r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全球人口增长和气候变化对农业生产构成严重威胁，传统农业管理方式效率低下、决策滞后，智慧农业成为解决当前挑战的有效途径。其中，农作物病害的及时识别和防治是智慧农业的重要组成部分，全球农作物因病害造成的产量损失可达20-40%。</w:t>
            </w:r>
          </w:p>
          <w:p w14:paraId="0FBB9F2A" w14:textId="28AD8D30" w:rsidR="00874494" w:rsidRPr="00F855C5" w:rsidRDefault="00874494" w:rsidP="00874494">
            <w:pPr>
              <w:ind w:firstLineChars="200" w:firstLine="361"/>
              <w:rPr>
                <w:rFonts w:ascii="楷体" w:eastAsia="楷体" w:hAnsi="楷体" w:hint="eastAsia"/>
                <w:bCs/>
                <w:sz w:val="18"/>
                <w:szCs w:val="18"/>
              </w:rPr>
            </w:pPr>
            <w:r w:rsidRPr="00F855C5">
              <w:rPr>
                <w:rFonts w:ascii="楷体" w:eastAsia="楷体" w:hAnsi="楷体" w:hint="eastAsia"/>
                <w:b/>
                <w:sz w:val="18"/>
                <w:szCs w:val="18"/>
              </w:rPr>
              <w:t>研究意义：</w:t>
            </w:r>
            <w:r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提高病害识别准确率，减少人工判断误差；优化农业管理流程，实现全流程数字化管理；促进农业产业链协同，提高农产品流通效率；推动农业可持续发展，减少资源浪费和环境影响。</w:t>
            </w:r>
          </w:p>
          <w:p w14:paraId="452ADBCD" w14:textId="250E3FB5" w:rsidR="00874494" w:rsidRPr="00F855C5" w:rsidRDefault="00874494" w:rsidP="00874494">
            <w:pPr>
              <w:ind w:firstLineChars="200" w:firstLine="361"/>
              <w:rPr>
                <w:rFonts w:ascii="楷体" w:eastAsia="楷体" w:hAnsi="楷体" w:hint="eastAsia"/>
                <w:bCs/>
                <w:sz w:val="18"/>
                <w:szCs w:val="18"/>
              </w:rPr>
            </w:pPr>
            <w:r w:rsidRPr="00F855C5">
              <w:rPr>
                <w:rFonts w:ascii="楷体" w:eastAsia="楷体" w:hAnsi="楷体" w:hint="eastAsia"/>
                <w:b/>
                <w:sz w:val="18"/>
                <w:szCs w:val="18"/>
              </w:rPr>
              <w:t>国内外研究现状：</w:t>
            </w:r>
            <w:r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国外在智慧农业领域研究起步较早，技术相对成熟，如Google的</w:t>
            </w:r>
            <w:proofErr w:type="spellStart"/>
            <w:r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PlantVillage</w:t>
            </w:r>
            <w:proofErr w:type="spellEnd"/>
            <w:r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项目；国内近年来发展迅速，国家出台了一系列支持政策，高校和科研机构在农业物联网、智能装备等方面取得重要成果。</w:t>
            </w:r>
          </w:p>
          <w:p w14:paraId="2D9C3B9E" w14:textId="553B4F3B" w:rsidR="0041538F" w:rsidRPr="00FB4D0B" w:rsidRDefault="00874494" w:rsidP="00874494">
            <w:pPr>
              <w:ind w:firstLineChars="200" w:firstLine="361"/>
              <w:rPr>
                <w:b/>
              </w:rPr>
            </w:pPr>
            <w:r w:rsidRPr="00F855C5">
              <w:rPr>
                <w:rFonts w:ascii="楷体" w:eastAsia="楷体" w:hAnsi="楷体" w:hint="eastAsia"/>
                <w:b/>
                <w:sz w:val="18"/>
                <w:szCs w:val="18"/>
              </w:rPr>
              <w:t>研究内容：</w:t>
            </w:r>
            <w:r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系统架构设计</w:t>
            </w:r>
            <w:r w:rsidR="008E3715"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;</w:t>
            </w:r>
            <w:r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基于深度学习的病害识别模型开发；农场管理、农资库存、交易市场等功能模块实现；系统集成与测试。</w:t>
            </w:r>
          </w:p>
        </w:tc>
      </w:tr>
      <w:tr w:rsidR="0041538F" w14:paraId="3BC03396" w14:textId="77777777" w:rsidTr="00874494">
        <w:trPr>
          <w:cantSplit/>
          <w:trHeight w:val="2888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BD89" w14:textId="77777777" w:rsidR="0041538F" w:rsidRDefault="0041538F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方案设计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7043" w14:textId="6251C412" w:rsidR="00874494" w:rsidRPr="00F855C5" w:rsidRDefault="00874494" w:rsidP="00874494">
            <w:pPr>
              <w:ind w:firstLineChars="200" w:firstLine="361"/>
              <w:rPr>
                <w:rFonts w:ascii="楷体" w:eastAsia="楷体" w:hAnsi="楷体" w:hint="eastAsia"/>
                <w:sz w:val="18"/>
                <w:szCs w:val="18"/>
              </w:rPr>
            </w:pPr>
            <w:r w:rsidRPr="00F855C5"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系统架构：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采用分层架构设计，包括前端层（</w:t>
            </w:r>
            <w:proofErr w:type="spellStart"/>
            <w:r w:rsidRPr="00F855C5">
              <w:rPr>
                <w:rFonts w:ascii="楷体" w:eastAsia="楷体" w:hAnsi="楷体" w:hint="eastAsia"/>
                <w:sz w:val="18"/>
                <w:szCs w:val="18"/>
              </w:rPr>
              <w:t>Streamlit</w:t>
            </w:r>
            <w:proofErr w:type="spellEnd"/>
            <w:r w:rsidRPr="00F855C5">
              <w:rPr>
                <w:rFonts w:ascii="楷体" w:eastAsia="楷体" w:hAnsi="楷体" w:hint="eastAsia"/>
                <w:sz w:val="18"/>
                <w:szCs w:val="18"/>
              </w:rPr>
              <w:t>）、后端层（Python）、数据层（SQLite）和模型层（</w:t>
            </w:r>
            <w:proofErr w:type="spellStart"/>
            <w:r w:rsidRPr="00F855C5">
              <w:rPr>
                <w:rFonts w:ascii="楷体" w:eastAsia="楷体" w:hAnsi="楷体" w:hint="eastAsia"/>
                <w:sz w:val="18"/>
                <w:szCs w:val="18"/>
              </w:rPr>
              <w:t>PyTorch</w:t>
            </w:r>
            <w:proofErr w:type="spellEnd"/>
            <w:r w:rsidRPr="00F855C5">
              <w:rPr>
                <w:rFonts w:ascii="楷体" w:eastAsia="楷体" w:hAnsi="楷体" w:hint="eastAsia"/>
                <w:sz w:val="18"/>
                <w:szCs w:val="18"/>
              </w:rPr>
              <w:t>）。</w:t>
            </w:r>
          </w:p>
          <w:p w14:paraId="29AFE627" w14:textId="75DBCE89" w:rsidR="00874494" w:rsidRPr="00F855C5" w:rsidRDefault="00874494" w:rsidP="00874494">
            <w:pPr>
              <w:ind w:firstLineChars="200" w:firstLine="361"/>
              <w:rPr>
                <w:rFonts w:ascii="楷体" w:eastAsia="楷体" w:hAnsi="楷体" w:hint="eastAsia"/>
                <w:sz w:val="18"/>
                <w:szCs w:val="18"/>
              </w:rPr>
            </w:pPr>
            <w:r w:rsidRPr="00F855C5"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技术路线：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(1)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前端：使用</w:t>
            </w:r>
            <w:proofErr w:type="spellStart"/>
            <w:r w:rsidRPr="00F855C5">
              <w:rPr>
                <w:rFonts w:ascii="楷体" w:eastAsia="楷体" w:hAnsi="楷体" w:hint="eastAsia"/>
                <w:sz w:val="18"/>
                <w:szCs w:val="18"/>
              </w:rPr>
              <w:t>Streamlit</w:t>
            </w:r>
            <w:proofErr w:type="spellEnd"/>
            <w:r w:rsidRPr="00F855C5">
              <w:rPr>
                <w:rFonts w:ascii="楷体" w:eastAsia="楷体" w:hAnsi="楷体" w:hint="eastAsia"/>
                <w:sz w:val="18"/>
                <w:szCs w:val="18"/>
              </w:rPr>
              <w:t>构建交互式界面；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(2)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后端：基于Python实现业务逻辑；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(3)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数据库：使用SQLite存储数据；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(4)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深度学习：基于</w:t>
            </w:r>
            <w:proofErr w:type="spellStart"/>
            <w:r w:rsidRPr="00F855C5">
              <w:rPr>
                <w:rFonts w:ascii="楷体" w:eastAsia="楷体" w:hAnsi="楷体" w:hint="eastAsia"/>
                <w:sz w:val="18"/>
                <w:szCs w:val="18"/>
              </w:rPr>
              <w:t>PyTorch</w:t>
            </w:r>
            <w:proofErr w:type="spellEnd"/>
            <w:r w:rsidRPr="00F855C5">
              <w:rPr>
                <w:rFonts w:ascii="楷体" w:eastAsia="楷体" w:hAnsi="楷体" w:hint="eastAsia"/>
                <w:sz w:val="18"/>
                <w:szCs w:val="18"/>
              </w:rPr>
              <w:t>构建病害识别模型。</w:t>
            </w:r>
          </w:p>
          <w:p w14:paraId="67D18E0B" w14:textId="23397A99" w:rsidR="00874494" w:rsidRPr="00F855C5" w:rsidRDefault="00874494" w:rsidP="00874494">
            <w:pPr>
              <w:ind w:firstLineChars="200" w:firstLine="361"/>
              <w:rPr>
                <w:rFonts w:ascii="楷体" w:eastAsia="楷体" w:hAnsi="楷体" w:hint="eastAsia"/>
                <w:sz w:val="18"/>
                <w:szCs w:val="18"/>
              </w:rPr>
            </w:pPr>
            <w:r w:rsidRPr="00F855C5"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功能模块：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(1)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用户管理：注册、登录、个人信息管理；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(2)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病害识别：单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幅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/批量图像识别、防治建议；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(3)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农场管理：农场档案、种植计划、农事任务、工人管理、设备管理、财务记录；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(4)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农资库存：入库、出库、库存查询；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(5)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交易市场：商品发布、浏览、交易、外部平台集成；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(6)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数据分析：数据统计、可视化分析；</w:t>
            </w:r>
            <w:r w:rsidR="00DA3F25" w:rsidRPr="00F855C5">
              <w:rPr>
                <w:rFonts w:ascii="楷体" w:eastAsia="楷体" w:hAnsi="楷体" w:hint="eastAsia"/>
                <w:sz w:val="18"/>
                <w:szCs w:val="18"/>
              </w:rPr>
              <w:t>(7)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新病害学习：样本上传、系统学习。</w:t>
            </w:r>
          </w:p>
          <w:p w14:paraId="7961E5F7" w14:textId="010B134C" w:rsidR="0041538F" w:rsidRPr="00FB4D0B" w:rsidRDefault="00874494" w:rsidP="00F855C5">
            <w:pPr>
              <w:ind w:firstLine="420"/>
              <w:rPr>
                <w:b/>
              </w:rPr>
            </w:pPr>
            <w:r w:rsidRPr="00F855C5">
              <w:rPr>
                <w:rFonts w:ascii="楷体" w:eastAsia="楷体" w:hAnsi="楷体" w:hint="eastAsia"/>
                <w:b/>
                <w:bCs/>
                <w:sz w:val="18"/>
                <w:szCs w:val="18"/>
              </w:rPr>
              <w:t>关键技术：</w:t>
            </w:r>
            <w:r w:rsidRPr="00F855C5">
              <w:rPr>
                <w:rFonts w:ascii="楷体" w:eastAsia="楷体" w:hAnsi="楷体" w:hint="eastAsia"/>
                <w:sz w:val="18"/>
                <w:szCs w:val="18"/>
              </w:rPr>
              <w:t>深度学习模型训练与部署、</w:t>
            </w:r>
            <w:proofErr w:type="spellStart"/>
            <w:r w:rsidRPr="00F855C5">
              <w:rPr>
                <w:rFonts w:ascii="楷体" w:eastAsia="楷体" w:hAnsi="楷体" w:hint="eastAsia"/>
                <w:sz w:val="18"/>
                <w:szCs w:val="18"/>
              </w:rPr>
              <w:t>Streamlit</w:t>
            </w:r>
            <w:proofErr w:type="spellEnd"/>
            <w:r w:rsidRPr="00F855C5">
              <w:rPr>
                <w:rFonts w:ascii="楷体" w:eastAsia="楷体" w:hAnsi="楷体" w:hint="eastAsia"/>
                <w:sz w:val="18"/>
                <w:szCs w:val="18"/>
              </w:rPr>
              <w:t>前端开发、数据库设计与优化、系统集成与测试。</w:t>
            </w:r>
          </w:p>
        </w:tc>
      </w:tr>
      <w:tr w:rsidR="0041538F" w14:paraId="322EC283" w14:textId="77777777" w:rsidTr="00874494">
        <w:trPr>
          <w:cantSplit/>
          <w:trHeight w:val="1317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C8E6" w14:textId="77777777" w:rsidR="0041538F" w:rsidRDefault="0041538F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进度计划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9D48" w14:textId="77777777" w:rsidR="00FB4D0B" w:rsidRPr="00F855C5" w:rsidRDefault="00FB4D0B" w:rsidP="00FB4D0B">
            <w:pPr>
              <w:rPr>
                <w:rFonts w:ascii="楷体" w:eastAsia="楷体" w:hAnsi="楷体" w:hint="eastAsia"/>
                <w:bCs/>
                <w:sz w:val="18"/>
                <w:szCs w:val="18"/>
              </w:rPr>
            </w:pPr>
            <w:r w:rsidRPr="00F855C5">
              <w:rPr>
                <w:rFonts w:ascii="楷体" w:eastAsia="楷体" w:hAnsi="楷体"/>
                <w:bCs/>
                <w:sz w:val="18"/>
                <w:szCs w:val="18"/>
              </w:rPr>
              <w:t>第1-2周：完成文献精读、课题论证，撰写简化版开题报告并经导师审核。</w:t>
            </w:r>
          </w:p>
          <w:p w14:paraId="546EBCBB" w14:textId="77777777" w:rsidR="00FB4D0B" w:rsidRPr="00F855C5" w:rsidRDefault="00FB4D0B" w:rsidP="00FB4D0B">
            <w:pPr>
              <w:rPr>
                <w:rFonts w:ascii="楷体" w:eastAsia="楷体" w:hAnsi="楷体" w:hint="eastAsia"/>
                <w:bCs/>
                <w:sz w:val="18"/>
                <w:szCs w:val="18"/>
              </w:rPr>
            </w:pPr>
            <w:r w:rsidRPr="00F855C5">
              <w:rPr>
                <w:rFonts w:ascii="楷体" w:eastAsia="楷体" w:hAnsi="楷体"/>
                <w:bCs/>
                <w:sz w:val="18"/>
                <w:szCs w:val="18"/>
              </w:rPr>
              <w:t>第3-4周：处理数据集，搭建并优化模型，完成多模型性能对比实验。</w:t>
            </w:r>
          </w:p>
          <w:p w14:paraId="374B4027" w14:textId="77777777" w:rsidR="00FB4D0B" w:rsidRPr="00F855C5" w:rsidRDefault="00FB4D0B" w:rsidP="00FB4D0B">
            <w:pPr>
              <w:rPr>
                <w:rFonts w:ascii="楷体" w:eastAsia="楷体" w:hAnsi="楷体" w:hint="eastAsia"/>
                <w:bCs/>
                <w:sz w:val="18"/>
                <w:szCs w:val="18"/>
              </w:rPr>
            </w:pPr>
            <w:r w:rsidRPr="00F855C5">
              <w:rPr>
                <w:rFonts w:ascii="楷体" w:eastAsia="楷体" w:hAnsi="楷体"/>
                <w:bCs/>
                <w:sz w:val="18"/>
                <w:szCs w:val="18"/>
              </w:rPr>
              <w:t>第5周：开发调试GUI界面，实现模型与界面联动，确保功能正常。</w:t>
            </w:r>
          </w:p>
          <w:p w14:paraId="0F32FD5E" w14:textId="120BD65B" w:rsidR="0041538F" w:rsidRPr="00874494" w:rsidRDefault="00FB4D0B" w:rsidP="00FB4D0B">
            <w:pPr>
              <w:rPr>
                <w:rFonts w:ascii="楷体" w:eastAsia="楷体" w:hAnsi="楷体" w:hint="eastAsia"/>
                <w:b/>
              </w:rPr>
            </w:pPr>
            <w:r w:rsidRPr="00F855C5">
              <w:rPr>
                <w:rFonts w:ascii="楷体" w:eastAsia="楷体" w:hAnsi="楷体"/>
                <w:bCs/>
                <w:sz w:val="18"/>
                <w:szCs w:val="18"/>
              </w:rPr>
              <w:t>第6-7周：撰写毕业论文，经导师修改及查</w:t>
            </w:r>
            <w:r w:rsidR="0083164F" w:rsidRPr="00F855C5">
              <w:rPr>
                <w:rFonts w:ascii="楷体" w:eastAsia="楷体" w:hAnsi="楷体" w:hint="eastAsia"/>
                <w:bCs/>
                <w:sz w:val="18"/>
                <w:szCs w:val="18"/>
              </w:rPr>
              <w:t>重</w:t>
            </w:r>
            <w:r w:rsidRPr="00F855C5">
              <w:rPr>
                <w:rFonts w:ascii="楷体" w:eastAsia="楷体" w:hAnsi="楷体"/>
                <w:bCs/>
                <w:sz w:val="18"/>
                <w:szCs w:val="18"/>
              </w:rPr>
              <w:t>后定稿打印。</w:t>
            </w:r>
          </w:p>
        </w:tc>
      </w:tr>
      <w:bookmarkEnd w:id="0"/>
      <w:tr w:rsidR="0041538F" w14:paraId="0BCB77D7" w14:textId="77777777" w:rsidTr="00A552E3">
        <w:trPr>
          <w:cantSplit/>
          <w:trHeight w:val="2405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DA61" w14:textId="77777777" w:rsidR="0041538F" w:rsidRPr="00653459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指</w:t>
            </w:r>
          </w:p>
          <w:p w14:paraId="6E0E9D51" w14:textId="77777777" w:rsidR="0041538F" w:rsidRPr="00653459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导</w:t>
            </w:r>
          </w:p>
          <w:p w14:paraId="41B623B6" w14:textId="77777777" w:rsidR="0041538F" w:rsidRPr="00653459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教</w:t>
            </w:r>
          </w:p>
          <w:p w14:paraId="0384DD8E" w14:textId="77777777" w:rsidR="0041538F" w:rsidRDefault="0041538F" w:rsidP="00A552E3">
            <w:pPr>
              <w:jc w:val="center"/>
              <w:rPr>
                <w:b/>
              </w:rPr>
            </w:pPr>
            <w:r w:rsidRPr="00653459">
              <w:rPr>
                <w:rFonts w:hint="eastAsia"/>
                <w:b/>
              </w:rPr>
              <w:t>师</w:t>
            </w:r>
          </w:p>
          <w:p w14:paraId="3DD39A9E" w14:textId="33047761" w:rsidR="0041538F" w:rsidRPr="00653459" w:rsidRDefault="0041538F" w:rsidP="00F855C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意见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683A" w14:textId="77777777" w:rsidR="0041538F" w:rsidRPr="00653459" w:rsidRDefault="0041538F" w:rsidP="00A552E3">
            <w:pPr>
              <w:rPr>
                <w:b/>
              </w:rPr>
            </w:pPr>
          </w:p>
          <w:p w14:paraId="0AAE6831" w14:textId="3E2FBBD6" w:rsidR="0041538F" w:rsidRPr="00653459" w:rsidRDefault="0041538F" w:rsidP="00A552E3">
            <w:pPr>
              <w:rPr>
                <w:b/>
              </w:rPr>
            </w:pPr>
          </w:p>
          <w:p w14:paraId="155545A1" w14:textId="77777777" w:rsidR="0041538F" w:rsidRDefault="0041538F" w:rsidP="004B67F9">
            <w:pPr>
              <w:rPr>
                <w:rFonts w:hint="eastAsia"/>
                <w:b/>
              </w:rPr>
            </w:pPr>
          </w:p>
          <w:p w14:paraId="2112E383" w14:textId="20F00535" w:rsidR="0041538F" w:rsidRPr="00653459" w:rsidRDefault="0041538F" w:rsidP="00F855C5">
            <w:pPr>
              <w:ind w:firstLineChars="2601" w:firstLine="5483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 w:rsidRPr="00653459">
              <w:rPr>
                <w:rFonts w:hint="eastAsia"/>
                <w:b/>
              </w:rPr>
              <w:t>指导教师</w:t>
            </w:r>
            <w:r>
              <w:rPr>
                <w:rFonts w:hint="eastAsia"/>
                <w:b/>
              </w:rPr>
              <w:t>：</w:t>
            </w:r>
          </w:p>
          <w:p w14:paraId="6CAEDFC5" w14:textId="3876BEE6" w:rsidR="0041538F" w:rsidRPr="00653459" w:rsidRDefault="0041538F" w:rsidP="00A552E3">
            <w:pPr>
              <w:ind w:firstLineChars="3000" w:firstLine="6325"/>
              <w:rPr>
                <w:b/>
              </w:rPr>
            </w:pPr>
            <w:r w:rsidRPr="00653459">
              <w:rPr>
                <w:rFonts w:hint="eastAsia"/>
                <w:b/>
              </w:rPr>
              <w:t xml:space="preserve">   </w:t>
            </w:r>
            <w:r w:rsidRPr="00653459">
              <w:rPr>
                <w:rFonts w:hint="eastAsia"/>
                <w:b/>
              </w:rPr>
              <w:t>年</w:t>
            </w:r>
            <w:r w:rsidRPr="00653459">
              <w:rPr>
                <w:rFonts w:hint="eastAsia"/>
                <w:b/>
              </w:rPr>
              <w:t xml:space="preserve">  </w:t>
            </w:r>
            <w:r w:rsidRPr="00653459">
              <w:rPr>
                <w:b/>
              </w:rPr>
              <w:t xml:space="preserve">  </w:t>
            </w:r>
            <w:r w:rsidRPr="00653459">
              <w:rPr>
                <w:rFonts w:hint="eastAsia"/>
                <w:b/>
              </w:rPr>
              <w:t>月</w:t>
            </w:r>
            <w:r w:rsidRPr="00653459">
              <w:rPr>
                <w:b/>
              </w:rPr>
              <w:t xml:space="preserve">   </w:t>
            </w:r>
            <w:r w:rsidRPr="00653459">
              <w:rPr>
                <w:rFonts w:hint="eastAsia"/>
                <w:b/>
              </w:rPr>
              <w:t xml:space="preserve"> </w:t>
            </w:r>
            <w:r w:rsidRPr="00653459">
              <w:rPr>
                <w:rFonts w:hint="eastAsia"/>
                <w:b/>
              </w:rPr>
              <w:t>日</w:t>
            </w:r>
          </w:p>
        </w:tc>
      </w:tr>
      <w:tr w:rsidR="0041538F" w14:paraId="0B3E773A" w14:textId="77777777" w:rsidTr="00874494">
        <w:trPr>
          <w:cantSplit/>
          <w:trHeight w:val="1833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1C8B" w14:textId="77777777" w:rsidR="0041538F" w:rsidRPr="00653459" w:rsidRDefault="0041538F" w:rsidP="00A552E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教研室意见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C521" w14:textId="77777777" w:rsidR="0041538F" w:rsidRDefault="0041538F" w:rsidP="00A552E3">
            <w:pPr>
              <w:rPr>
                <w:b/>
              </w:rPr>
            </w:pPr>
          </w:p>
          <w:p w14:paraId="587A05E5" w14:textId="77777777" w:rsidR="0041538F" w:rsidRDefault="0041538F" w:rsidP="00A552E3">
            <w:pPr>
              <w:rPr>
                <w:rFonts w:hint="eastAsia"/>
                <w:b/>
              </w:rPr>
            </w:pPr>
          </w:p>
          <w:p w14:paraId="47954819" w14:textId="4D64A143" w:rsidR="0041538F" w:rsidRDefault="0041538F" w:rsidP="00A552E3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                                                   </w:t>
            </w:r>
            <w:r>
              <w:rPr>
                <w:rFonts w:hint="eastAsia"/>
                <w:b/>
              </w:rPr>
              <w:t>教研室主任：</w:t>
            </w:r>
          </w:p>
          <w:p w14:paraId="44FBCEEF" w14:textId="77777777" w:rsidR="0041538F" w:rsidRPr="00653459" w:rsidRDefault="0041538F" w:rsidP="00A552E3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                                                           </w:t>
            </w:r>
            <w:r w:rsidRPr="00653459">
              <w:rPr>
                <w:rFonts w:hint="eastAsia"/>
                <w:b/>
              </w:rPr>
              <w:t>年</w:t>
            </w:r>
            <w:r w:rsidRPr="00653459">
              <w:rPr>
                <w:rFonts w:hint="eastAsia"/>
                <w:b/>
              </w:rPr>
              <w:t xml:space="preserve">  </w:t>
            </w:r>
            <w:r w:rsidRPr="00653459">
              <w:rPr>
                <w:b/>
              </w:rPr>
              <w:t xml:space="preserve">   </w:t>
            </w:r>
            <w:r w:rsidRPr="00653459">
              <w:rPr>
                <w:rFonts w:hint="eastAsia"/>
                <w:b/>
              </w:rPr>
              <w:t>月</w:t>
            </w:r>
            <w:r w:rsidRPr="00653459">
              <w:rPr>
                <w:b/>
              </w:rPr>
              <w:t xml:space="preserve">  </w:t>
            </w:r>
            <w:r w:rsidRPr="00653459">
              <w:rPr>
                <w:rFonts w:hint="eastAsia"/>
                <w:b/>
              </w:rPr>
              <w:t xml:space="preserve"> </w:t>
            </w:r>
            <w:r w:rsidRPr="00653459">
              <w:rPr>
                <w:b/>
              </w:rPr>
              <w:t xml:space="preserve"> </w:t>
            </w:r>
            <w:r w:rsidRPr="00653459">
              <w:rPr>
                <w:rFonts w:hint="eastAsia"/>
                <w:b/>
              </w:rPr>
              <w:t xml:space="preserve"> </w:t>
            </w:r>
            <w:r w:rsidRPr="00653459">
              <w:rPr>
                <w:rFonts w:hint="eastAsia"/>
                <w:b/>
              </w:rPr>
              <w:t>日</w:t>
            </w:r>
          </w:p>
        </w:tc>
      </w:tr>
    </w:tbl>
    <w:p w14:paraId="76709BB9" w14:textId="77777777" w:rsidR="00AA5C49" w:rsidRDefault="00AA5C49"/>
    <w:sectPr w:rsidR="00AA5C49" w:rsidSect="0041538F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2268" w14:textId="77777777" w:rsidR="00F22137" w:rsidRDefault="00F22137" w:rsidP="0041538F">
      <w:r>
        <w:separator/>
      </w:r>
    </w:p>
  </w:endnote>
  <w:endnote w:type="continuationSeparator" w:id="0">
    <w:p w14:paraId="1CA178A9" w14:textId="77777777" w:rsidR="00F22137" w:rsidRDefault="00F22137" w:rsidP="00415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7A097" w14:textId="77777777" w:rsidR="00F22137" w:rsidRDefault="00F22137" w:rsidP="0041538F">
      <w:r>
        <w:separator/>
      </w:r>
    </w:p>
  </w:footnote>
  <w:footnote w:type="continuationSeparator" w:id="0">
    <w:p w14:paraId="17355D9B" w14:textId="77777777" w:rsidR="00F22137" w:rsidRDefault="00F22137" w:rsidP="00415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54E4"/>
    <w:multiLevelType w:val="multilevel"/>
    <w:tmpl w:val="E822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C4A5F"/>
    <w:multiLevelType w:val="multilevel"/>
    <w:tmpl w:val="E1B2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13E8E"/>
    <w:multiLevelType w:val="multilevel"/>
    <w:tmpl w:val="200A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443133">
    <w:abstractNumId w:val="0"/>
  </w:num>
  <w:num w:numId="2" w16cid:durableId="1087653886">
    <w:abstractNumId w:val="2"/>
  </w:num>
  <w:num w:numId="3" w16cid:durableId="1820001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4B"/>
    <w:rsid w:val="000629DB"/>
    <w:rsid w:val="0041538F"/>
    <w:rsid w:val="00454F4B"/>
    <w:rsid w:val="004B67F9"/>
    <w:rsid w:val="005E1392"/>
    <w:rsid w:val="0063087C"/>
    <w:rsid w:val="00645259"/>
    <w:rsid w:val="006A1163"/>
    <w:rsid w:val="006A2056"/>
    <w:rsid w:val="00786981"/>
    <w:rsid w:val="007D36E5"/>
    <w:rsid w:val="0083164F"/>
    <w:rsid w:val="00874494"/>
    <w:rsid w:val="00890480"/>
    <w:rsid w:val="008E3715"/>
    <w:rsid w:val="009E5F00"/>
    <w:rsid w:val="00A67B79"/>
    <w:rsid w:val="00AA5C49"/>
    <w:rsid w:val="00B3411E"/>
    <w:rsid w:val="00DA3F25"/>
    <w:rsid w:val="00E91379"/>
    <w:rsid w:val="00F22137"/>
    <w:rsid w:val="00F855C5"/>
    <w:rsid w:val="00FB4D0B"/>
    <w:rsid w:val="00FB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E59C0"/>
  <w15:docId w15:val="{A7BF59F8-4D98-4A45-B36D-9BBE9B3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38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3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53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538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53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zhaohui zhang</cp:lastModifiedBy>
  <cp:revision>2</cp:revision>
  <dcterms:created xsi:type="dcterms:W3CDTF">2026-04-18T05:52:00Z</dcterms:created>
  <dcterms:modified xsi:type="dcterms:W3CDTF">2026-04-18T05:52:00Z</dcterms:modified>
</cp:coreProperties>
</file>