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934D" w14:textId="77777777" w:rsidR="00A1735B" w:rsidRPr="000C5999" w:rsidRDefault="00A1735B" w:rsidP="00A1735B">
      <w:pPr>
        <w:pStyle w:val="a4"/>
        <w:spacing w:before="1540" w:after="240"/>
        <w:jc w:val="center"/>
        <w:rPr>
          <w:rFonts w:asciiTheme="minorEastAsia" w:hAnsiTheme="minorEastAsia"/>
          <w:color w:val="000000" w:themeColor="text1"/>
        </w:rPr>
      </w:pPr>
    </w:p>
    <w:sdt>
      <w:sdtPr>
        <w:rPr>
          <w:rFonts w:asciiTheme="majorHAnsi" w:eastAsiaTheme="majorEastAsia" w:hAnsiTheme="majorHAnsi" w:cstheme="majorBidi" w:hint="eastAsia"/>
          <w:caps/>
          <w:color w:val="000000" w:themeColor="text1"/>
          <w:sz w:val="52"/>
          <w:szCs w:val="52"/>
        </w:rPr>
        <w:alias w:val="제목"/>
        <w:tag w:val=""/>
        <w:id w:val="1735040861"/>
        <w:placeholder>
          <w:docPart w:val="6814F0C6FECEB94CB28FB0178EEEE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8F9E617" w14:textId="2B3012B6" w:rsidR="00A1735B" w:rsidRPr="00C118D0" w:rsidRDefault="00A1735B" w:rsidP="00A1735B">
          <w:pPr>
            <w:pStyle w:val="a4"/>
            <w:pBdr>
              <w:top w:val="single" w:sz="6" w:space="6" w:color="4472C4" w:themeColor="accent1"/>
              <w:bottom w:val="single" w:sz="6" w:space="5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0000" w:themeColor="text1"/>
              <w:sz w:val="52"/>
              <w:szCs w:val="5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사용사례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다이어그램</w:t>
          </w:r>
        </w:p>
      </w:sdtContent>
    </w:sdt>
    <w:p w14:paraId="35FCC969" w14:textId="77777777" w:rsidR="00A1735B" w:rsidRPr="0064383B" w:rsidRDefault="00A1735B" w:rsidP="00A1735B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자연어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처리를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통한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대화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도우미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개발</w:t>
      </w:r>
    </w:p>
    <w:p w14:paraId="3DC79ECE" w14:textId="77777777" w:rsidR="00A1735B" w:rsidRPr="0064383B" w:rsidRDefault="00A1735B" w:rsidP="00A1735B">
      <w:pPr>
        <w:pStyle w:val="a4"/>
        <w:spacing w:before="480"/>
        <w:jc w:val="center"/>
        <w:rPr>
          <w:color w:val="000000" w:themeColor="text1"/>
        </w:rPr>
      </w:pPr>
    </w:p>
    <w:p w14:paraId="2E2420A0" w14:textId="7FC1B7FC" w:rsidR="00A1735B" w:rsidRPr="0064383B" w:rsidRDefault="00A1735B" w:rsidP="00A1735B">
      <w:pPr>
        <w:widowControl/>
        <w:autoSpaceDE/>
        <w:autoSpaceDN/>
        <w:rPr>
          <w:color w:val="000000" w:themeColor="text1"/>
        </w:rPr>
      </w:pPr>
      <w:r w:rsidRPr="006438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ED487" wp14:editId="25DCDE66">
                <wp:simplePos x="0" y="0"/>
                <wp:positionH relativeFrom="margin">
                  <wp:posOffset>3502660</wp:posOffset>
                </wp:positionH>
                <wp:positionV relativeFrom="page">
                  <wp:posOffset>8321138</wp:posOffset>
                </wp:positionV>
                <wp:extent cx="3088929" cy="1860605"/>
                <wp:effectExtent l="0" t="0" r="0" b="8255"/>
                <wp:wrapNone/>
                <wp:docPr id="142" name="텍스트 상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929" cy="186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BC3E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학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컴퓨터공학전공</w:t>
                            </w:r>
                          </w:p>
                          <w:p w14:paraId="36CD4FFF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 목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: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I</w:t>
                            </w:r>
                          </w:p>
                          <w:p w14:paraId="7D82A953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교수님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신인철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교수님</w:t>
                            </w:r>
                          </w:p>
                          <w:p w14:paraId="18A6BE21" w14:textId="517BE0B3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이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름</w:t>
                            </w:r>
                            <w:proofErr w:type="spellEnd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 w:rsidR="00251260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조(윤원재,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김도원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조유진)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D487"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1026" type="#_x0000_t202" style="position:absolute;left:0;text-align:left;margin-left:275.8pt;margin-top:655.2pt;width:243.2pt;height:1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" filled="f" stroked="f" strokeweight=".5pt">
                <v:textbox style="mso-fit-shape-to-text:t" inset="0,0,0,0">
                  <w:txbxContent>
                    <w:p w14:paraId="0F07BC3E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학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컴퓨터공학전공</w:t>
                      </w:r>
                    </w:p>
                    <w:p w14:paraId="36CD4FFF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 목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: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캡스톤디자인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I</w:t>
                      </w:r>
                    </w:p>
                    <w:p w14:paraId="7D82A953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교수님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신인철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교수님</w:t>
                      </w:r>
                    </w:p>
                    <w:p w14:paraId="18A6BE21" w14:textId="517BE0B3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이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름</w:t>
                      </w:r>
                      <w:proofErr w:type="spellEnd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 w:rsidR="00251260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2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조(윤원재,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김도원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조유진)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383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2431B28" wp14:editId="375F0010">
            <wp:simplePos x="0" y="0"/>
            <wp:positionH relativeFrom="column">
              <wp:posOffset>458958</wp:posOffset>
            </wp:positionH>
            <wp:positionV relativeFrom="paragraph">
              <wp:posOffset>4309842</wp:posOffset>
            </wp:positionV>
            <wp:extent cx="1962150" cy="1579880"/>
            <wp:effectExtent l="0" t="0" r="6350" b="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46128" w14:textId="77777777" w:rsidR="00A1735B" w:rsidRDefault="00A1735B" w:rsidP="00A1735B">
      <w:pPr>
        <w:widowControl/>
        <w:autoSpaceDE/>
        <w:autoSpaceDN/>
        <w:rPr>
          <w:color w:val="000000" w:themeColor="text1"/>
        </w:rPr>
        <w:sectPr w:rsidR="00A1735B" w:rsidSect="00A1735B">
          <w:pgSz w:w="11906" w:h="16838"/>
          <w:pgMar w:top="1134" w:right="720" w:bottom="1134" w:left="720" w:header="851" w:footer="992" w:gutter="0"/>
          <w:pgNumType w:fmt="numberInDash" w:start="1"/>
          <w:cols w:space="425"/>
          <w:titlePg/>
          <w:docGrid w:linePitch="360"/>
        </w:sectPr>
      </w:pPr>
    </w:p>
    <w:p w14:paraId="34CFEF62" w14:textId="40CF2435" w:rsidR="00283863" w:rsidRPr="00A1735B" w:rsidRDefault="00283863" w:rsidP="00A1735B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bookmarkStart w:id="0" w:name="개요"/>
      <w:bookmarkStart w:id="1" w:name="예제1"/>
      <w:bookmarkEnd w:id="0"/>
      <w:bookmarkEnd w:id="1"/>
      <w:proofErr w:type="spellStart"/>
      <w:r w:rsidRPr="00A1735B">
        <w:rPr>
          <w:rFonts w:hint="eastAsia"/>
          <w:b/>
          <w:bCs/>
          <w:sz w:val="22"/>
          <w:szCs w:val="32"/>
          <w:lang w:eastAsia="ko-KR"/>
        </w:rPr>
        <w:lastRenderedPageBreak/>
        <w:t>U</w:t>
      </w:r>
      <w:r w:rsidRPr="00A1735B">
        <w:rPr>
          <w:b/>
          <w:bCs/>
          <w:sz w:val="22"/>
          <w:szCs w:val="32"/>
          <w:lang w:eastAsia="ko-KR"/>
        </w:rPr>
        <w:t>secase</w:t>
      </w:r>
      <w:proofErr w:type="spellEnd"/>
      <w:r w:rsidRPr="00A1735B">
        <w:rPr>
          <w:b/>
          <w:bCs/>
          <w:sz w:val="22"/>
          <w:szCs w:val="32"/>
          <w:lang w:eastAsia="ko-KR"/>
        </w:rPr>
        <w:t xml:space="preserve"> Diagram</w:t>
      </w:r>
    </w:p>
    <w:p w14:paraId="740A144D" w14:textId="55A0E282" w:rsidR="00283863" w:rsidRPr="009151B2" w:rsidRDefault="009151B2" w:rsidP="004C1F96">
      <w:pPr>
        <w:pStyle w:val="a3"/>
        <w:numPr>
          <w:ilvl w:val="1"/>
          <w:numId w:val="4"/>
        </w:numPr>
        <w:ind w:leftChars="0"/>
        <w:rPr>
          <w:b/>
          <w:bCs/>
          <w:sz w:val="21"/>
          <w:szCs w:val="28"/>
          <w:lang w:eastAsia="ko-KR"/>
        </w:rPr>
      </w:pPr>
      <w:r w:rsidRPr="009151B2">
        <w:rPr>
          <w:rFonts w:hint="eastAsia"/>
          <w:b/>
          <w:bCs/>
          <w:sz w:val="21"/>
          <w:szCs w:val="28"/>
          <w:lang w:eastAsia="ko-KR"/>
        </w:rPr>
        <w:t>회원가입</w:t>
      </w:r>
    </w:p>
    <w:p w14:paraId="1DC2DB78" w14:textId="06FF39EC" w:rsidR="0076445E" w:rsidRDefault="009151B2" w:rsidP="009151B2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48F01D" wp14:editId="171EE4CB">
            <wp:extent cx="4954744" cy="1033505"/>
            <wp:effectExtent l="12700" t="12700" r="11430" b="8255"/>
            <wp:docPr id="3920969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6994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07" cy="1040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3E1E" w14:textId="642157B9" w:rsidR="00784AB6" w:rsidRDefault="00784AB6" w:rsidP="00784AB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User</w:t>
      </w:r>
      <w:r w:rsidR="00871EC4">
        <w:rPr>
          <w:rFonts w:hint="eastAsia"/>
          <w:lang w:eastAsia="ko-KR"/>
        </w:rPr>
        <w:t>는</w:t>
      </w:r>
      <w:r w:rsidR="00871EC4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검토하여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적절한지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판단한다</w:t>
      </w:r>
      <w:r w:rsidR="003C75E5">
        <w:rPr>
          <w:rFonts w:hint="eastAsia"/>
          <w:lang w:eastAsia="ko-KR"/>
        </w:rPr>
        <w:t>.</w:t>
      </w:r>
      <w:r w:rsidR="00871EC4"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적절하지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않다면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재입력을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요청하고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적절하다면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871EC4">
        <w:rPr>
          <w:rFonts w:hint="eastAsia"/>
          <w:lang w:eastAsia="ko-KR"/>
        </w:rPr>
        <w:t>개인정보에는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식별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가능한</w:t>
      </w:r>
      <w:r w:rsidR="00871EC4"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‘</w:t>
      </w:r>
      <w:proofErr w:type="spellStart"/>
      <w:r w:rsidR="00871EC4">
        <w:rPr>
          <w:lang w:eastAsia="ko-KR"/>
        </w:rPr>
        <w:t>userID</w:t>
      </w:r>
      <w:proofErr w:type="spellEnd"/>
      <w:r w:rsidR="00871EC4">
        <w:rPr>
          <w:lang w:eastAsia="ko-KR"/>
        </w:rPr>
        <w:t>’, ‘</w:t>
      </w:r>
      <w:r w:rsidR="00FB110D">
        <w:rPr>
          <w:rFonts w:hint="eastAsia"/>
          <w:lang w:eastAsia="ko-KR"/>
        </w:rPr>
        <w:t>나이</w:t>
      </w:r>
      <w:r w:rsidR="00871EC4">
        <w:rPr>
          <w:lang w:eastAsia="ko-KR"/>
        </w:rPr>
        <w:t>’, ‘</w:t>
      </w:r>
      <w:r w:rsidR="00871EC4">
        <w:rPr>
          <w:rFonts w:hint="eastAsia"/>
          <w:lang w:eastAsia="ko-KR"/>
        </w:rPr>
        <w:t>성별</w:t>
      </w:r>
      <w:r w:rsidR="00871EC4">
        <w:rPr>
          <w:lang w:eastAsia="ko-KR"/>
        </w:rPr>
        <w:t>’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및</w:t>
      </w:r>
      <w:r w:rsidR="00871EC4"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‘</w:t>
      </w:r>
      <w:r w:rsidR="00871EC4">
        <w:rPr>
          <w:rFonts w:hint="eastAsia"/>
          <w:lang w:eastAsia="ko-KR"/>
        </w:rPr>
        <w:t>비밀번호</w:t>
      </w:r>
      <w:r w:rsidR="00871EC4">
        <w:rPr>
          <w:lang w:eastAsia="ko-KR"/>
        </w:rPr>
        <w:t>’</w:t>
      </w:r>
      <w:r w:rsidR="00871EC4">
        <w:rPr>
          <w:rFonts w:hint="eastAsia"/>
          <w:lang w:eastAsia="ko-KR"/>
        </w:rPr>
        <w:t>가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포함된다</w:t>
      </w:r>
      <w:r w:rsidR="00871EC4">
        <w:rPr>
          <w:rFonts w:hint="eastAsia"/>
          <w:lang w:eastAsia="ko-KR"/>
        </w:rPr>
        <w:t>.</w:t>
      </w:r>
    </w:p>
    <w:p w14:paraId="324FFAE6" w14:textId="77777777" w:rsidR="009151B2" w:rsidRDefault="009151B2" w:rsidP="00784AB6">
      <w:pPr>
        <w:rPr>
          <w:lang w:eastAsia="ko-KR"/>
        </w:rPr>
      </w:pPr>
    </w:p>
    <w:p w14:paraId="0407BCCD" w14:textId="16A70501" w:rsidR="00871EC4" w:rsidRPr="00871EC4" w:rsidRDefault="00871EC4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로그인</w:t>
      </w:r>
    </w:p>
    <w:p w14:paraId="476F8FFB" w14:textId="1DF3618F" w:rsidR="00871EC4" w:rsidRPr="00871EC4" w:rsidRDefault="00871EC4" w:rsidP="00871EC4">
      <w:pPr>
        <w:jc w:val="center"/>
        <w:rPr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A508AE5" wp14:editId="4FE3902E">
            <wp:extent cx="4988607" cy="1025265"/>
            <wp:effectExtent l="12700" t="12700" r="15240" b="16510"/>
            <wp:docPr id="592459509" name="그림 59245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9509" name="그림 592459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07" cy="102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692C3" w14:textId="30567D58" w:rsidR="00871EC4" w:rsidRDefault="00871EC4" w:rsidP="00871EC4">
      <w:pPr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도우미를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735FD4">
        <w:rPr>
          <w:rFonts w:hint="eastAsia"/>
          <w:lang w:eastAsia="ko-KR"/>
        </w:rPr>
        <w:t>하기</w:t>
      </w:r>
      <w:r w:rsidR="00735FD4">
        <w:rPr>
          <w:rFonts w:hint="eastAsia"/>
          <w:lang w:eastAsia="ko-KR"/>
        </w:rPr>
        <w:t xml:space="preserve"> </w:t>
      </w:r>
      <w:r w:rsidR="00735FD4">
        <w:rPr>
          <w:rFonts w:hint="eastAsia"/>
          <w:lang w:eastAsia="ko-KR"/>
        </w:rPr>
        <w:t>위해서</w:t>
      </w:r>
      <w:r w:rsidR="00735FD4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</w:t>
      </w:r>
      <w:r w:rsidR="003C75E5">
        <w:rPr>
          <w:rFonts w:hint="eastAsia"/>
          <w:lang w:eastAsia="ko-KR"/>
        </w:rPr>
        <w:t>(</w:t>
      </w:r>
      <w:r w:rsidR="003C75E5">
        <w:rPr>
          <w:rFonts w:hint="eastAsia"/>
          <w:lang w:eastAsia="ko-KR"/>
        </w:rPr>
        <w:t>아이디</w:t>
      </w:r>
      <w:r w:rsidR="003C75E5">
        <w:rPr>
          <w:lang w:eastAsia="ko-KR"/>
        </w:rPr>
        <w:t>,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비밀번호</w:t>
      </w:r>
      <w:r w:rsidR="003C75E5">
        <w:rPr>
          <w:rFonts w:hint="eastAsia"/>
          <w:lang w:eastAsia="ko-KR"/>
        </w:rPr>
        <w:t>)</w:t>
      </w:r>
      <w:proofErr w:type="spellStart"/>
      <w:r w:rsidR="003C75E5">
        <w:rPr>
          <w:rFonts w:hint="eastAsia"/>
          <w:lang w:eastAsia="ko-KR"/>
        </w:rPr>
        <w:t>를</w:t>
      </w:r>
      <w:proofErr w:type="spellEnd"/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회원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받아오고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작성한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일치하는지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검토한다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부적합하다면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재요청을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하고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적합하다면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완료된다</w:t>
      </w:r>
      <w:r w:rsidR="003C75E5">
        <w:rPr>
          <w:rFonts w:hint="eastAsia"/>
          <w:lang w:eastAsia="ko-KR"/>
        </w:rPr>
        <w:t>.</w:t>
      </w:r>
    </w:p>
    <w:p w14:paraId="221619F2" w14:textId="77777777" w:rsidR="009151B2" w:rsidRPr="009151B2" w:rsidRDefault="009151B2" w:rsidP="00784AB6">
      <w:pPr>
        <w:rPr>
          <w:lang w:eastAsia="ko-KR"/>
        </w:rPr>
      </w:pPr>
    </w:p>
    <w:p w14:paraId="7BB4661E" w14:textId="762A9A56" w:rsidR="009151B2" w:rsidRPr="00871EC4" w:rsidRDefault="009151B2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추천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735FD4">
        <w:rPr>
          <w:rFonts w:hint="eastAsia"/>
          <w:b/>
          <w:bCs/>
          <w:sz w:val="22"/>
          <w:szCs w:val="32"/>
          <w:lang w:eastAsia="ko-KR"/>
        </w:rPr>
        <w:t>문장</w:t>
      </w:r>
      <w:r w:rsidR="00735FD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871EC4" w:rsidRPr="00871EC4">
        <w:rPr>
          <w:rFonts w:hint="eastAsia"/>
          <w:b/>
          <w:bCs/>
          <w:sz w:val="22"/>
          <w:szCs w:val="32"/>
          <w:lang w:eastAsia="ko-KR"/>
        </w:rPr>
        <w:t>선택</w:t>
      </w:r>
    </w:p>
    <w:p w14:paraId="71DEFFB5" w14:textId="1B2F5574" w:rsidR="009151B2" w:rsidRDefault="00871EC4" w:rsidP="00871EC4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EE10C5" wp14:editId="2C8D88ED">
            <wp:extent cx="3801544" cy="847102"/>
            <wp:effectExtent l="12700" t="12700" r="8890" b="16510"/>
            <wp:docPr id="1352468753" name="그림 135246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8753" name="그림 13524687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44" cy="847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69FC3" w14:textId="4B8E19F5" w:rsidR="00784AB6" w:rsidRDefault="00871EC4" w:rsidP="00784AB6">
      <w:pPr>
        <w:rPr>
          <w:rFonts w:hint="eastAsia"/>
          <w:lang w:eastAsia="ko-KR"/>
        </w:rPr>
      </w:pPr>
      <w:r>
        <w:rPr>
          <w:lang w:eastAsia="ko-KR"/>
        </w:rPr>
        <w:t xml:space="preserve"> User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평상시에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실시간으로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경우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반환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제안한다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는</w:t>
      </w:r>
      <w:r w:rsidR="003C75E5">
        <w:rPr>
          <w:rFonts w:hint="eastAsia"/>
          <w:lang w:eastAsia="ko-KR"/>
        </w:rPr>
        <w:t xml:space="preserve"> 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중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하나를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선택한다</w:t>
      </w:r>
      <w:r w:rsidR="003C75E5">
        <w:rPr>
          <w:rFonts w:hint="eastAsia"/>
          <w:lang w:eastAsia="ko-KR"/>
        </w:rPr>
        <w:t>.</w:t>
      </w:r>
    </w:p>
    <w:p w14:paraId="1C79374F" w14:textId="77777777" w:rsidR="00735FD4" w:rsidRDefault="00735FD4" w:rsidP="00784AB6">
      <w:pPr>
        <w:rPr>
          <w:lang w:eastAsia="ko-KR"/>
        </w:rPr>
      </w:pPr>
    </w:p>
    <w:p w14:paraId="46FF551C" w14:textId="5B6FD226" w:rsidR="00735FD4" w:rsidRPr="00871EC4" w:rsidRDefault="00735FD4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추천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871EC4">
        <w:rPr>
          <w:rFonts w:hint="eastAsia"/>
          <w:b/>
          <w:bCs/>
          <w:sz w:val="22"/>
          <w:szCs w:val="32"/>
          <w:lang w:eastAsia="ko-KR"/>
        </w:rPr>
        <w:t>문장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재요청</w:t>
      </w:r>
      <w:proofErr w:type="spellEnd"/>
    </w:p>
    <w:p w14:paraId="4C70F34E" w14:textId="77777777" w:rsidR="00735FD4" w:rsidRDefault="00735FD4" w:rsidP="00735FD4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CD19A0B" wp14:editId="0A90C255">
            <wp:extent cx="3801544" cy="730795"/>
            <wp:effectExtent l="12700" t="12700" r="8890" b="19050"/>
            <wp:docPr id="736444641" name="그림 73644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4641" name="그림 7364446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44" cy="73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3D44" w14:textId="3CD7CF53" w:rsidR="00735FD4" w:rsidRPr="00735FD4" w:rsidRDefault="00735FD4" w:rsidP="00784AB6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도중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있다</w:t>
      </w:r>
      <w:r w:rsidR="003C75E5">
        <w:rPr>
          <w:rFonts w:hint="eastAsia"/>
          <w:lang w:eastAsia="ko-KR"/>
        </w:rPr>
        <w:t>.</w:t>
      </w:r>
      <w:r w:rsidR="003C75E5"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평상시에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실시간으로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경우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반환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제안한다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마음에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드는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없다면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추천문장을</w:t>
      </w:r>
      <w:r w:rsidR="003C75E5">
        <w:rPr>
          <w:rFonts w:hint="eastAsia"/>
          <w:lang w:eastAsia="ko-KR"/>
        </w:rPr>
        <w:t xml:space="preserve"> </w:t>
      </w:r>
      <w:proofErr w:type="spellStart"/>
      <w:r w:rsidR="003C75E5">
        <w:rPr>
          <w:rFonts w:hint="eastAsia"/>
          <w:lang w:eastAsia="ko-KR"/>
        </w:rPr>
        <w:t>재요청한다</w:t>
      </w:r>
      <w:proofErr w:type="spellEnd"/>
      <w:r w:rsidR="003C75E5">
        <w:rPr>
          <w:rFonts w:hint="eastAsia"/>
          <w:lang w:eastAsia="ko-KR"/>
        </w:rPr>
        <w:t>.</w:t>
      </w:r>
    </w:p>
    <w:p w14:paraId="051BC782" w14:textId="2996BD47" w:rsidR="00283863" w:rsidRDefault="00871EC4" w:rsidP="00531DAD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3952CC7A" w14:textId="5B9DAB52" w:rsidR="00283863" w:rsidRPr="00531DAD" w:rsidRDefault="00283863" w:rsidP="002838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b/>
          <w:bCs/>
          <w:sz w:val="22"/>
          <w:szCs w:val="32"/>
          <w:lang w:eastAsia="ko-KR"/>
        </w:rPr>
        <w:lastRenderedPageBreak/>
        <w:t>Class Diagram</w:t>
      </w:r>
    </w:p>
    <w:p w14:paraId="08342D66" w14:textId="3541DA93" w:rsidR="00283863" w:rsidRDefault="00251260" w:rsidP="00251260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981D8A" wp14:editId="2B1EE412">
            <wp:extent cx="4671385" cy="3327400"/>
            <wp:effectExtent l="12700" t="12700" r="15240" b="12700"/>
            <wp:docPr id="140933924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9244" name="그림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385" cy="332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BFB1A" w14:textId="77777777" w:rsidR="00283863" w:rsidRDefault="00283863" w:rsidP="00283863">
      <w:pPr>
        <w:rPr>
          <w:lang w:eastAsia="ko-KR"/>
        </w:rPr>
      </w:pPr>
    </w:p>
    <w:p w14:paraId="75B495DE" w14:textId="2BE66195" w:rsidR="00283863" w:rsidRDefault="004C1F96" w:rsidP="004C1F96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66337FEC" w14:textId="6246F7AD" w:rsidR="00531DAD" w:rsidRDefault="00283863" w:rsidP="00531DAD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rFonts w:hint="eastAsia"/>
          <w:b/>
          <w:bCs/>
          <w:sz w:val="22"/>
          <w:szCs w:val="32"/>
          <w:lang w:eastAsia="ko-KR"/>
        </w:rPr>
        <w:lastRenderedPageBreak/>
        <w:t>S</w:t>
      </w:r>
      <w:r w:rsidRPr="00531DAD">
        <w:rPr>
          <w:b/>
          <w:bCs/>
          <w:sz w:val="22"/>
          <w:szCs w:val="32"/>
          <w:lang w:eastAsia="ko-KR"/>
        </w:rPr>
        <w:t>equence Diagram</w:t>
      </w:r>
    </w:p>
    <w:p w14:paraId="3B74FCAA" w14:textId="77944D6C" w:rsidR="004C1F96" w:rsidRPr="00251260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회원가입</w:t>
      </w:r>
    </w:p>
    <w:p w14:paraId="1C518BD5" w14:textId="61081A81" w:rsidR="00283863" w:rsidRDefault="00531DAD" w:rsidP="00251260">
      <w:pPr>
        <w:jc w:val="center"/>
        <w:rPr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F255D07" wp14:editId="51E67EC4">
            <wp:extent cx="4900592" cy="2931289"/>
            <wp:effectExtent l="12700" t="12700" r="14605" b="15240"/>
            <wp:docPr id="87751503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1503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92" cy="2931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62763" w14:textId="77777777" w:rsidR="004C1F96" w:rsidRDefault="004C1F96" w:rsidP="004C1F96">
      <w:pPr>
        <w:jc w:val="left"/>
        <w:rPr>
          <w:b/>
          <w:bCs/>
          <w:lang w:eastAsia="ko-KR"/>
        </w:rPr>
      </w:pPr>
    </w:p>
    <w:p w14:paraId="18EAA304" w14:textId="77777777" w:rsidR="004C1F96" w:rsidRDefault="004C1F96" w:rsidP="004C1F96">
      <w:pPr>
        <w:jc w:val="left"/>
        <w:rPr>
          <w:rFonts w:hint="eastAsia"/>
          <w:b/>
          <w:bCs/>
          <w:lang w:eastAsia="ko-KR"/>
        </w:rPr>
      </w:pPr>
    </w:p>
    <w:p w14:paraId="5A54B44C" w14:textId="1C01E2FD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로그인</w:t>
      </w:r>
    </w:p>
    <w:p w14:paraId="1A041048" w14:textId="69368F43" w:rsidR="004C1F96" w:rsidRDefault="004C1F96" w:rsidP="004C1F96">
      <w:pPr>
        <w:jc w:val="center"/>
        <w:rPr>
          <w:b/>
          <w:bCs/>
          <w:sz w:val="22"/>
          <w:szCs w:val="32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D22F9A5" wp14:editId="3E45880A">
            <wp:extent cx="4900592" cy="2538617"/>
            <wp:effectExtent l="12700" t="12700" r="14605" b="14605"/>
            <wp:docPr id="371948070" name="그림 37194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8070" name="그림 3719480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92" cy="2538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0D80C" w14:textId="371D20E6" w:rsidR="004C1F96" w:rsidRPr="004C1F96" w:rsidRDefault="004C1F96" w:rsidP="004C1F96">
      <w:pPr>
        <w:widowControl/>
        <w:wordWrap/>
        <w:autoSpaceDE/>
        <w:autoSpaceDN/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br w:type="page"/>
      </w:r>
    </w:p>
    <w:p w14:paraId="00D32F1D" w14:textId="6CC3E350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추천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문장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선택</w:t>
      </w:r>
    </w:p>
    <w:p w14:paraId="1E74F6D3" w14:textId="6E62AF0F" w:rsidR="004C1F96" w:rsidRPr="004C1F96" w:rsidRDefault="004C1F96" w:rsidP="004C1F96">
      <w:pPr>
        <w:jc w:val="center"/>
        <w:rPr>
          <w:rFonts w:hint="eastAsia"/>
          <w:b/>
          <w:bCs/>
          <w:sz w:val="22"/>
          <w:szCs w:val="32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AE2C503" wp14:editId="22FE532A">
            <wp:extent cx="4900592" cy="2771850"/>
            <wp:effectExtent l="12700" t="12700" r="14605" b="9525"/>
            <wp:docPr id="1194809410" name="그림 119480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9410" name="그림 11948094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92" cy="277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E319" w14:textId="77777777" w:rsidR="004C1F96" w:rsidRDefault="004C1F96" w:rsidP="004C1F96">
      <w:pPr>
        <w:rPr>
          <w:b/>
          <w:bCs/>
          <w:sz w:val="22"/>
          <w:szCs w:val="32"/>
          <w:lang w:eastAsia="ko-KR"/>
        </w:rPr>
      </w:pPr>
    </w:p>
    <w:p w14:paraId="23F0CDFC" w14:textId="77777777" w:rsidR="004C1F96" w:rsidRPr="004C1F96" w:rsidRDefault="004C1F96" w:rsidP="004C1F96">
      <w:pPr>
        <w:rPr>
          <w:rFonts w:hint="eastAsia"/>
          <w:b/>
          <w:bCs/>
          <w:sz w:val="22"/>
          <w:szCs w:val="32"/>
          <w:lang w:eastAsia="ko-KR"/>
        </w:rPr>
      </w:pPr>
    </w:p>
    <w:p w14:paraId="090C12AA" w14:textId="539BE5B9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추천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문장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재요청</w:t>
      </w:r>
      <w:proofErr w:type="spellEnd"/>
    </w:p>
    <w:p w14:paraId="66003345" w14:textId="77777777" w:rsidR="004C1F96" w:rsidRPr="004C1F96" w:rsidRDefault="004C1F96" w:rsidP="004C1F96">
      <w:pPr>
        <w:rPr>
          <w:rFonts w:hint="eastAsia"/>
          <w:b/>
          <w:bCs/>
          <w:sz w:val="22"/>
          <w:szCs w:val="32"/>
          <w:lang w:eastAsia="ko-KR"/>
        </w:rPr>
      </w:pPr>
    </w:p>
    <w:p w14:paraId="2289289F" w14:textId="3BC5A9DD" w:rsidR="004C1F96" w:rsidRPr="00531DAD" w:rsidRDefault="004C1F96" w:rsidP="004C1F96">
      <w:pPr>
        <w:jc w:val="center"/>
        <w:rPr>
          <w:rFonts w:hint="eastAsia"/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1261C5" wp14:editId="6F078ADA">
            <wp:extent cx="4900592" cy="2749616"/>
            <wp:effectExtent l="12700" t="12700" r="14605" b="6350"/>
            <wp:docPr id="1068676291" name="그림 106867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76291" name="그림 10686762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92" cy="2749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1F96" w:rsidRPr="00531D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09"/>
    <w:multiLevelType w:val="multilevel"/>
    <w:tmpl w:val="88E8BDD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6B34AB"/>
    <w:multiLevelType w:val="multilevel"/>
    <w:tmpl w:val="716CAC0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051F7C"/>
    <w:multiLevelType w:val="multilevel"/>
    <w:tmpl w:val="2D3221A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135CC7"/>
    <w:multiLevelType w:val="multilevel"/>
    <w:tmpl w:val="2D069FE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C7980"/>
    <w:multiLevelType w:val="multilevel"/>
    <w:tmpl w:val="F67A4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0"/>
      </w:rPr>
    </w:lvl>
  </w:abstractNum>
  <w:abstractNum w:abstractNumId="5" w15:restartNumberingAfterBreak="0">
    <w:nsid w:val="44A65DB8"/>
    <w:multiLevelType w:val="hybridMultilevel"/>
    <w:tmpl w:val="25521A84"/>
    <w:lvl w:ilvl="0" w:tplc="CA78F6A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2D27EA9"/>
    <w:multiLevelType w:val="multilevel"/>
    <w:tmpl w:val="6518E7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D9F40E1"/>
    <w:multiLevelType w:val="multilevel"/>
    <w:tmpl w:val="6E6EE4A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1786349">
    <w:abstractNumId w:val="5"/>
  </w:num>
  <w:num w:numId="2" w16cid:durableId="259727926">
    <w:abstractNumId w:val="7"/>
  </w:num>
  <w:num w:numId="3" w16cid:durableId="1030647460">
    <w:abstractNumId w:val="6"/>
  </w:num>
  <w:num w:numId="4" w16cid:durableId="836501559">
    <w:abstractNumId w:val="3"/>
  </w:num>
  <w:num w:numId="5" w16cid:durableId="2131045249">
    <w:abstractNumId w:val="0"/>
  </w:num>
  <w:num w:numId="6" w16cid:durableId="578486500">
    <w:abstractNumId w:val="2"/>
  </w:num>
  <w:num w:numId="7" w16cid:durableId="880242255">
    <w:abstractNumId w:val="1"/>
  </w:num>
  <w:num w:numId="8" w16cid:durableId="1374768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5E"/>
    <w:rsid w:val="00251260"/>
    <w:rsid w:val="002666C2"/>
    <w:rsid w:val="00283863"/>
    <w:rsid w:val="003C75E5"/>
    <w:rsid w:val="004C1F96"/>
    <w:rsid w:val="00531DAD"/>
    <w:rsid w:val="005C0089"/>
    <w:rsid w:val="00704511"/>
    <w:rsid w:val="00735FD4"/>
    <w:rsid w:val="0076445E"/>
    <w:rsid w:val="00784AB6"/>
    <w:rsid w:val="008463C9"/>
    <w:rsid w:val="00871EC4"/>
    <w:rsid w:val="009151B2"/>
    <w:rsid w:val="00A1735B"/>
    <w:rsid w:val="00C00591"/>
    <w:rsid w:val="00FB110D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817A"/>
  <w15:chartTrackingRefBased/>
  <w15:docId w15:val="{9E2D28D8-4141-4747-AFA0-031EEC42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B6"/>
    <w:pPr>
      <w:ind w:leftChars="400" w:left="800"/>
    </w:pPr>
  </w:style>
  <w:style w:type="paragraph" w:styleId="a4">
    <w:name w:val="No Spacing"/>
    <w:link w:val="Char"/>
    <w:uiPriority w:val="1"/>
    <w:qFormat/>
    <w:rsid w:val="00A1735B"/>
    <w:pPr>
      <w:widowControl w:val="0"/>
      <w:wordWrap w:val="0"/>
      <w:autoSpaceDE w:val="0"/>
      <w:autoSpaceDN w:val="0"/>
    </w:pPr>
    <w:rPr>
      <w:lang w:eastAsia="ko-KR"/>
    </w:rPr>
  </w:style>
  <w:style w:type="character" w:customStyle="1" w:styleId="Char">
    <w:name w:val="간격 없음 Char"/>
    <w:basedOn w:val="a0"/>
    <w:link w:val="a4"/>
    <w:uiPriority w:val="1"/>
    <w:rsid w:val="00A1735B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F0C6FECEB94CB28FB0178EEEE2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30062F-9740-8B4D-B8AE-43E67A6B1CA7}"/>
      </w:docPartPr>
      <w:docPartBody>
        <w:p w:rsidR="00475982" w:rsidRDefault="0054503E" w:rsidP="0054503E">
          <w:pPr>
            <w:pStyle w:val="6814F0C6FECEB94CB28FB0178EEEE2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3E"/>
    <w:rsid w:val="00142B83"/>
    <w:rsid w:val="003D4427"/>
    <w:rsid w:val="00475982"/>
    <w:rsid w:val="0054503E"/>
    <w:rsid w:val="00A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14F0C6FECEB94CB28FB0178EEEE2AE">
    <w:name w:val="6814F0C6FECEB94CB28FB0178EEEE2AE"/>
    <w:rsid w:val="0054503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사용사례 다이어그램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사용사례 다이어그램</dc:title>
  <dc:subject/>
  <dc:creator>윤원재</dc:creator>
  <cp:keywords/>
  <dc:description/>
  <cp:lastModifiedBy>윤원재</cp:lastModifiedBy>
  <cp:revision>7</cp:revision>
  <dcterms:created xsi:type="dcterms:W3CDTF">2023-04-07T12:59:00Z</dcterms:created>
  <dcterms:modified xsi:type="dcterms:W3CDTF">2023-04-30T07:30:00Z</dcterms:modified>
</cp:coreProperties>
</file>