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02FB5" w14:textId="49996E8E" w:rsidR="00B93A5A" w:rsidRPr="00C63EB5" w:rsidRDefault="002B7C44" w:rsidP="00C63EB5">
      <w:pPr>
        <w:pStyle w:val="Title"/>
      </w:pPr>
      <w:r>
        <w:t>E</w:t>
      </w:r>
      <w:r w:rsidR="00B93A5A" w:rsidRPr="00C63EB5">
        <w:t>studo para o teste TP</w:t>
      </w:r>
      <w:r w:rsidR="0099642B">
        <w:t>:</w:t>
      </w:r>
      <w:r w:rsidR="00C63EB5" w:rsidRPr="00C63EB5">
        <w:t xml:space="preserve"> </w:t>
      </w:r>
      <w:r w:rsidR="0099642B">
        <w:t>e</w:t>
      </w:r>
      <w:r w:rsidR="00C63EB5" w:rsidRPr="00C63EB5">
        <w:t>lementos de autodiagnóstico</w:t>
      </w:r>
      <w:bookmarkStart w:id="0" w:name="_GoBack"/>
      <w:bookmarkEnd w:id="0"/>
    </w:p>
    <w:p w14:paraId="43C40558" w14:textId="3C803E06" w:rsidR="00B93A5A" w:rsidRPr="00B93A5A" w:rsidRDefault="00B93A5A" w:rsidP="00B93A5A">
      <w:pPr>
        <w:jc w:val="right"/>
        <w:rPr>
          <w:lang w:val="pt-PT"/>
        </w:rPr>
      </w:pPr>
      <w:r w:rsidRPr="00B93A5A">
        <w:rPr>
          <w:color w:val="666666"/>
          <w:sz w:val="18"/>
          <w:lang w:val="pt-PT"/>
        </w:rPr>
        <w:t xml:space="preserve">Atualizado em: </w:t>
      </w:r>
      <w:r>
        <w:rPr>
          <w:color w:val="666666"/>
          <w:sz w:val="18"/>
        </w:rPr>
        <w:fldChar w:fldCharType="begin"/>
      </w:r>
      <w:r>
        <w:rPr>
          <w:color w:val="666666"/>
          <w:sz w:val="18"/>
        </w:rPr>
        <w:instrText xml:space="preserve"> SAVEDATE  \@ "dd/MM/yyyy HH:mm"  \* MERGEFORMAT </w:instrText>
      </w:r>
      <w:r>
        <w:rPr>
          <w:color w:val="666666"/>
          <w:sz w:val="18"/>
        </w:rPr>
        <w:fldChar w:fldCharType="separate"/>
      </w:r>
      <w:r w:rsidR="00C47C42">
        <w:rPr>
          <w:noProof/>
          <w:color w:val="666666"/>
          <w:sz w:val="18"/>
        </w:rPr>
        <w:t>17/06/2016 15:10</w:t>
      </w:r>
      <w:r>
        <w:rPr>
          <w:color w:val="666666"/>
          <w:sz w:val="18"/>
        </w:rPr>
        <w:fldChar w:fldCharType="end"/>
      </w:r>
      <w:r w:rsidRPr="00B93A5A">
        <w:rPr>
          <w:color w:val="666666"/>
          <w:sz w:val="18"/>
          <w:lang w:val="pt-PT"/>
        </w:rPr>
        <w:t>.</w:t>
      </w:r>
    </w:p>
    <w:p w14:paraId="3A23022E" w14:textId="1D6B46C3" w:rsidR="00B93A5A" w:rsidRPr="00B93A5A" w:rsidRDefault="1D6B46C3" w:rsidP="00B93A5A">
      <w:pPr>
        <w:rPr>
          <w:lang w:val="pt-PT"/>
        </w:rPr>
      </w:pPr>
      <w:r w:rsidRPr="1D6B46C3">
        <w:rPr>
          <w:lang w:val="pt-PT"/>
        </w:rPr>
        <w:t xml:space="preserve">Os tópicos apresentados servem como </w:t>
      </w:r>
      <w:r w:rsidRPr="1D6B46C3">
        <w:rPr>
          <w:b/>
          <w:bCs/>
          <w:lang w:val="pt-PT"/>
        </w:rPr>
        <w:t>elementos de autodiagnóstico</w:t>
      </w:r>
      <w:r w:rsidRPr="1D6B46C3">
        <w:rPr>
          <w:lang w:val="pt-PT"/>
        </w:rPr>
        <w:t xml:space="preserve"> para a preparação do teste TP (não devem ser tomados como perguntas candidatas ou de exemplo). </w:t>
      </w:r>
    </w:p>
    <w:p w14:paraId="737E50DC" w14:textId="0398056E" w:rsidR="00B93A5A" w:rsidRDefault="00B93A5A" w:rsidP="00B93A5A">
      <w:pPr>
        <w:pStyle w:val="Heading1"/>
      </w:pPr>
      <w:bookmarkStart w:id="1" w:name="h.1mek6ti37ygx" w:colFirst="0" w:colLast="0"/>
      <w:bookmarkStart w:id="2" w:name="_Toc421697270"/>
      <w:bookmarkEnd w:id="1"/>
      <w:r>
        <w:t>Modelos expressos em UML</w:t>
      </w:r>
      <w:bookmarkEnd w:id="2"/>
    </w:p>
    <w:p w14:paraId="6766E096" w14:textId="3183630D" w:rsidR="00200517" w:rsidRDefault="00200517" w:rsidP="00200517">
      <w:pPr>
        <w:pStyle w:val="ListParagraph"/>
        <w:numPr>
          <w:ilvl w:val="0"/>
          <w:numId w:val="11"/>
        </w:numPr>
        <w:rPr>
          <w:lang w:val="pt-PT"/>
        </w:rPr>
      </w:pPr>
      <w:r w:rsidRPr="00200517">
        <w:rPr>
          <w:lang w:val="pt-PT"/>
        </w:rPr>
        <w:t>Interpretar</w:t>
      </w:r>
      <w:r w:rsidR="00C47C42">
        <w:rPr>
          <w:lang w:val="pt-PT"/>
        </w:rPr>
        <w:t>/ler</w:t>
      </w:r>
      <w:r w:rsidRPr="00200517">
        <w:rPr>
          <w:lang w:val="pt-PT"/>
        </w:rPr>
        <w:t xml:space="preserve"> modelos </w:t>
      </w:r>
      <w:r>
        <w:rPr>
          <w:lang w:val="pt-PT"/>
        </w:rPr>
        <w:t xml:space="preserve">expressos com diagramas </w:t>
      </w:r>
      <w:r w:rsidRPr="00200517">
        <w:rPr>
          <w:lang w:val="pt-PT"/>
        </w:rPr>
        <w:t xml:space="preserve">de </w:t>
      </w:r>
      <w:r w:rsidRPr="00DF4977">
        <w:rPr>
          <w:b/>
          <w:lang w:val="pt-PT"/>
        </w:rPr>
        <w:t>Casos de Utilização</w:t>
      </w:r>
      <w:r>
        <w:rPr>
          <w:lang w:val="pt-PT"/>
        </w:rPr>
        <w:t xml:space="preserve"> (</w:t>
      </w:r>
      <w:r w:rsidR="00DF4977">
        <w:rPr>
          <w:lang w:val="pt-PT"/>
        </w:rPr>
        <w:t>D</w:t>
      </w:r>
      <w:r>
        <w:rPr>
          <w:lang w:val="pt-PT"/>
        </w:rPr>
        <w:t>CaU).</w:t>
      </w:r>
    </w:p>
    <w:p w14:paraId="31672B16" w14:textId="59969A92" w:rsidR="00200517" w:rsidRDefault="00DF4977" w:rsidP="00200517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Dado um diagrama </w:t>
      </w:r>
      <w:r w:rsidRPr="00200517">
        <w:rPr>
          <w:lang w:val="pt-PT"/>
        </w:rPr>
        <w:t>de Casos de Utilizaç</w:t>
      </w:r>
      <w:r>
        <w:rPr>
          <w:lang w:val="pt-PT"/>
        </w:rPr>
        <w:t>ão, a</w:t>
      </w:r>
      <w:r w:rsidR="00200517">
        <w:rPr>
          <w:lang w:val="pt-PT"/>
        </w:rPr>
        <w:t xml:space="preserve">crescentar ou corrigir </w:t>
      </w:r>
      <w:r>
        <w:rPr>
          <w:lang w:val="pt-PT"/>
        </w:rPr>
        <w:t xml:space="preserve">elementos do modelo </w:t>
      </w:r>
      <w:r w:rsidR="00200517">
        <w:rPr>
          <w:lang w:val="pt-PT"/>
        </w:rPr>
        <w:t xml:space="preserve">a partir </w:t>
      </w:r>
      <w:r>
        <w:rPr>
          <w:lang w:val="pt-PT"/>
        </w:rPr>
        <w:t>de um</w:t>
      </w:r>
      <w:r w:rsidR="00200517">
        <w:rPr>
          <w:lang w:val="pt-PT"/>
        </w:rPr>
        <w:t xml:space="preserve"> texto com requisitos adicionais.</w:t>
      </w:r>
    </w:p>
    <w:p w14:paraId="4EA94458" w14:textId="63396BC6" w:rsidR="00DF4977" w:rsidRDefault="00C47C42" w:rsidP="00DF4977">
      <w:pPr>
        <w:pStyle w:val="ListParagraph"/>
        <w:numPr>
          <w:ilvl w:val="0"/>
          <w:numId w:val="11"/>
        </w:numPr>
        <w:rPr>
          <w:lang w:val="pt-PT"/>
        </w:rPr>
      </w:pPr>
      <w:r w:rsidRPr="00200517">
        <w:rPr>
          <w:lang w:val="pt-PT"/>
        </w:rPr>
        <w:t>Interpretar</w:t>
      </w:r>
      <w:r>
        <w:rPr>
          <w:lang w:val="pt-PT"/>
        </w:rPr>
        <w:t>/ler</w:t>
      </w:r>
      <w:r w:rsidRPr="00200517">
        <w:rPr>
          <w:lang w:val="pt-PT"/>
        </w:rPr>
        <w:t xml:space="preserve"> </w:t>
      </w:r>
      <w:r w:rsidR="00DF4977" w:rsidRPr="00200517">
        <w:rPr>
          <w:lang w:val="pt-PT"/>
        </w:rPr>
        <w:t xml:space="preserve">modelos </w:t>
      </w:r>
      <w:r w:rsidR="00DF4977">
        <w:rPr>
          <w:lang w:val="pt-PT"/>
        </w:rPr>
        <w:t xml:space="preserve">expressos com diagramas </w:t>
      </w:r>
      <w:r w:rsidR="00DF4977" w:rsidRPr="00200517">
        <w:rPr>
          <w:lang w:val="pt-PT"/>
        </w:rPr>
        <w:t xml:space="preserve">de </w:t>
      </w:r>
      <w:r w:rsidR="00DF4977" w:rsidRPr="00DF4977">
        <w:rPr>
          <w:b/>
          <w:lang w:val="pt-PT"/>
        </w:rPr>
        <w:t>Atividades</w:t>
      </w:r>
      <w:r w:rsidR="00DF4977">
        <w:rPr>
          <w:lang w:val="pt-PT"/>
        </w:rPr>
        <w:t xml:space="preserve"> (DAtiv).</w:t>
      </w:r>
    </w:p>
    <w:p w14:paraId="4EAFC380" w14:textId="1466588B" w:rsidR="00DF4977" w:rsidRDefault="00DF4977" w:rsidP="00DF4977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Dado um diagrama </w:t>
      </w:r>
      <w:r w:rsidRPr="00200517">
        <w:rPr>
          <w:lang w:val="pt-PT"/>
        </w:rPr>
        <w:t xml:space="preserve">de </w:t>
      </w:r>
      <w:r>
        <w:rPr>
          <w:lang w:val="pt-PT"/>
        </w:rPr>
        <w:t>Atividades, acrescentar ou corrigir elementos do modelo a partir de um texto com requisitos adicionais.</w:t>
      </w:r>
    </w:p>
    <w:p w14:paraId="264D3C83" w14:textId="2697442D" w:rsidR="00DF4977" w:rsidRDefault="00C47C42" w:rsidP="00DF4977">
      <w:pPr>
        <w:pStyle w:val="ListParagraph"/>
        <w:numPr>
          <w:ilvl w:val="0"/>
          <w:numId w:val="11"/>
        </w:numPr>
        <w:rPr>
          <w:lang w:val="pt-PT"/>
        </w:rPr>
      </w:pPr>
      <w:r w:rsidRPr="00200517">
        <w:rPr>
          <w:lang w:val="pt-PT"/>
        </w:rPr>
        <w:t>Interpretar</w:t>
      </w:r>
      <w:r>
        <w:rPr>
          <w:lang w:val="pt-PT"/>
        </w:rPr>
        <w:t>/ler</w:t>
      </w:r>
      <w:r w:rsidRPr="00200517">
        <w:rPr>
          <w:lang w:val="pt-PT"/>
        </w:rPr>
        <w:t xml:space="preserve"> </w:t>
      </w:r>
      <w:r w:rsidR="00DF4977" w:rsidRPr="00200517">
        <w:rPr>
          <w:lang w:val="pt-PT"/>
        </w:rPr>
        <w:t xml:space="preserve">modelos </w:t>
      </w:r>
      <w:r w:rsidR="00DF4977">
        <w:rPr>
          <w:lang w:val="pt-PT"/>
        </w:rPr>
        <w:t xml:space="preserve">expressos com diagramas </w:t>
      </w:r>
      <w:r w:rsidR="00DF4977" w:rsidRPr="00200517">
        <w:rPr>
          <w:lang w:val="pt-PT"/>
        </w:rPr>
        <w:t xml:space="preserve">de </w:t>
      </w:r>
      <w:r w:rsidR="00DF4977">
        <w:rPr>
          <w:b/>
          <w:lang w:val="pt-PT"/>
        </w:rPr>
        <w:t>Classes</w:t>
      </w:r>
      <w:r w:rsidR="00DF4977">
        <w:rPr>
          <w:lang w:val="pt-PT"/>
        </w:rPr>
        <w:t xml:space="preserve"> (DC).</w:t>
      </w:r>
    </w:p>
    <w:p w14:paraId="7C173F72" w14:textId="62FD351B" w:rsidR="00DF4977" w:rsidRDefault="00DF4977" w:rsidP="00DF4977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Dado um diagrama </w:t>
      </w:r>
      <w:r w:rsidRPr="00200517">
        <w:rPr>
          <w:lang w:val="pt-PT"/>
        </w:rPr>
        <w:t xml:space="preserve">de </w:t>
      </w:r>
      <w:r>
        <w:rPr>
          <w:lang w:val="pt-PT"/>
        </w:rPr>
        <w:t>Classes, acrescentar ou corrigir elementos do modelo a partir de um texto com requisitos adicionais.</w:t>
      </w:r>
    </w:p>
    <w:p w14:paraId="03894CBE" w14:textId="256598D8" w:rsidR="00DF4977" w:rsidRDefault="00C47C42" w:rsidP="00DF4977">
      <w:pPr>
        <w:pStyle w:val="ListParagraph"/>
        <w:numPr>
          <w:ilvl w:val="0"/>
          <w:numId w:val="11"/>
        </w:numPr>
        <w:rPr>
          <w:lang w:val="pt-PT"/>
        </w:rPr>
      </w:pPr>
      <w:r w:rsidRPr="00200517">
        <w:rPr>
          <w:lang w:val="pt-PT"/>
        </w:rPr>
        <w:t>Interpretar</w:t>
      </w:r>
      <w:r>
        <w:rPr>
          <w:lang w:val="pt-PT"/>
        </w:rPr>
        <w:t>/ler</w:t>
      </w:r>
      <w:r w:rsidRPr="00200517">
        <w:rPr>
          <w:lang w:val="pt-PT"/>
        </w:rPr>
        <w:t xml:space="preserve"> </w:t>
      </w:r>
      <w:r w:rsidR="00DF4977" w:rsidRPr="00200517">
        <w:rPr>
          <w:lang w:val="pt-PT"/>
        </w:rPr>
        <w:t xml:space="preserve">modelos </w:t>
      </w:r>
      <w:r w:rsidR="00DF4977">
        <w:rPr>
          <w:lang w:val="pt-PT"/>
        </w:rPr>
        <w:t xml:space="preserve">expressos com diagramas </w:t>
      </w:r>
      <w:r w:rsidR="00DF4977" w:rsidRPr="00200517">
        <w:rPr>
          <w:lang w:val="pt-PT"/>
        </w:rPr>
        <w:t xml:space="preserve">de </w:t>
      </w:r>
      <w:r w:rsidR="00DF4977">
        <w:rPr>
          <w:b/>
          <w:lang w:val="pt-PT"/>
        </w:rPr>
        <w:t>Sequência</w:t>
      </w:r>
      <w:r w:rsidR="00DF4977">
        <w:rPr>
          <w:lang w:val="pt-PT"/>
        </w:rPr>
        <w:t xml:space="preserve"> (DSeq).</w:t>
      </w:r>
    </w:p>
    <w:p w14:paraId="4551B910" w14:textId="3352D54D" w:rsidR="00DF4977" w:rsidRDefault="00DF4977" w:rsidP="00DF4977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Dado um diagrama </w:t>
      </w:r>
      <w:r w:rsidRPr="00200517">
        <w:rPr>
          <w:lang w:val="pt-PT"/>
        </w:rPr>
        <w:t xml:space="preserve">de </w:t>
      </w:r>
      <w:r>
        <w:rPr>
          <w:lang w:val="pt-PT"/>
        </w:rPr>
        <w:t>Sequência, acrescentar ou corrigir elementos do modelo a partir de um texto com requisitos adicionais.</w:t>
      </w:r>
    </w:p>
    <w:p w14:paraId="39A672F8" w14:textId="7C613AB3" w:rsidR="00DF4977" w:rsidRDefault="00C47C42" w:rsidP="00DF4977">
      <w:pPr>
        <w:pStyle w:val="ListParagraph"/>
        <w:numPr>
          <w:ilvl w:val="0"/>
          <w:numId w:val="11"/>
        </w:numPr>
        <w:rPr>
          <w:lang w:val="pt-PT"/>
        </w:rPr>
      </w:pPr>
      <w:r w:rsidRPr="00200517">
        <w:rPr>
          <w:lang w:val="pt-PT"/>
        </w:rPr>
        <w:t>Interpretar</w:t>
      </w:r>
      <w:r>
        <w:rPr>
          <w:lang w:val="pt-PT"/>
        </w:rPr>
        <w:t>/ler</w:t>
      </w:r>
      <w:r w:rsidRPr="00200517">
        <w:rPr>
          <w:lang w:val="pt-PT"/>
        </w:rPr>
        <w:t xml:space="preserve"> </w:t>
      </w:r>
      <w:r w:rsidR="00DF4977" w:rsidRPr="00200517">
        <w:rPr>
          <w:lang w:val="pt-PT"/>
        </w:rPr>
        <w:t xml:space="preserve">modelos </w:t>
      </w:r>
      <w:r w:rsidR="00DF4977">
        <w:rPr>
          <w:lang w:val="pt-PT"/>
        </w:rPr>
        <w:t xml:space="preserve">expressos com diagramas </w:t>
      </w:r>
      <w:r w:rsidR="00DF4977" w:rsidRPr="00200517">
        <w:rPr>
          <w:lang w:val="pt-PT"/>
        </w:rPr>
        <w:t xml:space="preserve">de </w:t>
      </w:r>
      <w:r w:rsidR="00DF4977">
        <w:rPr>
          <w:b/>
          <w:lang w:val="pt-PT"/>
        </w:rPr>
        <w:t>Instalação</w:t>
      </w:r>
      <w:r w:rsidR="00DF4977">
        <w:rPr>
          <w:lang w:val="pt-PT"/>
        </w:rPr>
        <w:t xml:space="preserve"> (DInst).</w:t>
      </w:r>
    </w:p>
    <w:p w14:paraId="41955428" w14:textId="05355C49" w:rsidR="00DF4977" w:rsidRDefault="00DF4977" w:rsidP="00DF4977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Dado um diagrama </w:t>
      </w:r>
      <w:r w:rsidRPr="00200517">
        <w:rPr>
          <w:lang w:val="pt-PT"/>
        </w:rPr>
        <w:t xml:space="preserve">de </w:t>
      </w:r>
      <w:r>
        <w:rPr>
          <w:lang w:val="pt-PT"/>
        </w:rPr>
        <w:t>Instalação, acrescentar ou corrigir elementos do modelo a partir de um texto com requisitos adicionais.</w:t>
      </w:r>
    </w:p>
    <w:p w14:paraId="151FD790" w14:textId="7C2B2715" w:rsidR="00DF4977" w:rsidRDefault="00C47C42" w:rsidP="00DF4977">
      <w:pPr>
        <w:pStyle w:val="ListParagraph"/>
        <w:numPr>
          <w:ilvl w:val="0"/>
          <w:numId w:val="11"/>
        </w:numPr>
        <w:rPr>
          <w:lang w:val="pt-PT"/>
        </w:rPr>
      </w:pPr>
      <w:r w:rsidRPr="00200517">
        <w:rPr>
          <w:lang w:val="pt-PT"/>
        </w:rPr>
        <w:t>Interpretar</w:t>
      </w:r>
      <w:r>
        <w:rPr>
          <w:lang w:val="pt-PT"/>
        </w:rPr>
        <w:t>/ler</w:t>
      </w:r>
      <w:r w:rsidRPr="00200517">
        <w:rPr>
          <w:lang w:val="pt-PT"/>
        </w:rPr>
        <w:t xml:space="preserve"> </w:t>
      </w:r>
      <w:r w:rsidR="00DF4977" w:rsidRPr="00200517">
        <w:rPr>
          <w:lang w:val="pt-PT"/>
        </w:rPr>
        <w:t xml:space="preserve">modelos </w:t>
      </w:r>
      <w:r w:rsidR="00DF4977">
        <w:rPr>
          <w:lang w:val="pt-PT"/>
        </w:rPr>
        <w:t xml:space="preserve">expressos com diagramas </w:t>
      </w:r>
      <w:r w:rsidR="00DF4977" w:rsidRPr="00200517">
        <w:rPr>
          <w:lang w:val="pt-PT"/>
        </w:rPr>
        <w:t xml:space="preserve">de </w:t>
      </w:r>
      <w:r w:rsidR="00DF4977">
        <w:rPr>
          <w:b/>
          <w:lang w:val="pt-PT"/>
        </w:rPr>
        <w:t>Componentes</w:t>
      </w:r>
      <w:r w:rsidR="00DF4977">
        <w:rPr>
          <w:lang w:val="pt-PT"/>
        </w:rPr>
        <w:t>.</w:t>
      </w:r>
    </w:p>
    <w:p w14:paraId="0992D6B8" w14:textId="2922BAA1" w:rsidR="00C96B0F" w:rsidRPr="00C63EB5" w:rsidRDefault="00C47C42" w:rsidP="00C63EB5">
      <w:pPr>
        <w:pStyle w:val="ListParagraph"/>
        <w:numPr>
          <w:ilvl w:val="0"/>
          <w:numId w:val="11"/>
        </w:numPr>
        <w:rPr>
          <w:lang w:val="pt-PT"/>
        </w:rPr>
      </w:pPr>
      <w:r w:rsidRPr="00200517">
        <w:rPr>
          <w:lang w:val="pt-PT"/>
        </w:rPr>
        <w:t>Interpretar</w:t>
      </w:r>
      <w:r>
        <w:rPr>
          <w:lang w:val="pt-PT"/>
        </w:rPr>
        <w:t>/ler</w:t>
      </w:r>
      <w:r w:rsidRPr="00200517">
        <w:rPr>
          <w:lang w:val="pt-PT"/>
        </w:rPr>
        <w:t xml:space="preserve"> </w:t>
      </w:r>
      <w:r w:rsidR="00DF4977" w:rsidRPr="00200517">
        <w:rPr>
          <w:lang w:val="pt-PT"/>
        </w:rPr>
        <w:t xml:space="preserve">modelos </w:t>
      </w:r>
      <w:r w:rsidR="00DF4977">
        <w:rPr>
          <w:lang w:val="pt-PT"/>
        </w:rPr>
        <w:t xml:space="preserve">expressos com diagramas </w:t>
      </w:r>
      <w:r w:rsidR="00DF4977" w:rsidRPr="00200517">
        <w:rPr>
          <w:lang w:val="pt-PT"/>
        </w:rPr>
        <w:t xml:space="preserve">de </w:t>
      </w:r>
      <w:r w:rsidR="00DF4977">
        <w:rPr>
          <w:b/>
          <w:lang w:val="pt-PT"/>
        </w:rPr>
        <w:t>Pacotes</w:t>
      </w:r>
      <w:r w:rsidR="00DF4977">
        <w:rPr>
          <w:lang w:val="pt-PT"/>
        </w:rPr>
        <w:t>.</w:t>
      </w:r>
    </w:p>
    <w:p w14:paraId="61440691" w14:textId="72831A47" w:rsidR="00C96B0F" w:rsidRDefault="00C47C42" w:rsidP="00C96B0F">
      <w:pPr>
        <w:pStyle w:val="ListParagraph"/>
        <w:numPr>
          <w:ilvl w:val="0"/>
          <w:numId w:val="11"/>
        </w:numPr>
        <w:rPr>
          <w:lang w:val="pt-PT"/>
        </w:rPr>
      </w:pPr>
      <w:r w:rsidRPr="00200517">
        <w:rPr>
          <w:lang w:val="pt-PT"/>
        </w:rPr>
        <w:t>Interpretar</w:t>
      </w:r>
      <w:r>
        <w:rPr>
          <w:lang w:val="pt-PT"/>
        </w:rPr>
        <w:t>/ler</w:t>
      </w:r>
      <w:r w:rsidRPr="00200517">
        <w:rPr>
          <w:lang w:val="pt-PT"/>
        </w:rPr>
        <w:t xml:space="preserve"> </w:t>
      </w:r>
      <w:r w:rsidR="00C96B0F" w:rsidRPr="00200517">
        <w:rPr>
          <w:lang w:val="pt-PT"/>
        </w:rPr>
        <w:t xml:space="preserve">modelos </w:t>
      </w:r>
      <w:r w:rsidR="00C96B0F">
        <w:rPr>
          <w:lang w:val="pt-PT"/>
        </w:rPr>
        <w:t xml:space="preserve">expressos com diagramas </w:t>
      </w:r>
      <w:r w:rsidR="00C96B0F" w:rsidRPr="00200517">
        <w:rPr>
          <w:lang w:val="pt-PT"/>
        </w:rPr>
        <w:t xml:space="preserve">de </w:t>
      </w:r>
      <w:r w:rsidR="00C96B0F">
        <w:rPr>
          <w:b/>
          <w:lang w:val="pt-PT"/>
        </w:rPr>
        <w:t>Estado</w:t>
      </w:r>
      <w:r w:rsidR="00C96B0F">
        <w:rPr>
          <w:lang w:val="pt-PT"/>
        </w:rPr>
        <w:t>.</w:t>
      </w:r>
    </w:p>
    <w:p w14:paraId="11E9643A" w14:textId="3E287E33" w:rsidR="00200517" w:rsidRDefault="00C96B0F" w:rsidP="00C96B0F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Recomendar e justificar, para diferentes situações d</w:t>
      </w:r>
      <w:r w:rsidR="001B20AB">
        <w:rPr>
          <w:lang w:val="pt-PT"/>
        </w:rPr>
        <w:t>e</w:t>
      </w:r>
      <w:r>
        <w:rPr>
          <w:lang w:val="pt-PT"/>
        </w:rPr>
        <w:t xml:space="preserve"> modelação, os diagramas UML mais adequados</w:t>
      </w:r>
      <w:r w:rsidR="00C63EB5">
        <w:rPr>
          <w:lang w:val="pt-PT"/>
        </w:rPr>
        <w:t xml:space="preserve"> (quando usar cada diagrama)</w:t>
      </w:r>
      <w:r>
        <w:rPr>
          <w:lang w:val="pt-PT"/>
        </w:rPr>
        <w:t>.</w:t>
      </w:r>
    </w:p>
    <w:p w14:paraId="4B030235" w14:textId="1E681782" w:rsidR="00657E5E" w:rsidRDefault="00657E5E" w:rsidP="00C96B0F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Exemplificar a aplicação de diagramas UML do mesmo tipo, mas com objetivos/abstraç</w:t>
      </w:r>
      <w:r w:rsidR="001B20AB">
        <w:rPr>
          <w:lang w:val="pt-PT"/>
        </w:rPr>
        <w:t>ões</w:t>
      </w:r>
      <w:r>
        <w:rPr>
          <w:lang w:val="pt-PT"/>
        </w:rPr>
        <w:t xml:space="preserve"> diferentes</w:t>
      </w:r>
      <w:r w:rsidR="001B20AB">
        <w:rPr>
          <w:lang w:val="pt-PT"/>
        </w:rPr>
        <w:t xml:space="preserve">, </w:t>
      </w:r>
      <w:r>
        <w:rPr>
          <w:lang w:val="pt-PT"/>
        </w:rPr>
        <w:t>em diferentes momentos do processo de desenvolvimento.</w:t>
      </w:r>
    </w:p>
    <w:p w14:paraId="637790F3" w14:textId="4A49F44D" w:rsidR="0099642B" w:rsidRDefault="0099642B" w:rsidP="00C96B0F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Relacionar diferentes diagramas com as categorias da vista “4+1”.</w:t>
      </w:r>
    </w:p>
    <w:p w14:paraId="122E19F3" w14:textId="751DD2B8" w:rsidR="00C47C42" w:rsidRPr="00C96B0F" w:rsidRDefault="00C47C42" w:rsidP="00C96B0F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Recomendar de forma fundamentada a utilização de modelos visuais na análise e desenvolvimento de sistemas de software.</w:t>
      </w:r>
    </w:p>
    <w:p w14:paraId="1F996330" w14:textId="380C1134" w:rsidR="00B93A5A" w:rsidRDefault="00B93A5A" w:rsidP="00B93A5A">
      <w:pPr>
        <w:pStyle w:val="Heading1"/>
      </w:pPr>
      <w:bookmarkStart w:id="3" w:name="_Toc421697271"/>
      <w:r>
        <w:t xml:space="preserve">Disciplinas de análise e </w:t>
      </w:r>
      <w:bookmarkEnd w:id="3"/>
      <w:r w:rsidR="002D08EE">
        <w:t>construção</w:t>
      </w:r>
    </w:p>
    <w:p w14:paraId="7BBBF8C0" w14:textId="70E4BB11" w:rsidR="00200517" w:rsidRDefault="00200517" w:rsidP="00200517">
      <w:pPr>
        <w:pStyle w:val="Heading2"/>
      </w:pPr>
      <w:bookmarkStart w:id="4" w:name="_Toc421697272"/>
      <w:r>
        <w:t>Análise de requistos</w:t>
      </w:r>
      <w:bookmarkEnd w:id="4"/>
    </w:p>
    <w:p w14:paraId="1CA9AD0B" w14:textId="3E003F1E" w:rsidR="00D970B9" w:rsidRDefault="00D970B9" w:rsidP="00D970B9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Definir o conceito de domínio.</w:t>
      </w:r>
    </w:p>
    <w:p w14:paraId="10FA0131" w14:textId="5816D7D3" w:rsidR="00C47C42" w:rsidRPr="00D970B9" w:rsidRDefault="00C47C42" w:rsidP="00C47C42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Definir o conceito de </w:t>
      </w:r>
      <w:r>
        <w:rPr>
          <w:lang w:val="pt-PT"/>
        </w:rPr>
        <w:t>sistema de informação</w:t>
      </w:r>
      <w:r>
        <w:rPr>
          <w:lang w:val="pt-PT"/>
        </w:rPr>
        <w:t>.</w:t>
      </w:r>
    </w:p>
    <w:p w14:paraId="6FF01133" w14:textId="36994580" w:rsidR="00C96B0F" w:rsidRDefault="00C96B0F" w:rsidP="00D970B9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Descrever processos organizacionais (</w:t>
      </w:r>
      <w:r>
        <w:rPr>
          <w:i/>
          <w:lang w:val="pt-PT"/>
        </w:rPr>
        <w:t>workflows</w:t>
      </w:r>
      <w:r>
        <w:rPr>
          <w:lang w:val="pt-PT"/>
        </w:rPr>
        <w:t>) com modelos visuais.</w:t>
      </w:r>
    </w:p>
    <w:p w14:paraId="0BE4B693" w14:textId="3455EAFF" w:rsidR="00D970B9" w:rsidRDefault="00D970B9" w:rsidP="00D970B9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lastRenderedPageBreak/>
        <w:t>Identificar categorias (classes) e instâncias (objetos) num texto com descrição de requisitos</w:t>
      </w:r>
      <w:r w:rsidR="007909EC">
        <w:rPr>
          <w:lang w:val="pt-PT"/>
        </w:rPr>
        <w:t xml:space="preserve"> de um domínio</w:t>
      </w:r>
      <w:r>
        <w:rPr>
          <w:lang w:val="pt-PT"/>
        </w:rPr>
        <w:t>.</w:t>
      </w:r>
    </w:p>
    <w:p w14:paraId="155F304E" w14:textId="0072B2A8" w:rsidR="00D970B9" w:rsidRPr="00D970B9" w:rsidRDefault="00D970B9" w:rsidP="00D970B9">
      <w:pPr>
        <w:pStyle w:val="ListParagraph"/>
        <w:numPr>
          <w:ilvl w:val="0"/>
          <w:numId w:val="13"/>
        </w:numPr>
        <w:rPr>
          <w:lang w:val="pt-PT"/>
        </w:rPr>
      </w:pPr>
      <w:r w:rsidRPr="00D970B9">
        <w:rPr>
          <w:lang w:val="pt-PT"/>
        </w:rPr>
        <w:t xml:space="preserve">Interpretar modelos </w:t>
      </w:r>
      <w:r w:rsidR="00657E5E">
        <w:rPr>
          <w:lang w:val="pt-PT"/>
        </w:rPr>
        <w:t xml:space="preserve">dos conceitos </w:t>
      </w:r>
      <w:r w:rsidRPr="00D970B9">
        <w:rPr>
          <w:lang w:val="pt-PT"/>
        </w:rPr>
        <w:t>d</w:t>
      </w:r>
      <w:r w:rsidR="00657E5E">
        <w:rPr>
          <w:lang w:val="pt-PT"/>
        </w:rPr>
        <w:t>o</w:t>
      </w:r>
      <w:r w:rsidRPr="00D970B9">
        <w:rPr>
          <w:lang w:val="pt-PT"/>
        </w:rPr>
        <w:t xml:space="preserve"> domínio (expressos com </w:t>
      </w:r>
      <w:r>
        <w:rPr>
          <w:lang w:val="pt-PT"/>
        </w:rPr>
        <w:t>DC</w:t>
      </w:r>
      <w:r w:rsidRPr="00D970B9">
        <w:rPr>
          <w:lang w:val="pt-PT"/>
        </w:rPr>
        <w:t>)</w:t>
      </w:r>
      <w:r>
        <w:rPr>
          <w:lang w:val="pt-PT"/>
        </w:rPr>
        <w:t>.</w:t>
      </w:r>
    </w:p>
    <w:p w14:paraId="3E64E644" w14:textId="5F2510D3" w:rsidR="00D970B9" w:rsidRDefault="00D970B9" w:rsidP="00D970B9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Refinar um modelo de domínio dado, a partir de textos com requisitos adicionais em linguagem natural.</w:t>
      </w:r>
    </w:p>
    <w:p w14:paraId="0EA5DB8F" w14:textId="7488F889" w:rsidR="00D970B9" w:rsidRDefault="007909EC" w:rsidP="00D970B9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Analisar criticamente uma especificação em texto estruturado de um caso de utilização (e.g.: nível de detalhe, foco na história da interação, etc.)</w:t>
      </w:r>
    </w:p>
    <w:p w14:paraId="07001D09" w14:textId="3CAE8B6B" w:rsidR="007909EC" w:rsidRDefault="007909EC" w:rsidP="00D970B9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Apresentar uma especificação em texto estruturado de um caso de utilização num modelo visual alternativo.</w:t>
      </w:r>
    </w:p>
    <w:p w14:paraId="523B0152" w14:textId="3F8BC491" w:rsidR="007909EC" w:rsidRDefault="007909EC" w:rsidP="00D970B9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Distinguir entre requisitos funcionais e requisitos não funcionais. </w:t>
      </w:r>
    </w:p>
    <w:p w14:paraId="437DE1C8" w14:textId="38F2DA6E" w:rsidR="007909EC" w:rsidRDefault="007909EC" w:rsidP="00D970B9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Relacionar os diagramas da UML com as disciplinas da engenharia de requisitos (onde é que a UML pode ser usada com vantagens).</w:t>
      </w:r>
    </w:p>
    <w:p w14:paraId="4BFEDE44" w14:textId="5E8F37FC" w:rsidR="002D08EE" w:rsidRDefault="002D08EE" w:rsidP="00D970B9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Aplicar modelos da UML para especificar a integração/colaboração entre sistemas, descrita em linguagem natural.</w:t>
      </w:r>
    </w:p>
    <w:p w14:paraId="3763AEDD" w14:textId="06F7EEE6" w:rsidR="00345E62" w:rsidRPr="00D970B9" w:rsidRDefault="00345E62" w:rsidP="00D970B9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Caraterizar a complementaridade entre perspetivas de análise dos vários modelos da UML.</w:t>
      </w:r>
    </w:p>
    <w:p w14:paraId="222141C4" w14:textId="36F81B7B" w:rsidR="00200517" w:rsidRDefault="007909EC" w:rsidP="00200517">
      <w:pPr>
        <w:pStyle w:val="Heading2"/>
      </w:pPr>
      <w:bookmarkStart w:id="5" w:name="_Toc421697273"/>
      <w:r>
        <w:t xml:space="preserve">Arquitetura e </w:t>
      </w:r>
      <w:r w:rsidR="00DF4977">
        <w:t>Desenho</w:t>
      </w:r>
      <w:bookmarkEnd w:id="5"/>
    </w:p>
    <w:p w14:paraId="39B87598" w14:textId="45E2B9CB" w:rsidR="007909EC" w:rsidRDefault="007909EC" w:rsidP="007909EC">
      <w:pPr>
        <w:pStyle w:val="ListParagraph"/>
        <w:numPr>
          <w:ilvl w:val="0"/>
          <w:numId w:val="13"/>
        </w:numPr>
        <w:rPr>
          <w:lang w:val="pt-PT"/>
        </w:rPr>
      </w:pPr>
      <w:r w:rsidRPr="00D970B9">
        <w:rPr>
          <w:lang w:val="pt-PT"/>
        </w:rPr>
        <w:t xml:space="preserve">Interpretar </w:t>
      </w:r>
      <w:r w:rsidR="002D08EE">
        <w:rPr>
          <w:lang w:val="pt-PT"/>
        </w:rPr>
        <w:t xml:space="preserve">e construir </w:t>
      </w:r>
      <w:r w:rsidRPr="00D970B9">
        <w:rPr>
          <w:lang w:val="pt-PT"/>
        </w:rPr>
        <w:t xml:space="preserve">modelos </w:t>
      </w:r>
      <w:r w:rsidR="002D08EE">
        <w:rPr>
          <w:lang w:val="pt-PT"/>
        </w:rPr>
        <w:t xml:space="preserve">estruturais de código em Java, </w:t>
      </w:r>
      <w:r w:rsidRPr="00D970B9">
        <w:rPr>
          <w:lang w:val="pt-PT"/>
        </w:rPr>
        <w:t xml:space="preserve">expressos com </w:t>
      </w:r>
      <w:r>
        <w:rPr>
          <w:lang w:val="pt-PT"/>
        </w:rPr>
        <w:t>DC.</w:t>
      </w:r>
    </w:p>
    <w:p w14:paraId="5522695D" w14:textId="30A2E7CB" w:rsidR="002D08EE" w:rsidRPr="00D970B9" w:rsidRDefault="002D08EE" w:rsidP="002D08EE">
      <w:pPr>
        <w:pStyle w:val="ListParagraph"/>
        <w:numPr>
          <w:ilvl w:val="0"/>
          <w:numId w:val="13"/>
        </w:numPr>
        <w:rPr>
          <w:lang w:val="pt-PT"/>
        </w:rPr>
      </w:pPr>
      <w:r w:rsidRPr="00D970B9">
        <w:rPr>
          <w:lang w:val="pt-PT"/>
        </w:rPr>
        <w:t xml:space="preserve">Interpretar </w:t>
      </w:r>
      <w:r>
        <w:rPr>
          <w:lang w:val="pt-PT"/>
        </w:rPr>
        <w:t xml:space="preserve">e construir </w:t>
      </w:r>
      <w:r w:rsidRPr="00D970B9">
        <w:rPr>
          <w:lang w:val="pt-PT"/>
        </w:rPr>
        <w:t xml:space="preserve">modelos </w:t>
      </w:r>
      <w:r>
        <w:rPr>
          <w:lang w:val="pt-PT"/>
        </w:rPr>
        <w:t xml:space="preserve">dinâmicos de código em Java, </w:t>
      </w:r>
      <w:r w:rsidRPr="00D970B9">
        <w:rPr>
          <w:lang w:val="pt-PT"/>
        </w:rPr>
        <w:t xml:space="preserve">expressos com </w:t>
      </w:r>
      <w:r>
        <w:rPr>
          <w:lang w:val="pt-PT"/>
        </w:rPr>
        <w:t>DSeq.</w:t>
      </w:r>
    </w:p>
    <w:p w14:paraId="32432655" w14:textId="112EE001" w:rsidR="002D08EE" w:rsidRDefault="002D08EE" w:rsidP="007909EC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Explicar a utilização dos Diagramas de Sequência de Sistemas na transição da Análise para o Desenho.</w:t>
      </w:r>
    </w:p>
    <w:p w14:paraId="4E543ABD" w14:textId="54B145A7" w:rsidR="001D37AC" w:rsidRDefault="001D37AC" w:rsidP="007909EC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Caracterizar os princípios de coesão (</w:t>
      </w:r>
      <w:r w:rsidRPr="001D37AC">
        <w:rPr>
          <w:i/>
          <w:lang w:val="pt-PT"/>
        </w:rPr>
        <w:t>coesion</w:t>
      </w:r>
      <w:r>
        <w:rPr>
          <w:lang w:val="pt-PT"/>
        </w:rPr>
        <w:t>) e interligação (</w:t>
      </w:r>
      <w:r w:rsidRPr="001D37AC">
        <w:rPr>
          <w:i/>
          <w:lang w:val="pt-PT"/>
        </w:rPr>
        <w:t>coupling</w:t>
      </w:r>
      <w:r>
        <w:rPr>
          <w:lang w:val="pt-PT"/>
        </w:rPr>
        <w:t>) na avaliação de qualidade do desenho de código.</w:t>
      </w:r>
    </w:p>
    <w:p w14:paraId="4FE33571" w14:textId="64C5CF86" w:rsidR="002D08EE" w:rsidRDefault="002D08EE" w:rsidP="007909EC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Explicar o conceito de uma arquitetura de software por camadas.</w:t>
      </w:r>
    </w:p>
    <w:p w14:paraId="12344FC0" w14:textId="70D58959" w:rsidR="00657E5E" w:rsidRDefault="00657E5E" w:rsidP="007909EC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Distinguir entre arquitetura lógica e física e reconhecer modelos correspondentes.</w:t>
      </w:r>
    </w:p>
    <w:p w14:paraId="74607F8C" w14:textId="10E04AB7" w:rsidR="002D08EE" w:rsidRPr="00D970B9" w:rsidRDefault="002D08EE" w:rsidP="007909EC">
      <w:pPr>
        <w:pStyle w:val="ListParagraph"/>
        <w:numPr>
          <w:ilvl w:val="0"/>
          <w:numId w:val="13"/>
        </w:numPr>
        <w:rPr>
          <w:lang w:val="pt-PT"/>
        </w:rPr>
      </w:pPr>
      <w:r w:rsidRPr="00D970B9">
        <w:rPr>
          <w:lang w:val="pt-PT"/>
        </w:rPr>
        <w:t xml:space="preserve">Interpretar </w:t>
      </w:r>
      <w:r>
        <w:rPr>
          <w:lang w:val="pt-PT"/>
        </w:rPr>
        <w:t xml:space="preserve">e construir </w:t>
      </w:r>
      <w:r w:rsidRPr="00D970B9">
        <w:rPr>
          <w:lang w:val="pt-PT"/>
        </w:rPr>
        <w:t>modelos</w:t>
      </w:r>
      <w:r>
        <w:rPr>
          <w:lang w:val="pt-PT"/>
        </w:rPr>
        <w:t xml:space="preserve"> de instalação para aplicações típicas dos projetos desenvolvidos em grupo (</w:t>
      </w:r>
      <w:r w:rsidRPr="002D08EE">
        <w:rPr>
          <w:i/>
          <w:lang w:val="pt-PT"/>
        </w:rPr>
        <w:t>web</w:t>
      </w:r>
      <w:r>
        <w:rPr>
          <w:lang w:val="pt-PT"/>
        </w:rPr>
        <w:t xml:space="preserve"> e </w:t>
      </w:r>
      <w:r w:rsidRPr="002D08EE">
        <w:rPr>
          <w:i/>
          <w:lang w:val="pt-PT"/>
        </w:rPr>
        <w:t>mobile</w:t>
      </w:r>
      <w:r>
        <w:rPr>
          <w:lang w:val="pt-PT"/>
        </w:rPr>
        <w:t>).</w:t>
      </w:r>
    </w:p>
    <w:p w14:paraId="29B443C1" w14:textId="6DC0FC3B" w:rsidR="00B93A5A" w:rsidRDefault="00B93A5A" w:rsidP="00B93A5A">
      <w:pPr>
        <w:pStyle w:val="Heading1"/>
      </w:pPr>
      <w:bookmarkStart w:id="6" w:name="_Toc421697274"/>
      <w:r>
        <w:t>Processo de desenvolvimento</w:t>
      </w:r>
      <w:bookmarkEnd w:id="6"/>
      <w:r>
        <w:t xml:space="preserve"> </w:t>
      </w:r>
    </w:p>
    <w:p w14:paraId="2A04BD20" w14:textId="67E97A96" w:rsidR="00D970B9" w:rsidRDefault="00D970B9" w:rsidP="00DF4977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Definir o conceito de modelo de</w:t>
      </w:r>
      <w:r w:rsidRPr="00DF4977">
        <w:rPr>
          <w:lang w:val="pt-PT"/>
        </w:rPr>
        <w:t xml:space="preserve"> processo de desenvolvimento</w:t>
      </w:r>
      <w:r>
        <w:rPr>
          <w:lang w:val="pt-PT"/>
        </w:rPr>
        <w:t xml:space="preserve"> de software.</w:t>
      </w:r>
    </w:p>
    <w:p w14:paraId="7C6BF8C0" w14:textId="511696F4" w:rsidR="00D970B9" w:rsidRDefault="00D970B9" w:rsidP="00DF4977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Caraterizar o trabalho dos papéis associados à aplicação de um processo (analista, arquiteto, programador, etc.)</w:t>
      </w:r>
    </w:p>
    <w:p w14:paraId="601233CC" w14:textId="48DD6ABD" w:rsidR="00B93A5A" w:rsidRPr="00DF4977" w:rsidRDefault="00DF4977" w:rsidP="00DF4977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Caracterizar o modelo de</w:t>
      </w:r>
      <w:r w:rsidRPr="00DF4977">
        <w:rPr>
          <w:lang w:val="pt-PT"/>
        </w:rPr>
        <w:t xml:space="preserve"> processo de desenvolvimento sequencial (</w:t>
      </w:r>
      <w:r w:rsidRPr="00DF4977">
        <w:rPr>
          <w:i/>
          <w:lang w:val="pt-PT"/>
        </w:rPr>
        <w:t>Waterfall</w:t>
      </w:r>
      <w:r w:rsidRPr="00DF4977">
        <w:rPr>
          <w:lang w:val="pt-PT"/>
        </w:rPr>
        <w:t>).</w:t>
      </w:r>
    </w:p>
    <w:p w14:paraId="2478A605" w14:textId="117FF9A7" w:rsidR="00DF4977" w:rsidRDefault="00DF4977" w:rsidP="00DF4977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Caracterizar o modelo de</w:t>
      </w:r>
      <w:r w:rsidRPr="00DF4977">
        <w:rPr>
          <w:lang w:val="pt-PT"/>
        </w:rPr>
        <w:t xml:space="preserve"> processo de desenvolvimento </w:t>
      </w:r>
      <w:r w:rsidR="00D970B9">
        <w:rPr>
          <w:lang w:val="pt-PT"/>
        </w:rPr>
        <w:t>ágil</w:t>
      </w:r>
      <w:r w:rsidRPr="00DF4977">
        <w:rPr>
          <w:lang w:val="pt-PT"/>
        </w:rPr>
        <w:t>.</w:t>
      </w:r>
    </w:p>
    <w:p w14:paraId="515B9E09" w14:textId="41ACF797" w:rsidR="00DF4977" w:rsidRPr="00DF4977" w:rsidRDefault="00DF4977" w:rsidP="00DF4977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Caraterizar o conceito de iteração e boas práticas associadas.</w:t>
      </w:r>
    </w:p>
    <w:p w14:paraId="0F51888F" w14:textId="6EABE96C" w:rsidR="00DF4977" w:rsidRDefault="00DF4977" w:rsidP="00DF4977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Relacionar o modelo de desenvolvimento (sequencial ou iterativo) com o impacto na gestão de risco do projeto</w:t>
      </w:r>
      <w:r w:rsidR="00C96B0F">
        <w:rPr>
          <w:lang w:val="pt-PT"/>
        </w:rPr>
        <w:t>.</w:t>
      </w:r>
    </w:p>
    <w:p w14:paraId="2B473EC9" w14:textId="5046292C" w:rsidR="00C47C42" w:rsidRDefault="00C47C42" w:rsidP="00C47C42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 xml:space="preserve">Reconhecer e interpretar representações visuais do modelo de processo do </w:t>
      </w:r>
      <w:r>
        <w:rPr>
          <w:lang w:val="pt-PT"/>
        </w:rPr>
        <w:t>Unified Process/</w:t>
      </w:r>
      <w:r>
        <w:rPr>
          <w:lang w:val="pt-PT"/>
        </w:rPr>
        <w:t>OpenUP.</w:t>
      </w:r>
    </w:p>
    <w:p w14:paraId="23A32211" w14:textId="6F065984" w:rsidR="00DF4977" w:rsidRDefault="00DF4977" w:rsidP="00DF4977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 xml:space="preserve">Caraterizar as etapas preconizadas no </w:t>
      </w:r>
      <w:r w:rsidR="00C47C42">
        <w:rPr>
          <w:lang w:val="pt-PT"/>
        </w:rPr>
        <w:t>Unified Process/</w:t>
      </w:r>
      <w:r>
        <w:rPr>
          <w:lang w:val="pt-PT"/>
        </w:rPr>
        <w:t>OpenUP.</w:t>
      </w:r>
    </w:p>
    <w:p w14:paraId="7F1131C2" w14:textId="19832ACC" w:rsidR="00345E62" w:rsidRDefault="00345E62" w:rsidP="00345E62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 xml:space="preserve">Identificar os </w:t>
      </w:r>
      <w:r w:rsidRPr="00345E62">
        <w:rPr>
          <w:i/>
          <w:lang w:val="pt-PT"/>
        </w:rPr>
        <w:t>milestones</w:t>
      </w:r>
      <w:r>
        <w:rPr>
          <w:lang w:val="pt-PT"/>
        </w:rPr>
        <w:t xml:space="preserve"> a atingir em cada </w:t>
      </w:r>
      <w:r>
        <w:rPr>
          <w:lang w:val="pt-PT"/>
        </w:rPr>
        <w:t>etapa</w:t>
      </w:r>
      <w:r>
        <w:rPr>
          <w:lang w:val="pt-PT"/>
        </w:rPr>
        <w:t xml:space="preserve"> do </w:t>
      </w:r>
      <w:r>
        <w:rPr>
          <w:lang w:val="pt-PT"/>
        </w:rPr>
        <w:t>OpenUP.</w:t>
      </w:r>
    </w:p>
    <w:p w14:paraId="07A6BB73" w14:textId="5439CBDC" w:rsidR="00C63EB5" w:rsidRDefault="00C63EB5" w:rsidP="00C63EB5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Caraterizar o princípio “desenvolvimento orientado por casos de utilização”.</w:t>
      </w:r>
    </w:p>
    <w:p w14:paraId="0BA0DD29" w14:textId="2B8BF2D8" w:rsidR="00C63EB5" w:rsidRDefault="00C63EB5" w:rsidP="00C63EB5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Caraterizar o princípio “desenvolvimento incremental” e “entrega</w:t>
      </w:r>
      <w:r w:rsidR="00D01401">
        <w:rPr>
          <w:lang w:val="pt-PT"/>
        </w:rPr>
        <w:t xml:space="preserve"> de valor</w:t>
      </w:r>
      <w:r>
        <w:rPr>
          <w:lang w:val="pt-PT"/>
        </w:rPr>
        <w:t xml:space="preserve"> </w:t>
      </w:r>
      <w:r w:rsidR="00C47C42">
        <w:rPr>
          <w:lang w:val="pt-PT"/>
        </w:rPr>
        <w:t>frequente</w:t>
      </w:r>
      <w:r w:rsidR="00C47C42">
        <w:rPr>
          <w:lang w:val="pt-PT"/>
        </w:rPr>
        <w:t xml:space="preserve"> </w:t>
      </w:r>
      <w:r w:rsidR="00D01401">
        <w:rPr>
          <w:lang w:val="pt-PT"/>
        </w:rPr>
        <w:t>(para o cliente)</w:t>
      </w:r>
      <w:r>
        <w:rPr>
          <w:lang w:val="pt-PT"/>
        </w:rPr>
        <w:t>”.</w:t>
      </w:r>
    </w:p>
    <w:p w14:paraId="4F3CA90C" w14:textId="6AA9F66A" w:rsidR="00DF4977" w:rsidRDefault="00D970B9" w:rsidP="00DF4977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Justificar</w:t>
      </w:r>
      <w:r w:rsidR="00DF4977">
        <w:rPr>
          <w:lang w:val="pt-PT"/>
        </w:rPr>
        <w:t xml:space="preserve"> o OpenUP com</w:t>
      </w:r>
      <w:r>
        <w:rPr>
          <w:lang w:val="pt-PT"/>
        </w:rPr>
        <w:t xml:space="preserve">o um exemplo de um </w:t>
      </w:r>
      <w:r w:rsidR="00DF4977">
        <w:rPr>
          <w:lang w:val="pt-PT"/>
        </w:rPr>
        <w:t>método ági</w:t>
      </w:r>
      <w:r>
        <w:rPr>
          <w:lang w:val="pt-PT"/>
        </w:rPr>
        <w:t>l</w:t>
      </w:r>
      <w:r w:rsidR="00DF4977">
        <w:rPr>
          <w:lang w:val="pt-PT"/>
        </w:rPr>
        <w:t>.</w:t>
      </w:r>
    </w:p>
    <w:p w14:paraId="0CE4114E" w14:textId="2A49A8AE" w:rsidR="00DF4977" w:rsidRPr="00B93A5A" w:rsidRDefault="00DF4977" w:rsidP="001D37AC">
      <w:pPr>
        <w:ind w:left="360"/>
        <w:rPr>
          <w:lang w:val="pt-PT"/>
        </w:rPr>
      </w:pPr>
    </w:p>
    <w:sectPr w:rsidR="00DF4977" w:rsidRPr="00B93A5A" w:rsidSect="001D37AC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4A1F4" w14:textId="77777777" w:rsidR="003F3CFA" w:rsidRDefault="003F3CFA" w:rsidP="002E2495">
      <w:pPr>
        <w:spacing w:after="0" w:line="240" w:lineRule="auto"/>
      </w:pPr>
      <w:r>
        <w:separator/>
      </w:r>
    </w:p>
  </w:endnote>
  <w:endnote w:type="continuationSeparator" w:id="0">
    <w:p w14:paraId="22414D71" w14:textId="77777777" w:rsidR="003F3CFA" w:rsidRDefault="003F3CFA" w:rsidP="002E2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948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9B35B" w14:textId="14CDE129" w:rsidR="00AB2A02" w:rsidRDefault="00AB2A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7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770B3B" w14:textId="77777777" w:rsidR="00AB2A02" w:rsidRDefault="00AB2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563BF" w14:textId="77777777" w:rsidR="003F3CFA" w:rsidRDefault="003F3CFA" w:rsidP="002E2495">
      <w:pPr>
        <w:spacing w:after="0" w:line="240" w:lineRule="auto"/>
      </w:pPr>
      <w:r>
        <w:separator/>
      </w:r>
    </w:p>
  </w:footnote>
  <w:footnote w:type="continuationSeparator" w:id="0">
    <w:p w14:paraId="236FAE08" w14:textId="77777777" w:rsidR="003F3CFA" w:rsidRDefault="003F3CFA" w:rsidP="002E2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9BF39" w14:textId="433E6365" w:rsidR="00506CF5" w:rsidRPr="00506CF5" w:rsidRDefault="00C47C42">
    <w:pPr>
      <w:pStyle w:val="Header"/>
      <w:rPr>
        <w:b/>
        <w:color w:val="767171" w:themeColor="background2" w:themeShade="80"/>
        <w:lang w:val="pt-PT"/>
      </w:rPr>
    </w:pPr>
    <w:r>
      <w:rPr>
        <w:color w:val="767171" w:themeColor="background2" w:themeShade="80"/>
        <w:lang w:val="pt-PT"/>
      </w:rPr>
      <w:t>UA-</w:t>
    </w:r>
    <w:r w:rsidR="00506CF5" w:rsidRPr="008B7A0F">
      <w:rPr>
        <w:color w:val="767171" w:themeColor="background2" w:themeShade="80"/>
        <w:lang w:val="pt-PT"/>
      </w:rPr>
      <w:t>DETI</w:t>
    </w:r>
    <w:r w:rsidR="00B93A5A">
      <w:rPr>
        <w:color w:val="767171" w:themeColor="background2" w:themeShade="80"/>
        <w:lang w:val="pt-PT"/>
      </w:rPr>
      <w:t xml:space="preserve"> | </w:t>
    </w:r>
    <w:r>
      <w:rPr>
        <w:b/>
        <w:color w:val="767171" w:themeColor="background2" w:themeShade="80"/>
        <w:lang w:val="pt-PT"/>
      </w:rPr>
      <w:t>Modelação e A</w:t>
    </w:r>
    <w:r w:rsidR="00506CF5" w:rsidRPr="00506CF5">
      <w:rPr>
        <w:b/>
        <w:color w:val="767171" w:themeColor="background2" w:themeShade="80"/>
        <w:lang w:val="pt-PT"/>
      </w:rPr>
      <w:t xml:space="preserve">nálise de Sistemas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7354"/>
    <w:multiLevelType w:val="hybridMultilevel"/>
    <w:tmpl w:val="4B207F78"/>
    <w:lvl w:ilvl="0" w:tplc="06BCA1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0726"/>
    <w:multiLevelType w:val="multilevel"/>
    <w:tmpl w:val="3BFA63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CA1A20"/>
    <w:multiLevelType w:val="hybridMultilevel"/>
    <w:tmpl w:val="FF6A20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C03D1"/>
    <w:multiLevelType w:val="hybridMultilevel"/>
    <w:tmpl w:val="35B0F5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3AB8"/>
    <w:multiLevelType w:val="hybridMultilevel"/>
    <w:tmpl w:val="E7D46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61DA3"/>
    <w:multiLevelType w:val="hybridMultilevel"/>
    <w:tmpl w:val="6D06D7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57E6D"/>
    <w:multiLevelType w:val="hybridMultilevel"/>
    <w:tmpl w:val="FCEC7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37C64"/>
    <w:multiLevelType w:val="hybridMultilevel"/>
    <w:tmpl w:val="C77461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8538B"/>
    <w:multiLevelType w:val="hybridMultilevel"/>
    <w:tmpl w:val="76CABA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6623"/>
    <w:multiLevelType w:val="hybridMultilevel"/>
    <w:tmpl w:val="5880AF44"/>
    <w:lvl w:ilvl="0" w:tplc="06BCA1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842"/>
    <w:multiLevelType w:val="hybridMultilevel"/>
    <w:tmpl w:val="474A536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52BC3"/>
    <w:multiLevelType w:val="hybridMultilevel"/>
    <w:tmpl w:val="116E2D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B6FF1"/>
    <w:multiLevelType w:val="hybridMultilevel"/>
    <w:tmpl w:val="6EA078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0"/>
  </w:num>
  <w:num w:numId="5">
    <w:abstractNumId w:val="4"/>
  </w:num>
  <w:num w:numId="6">
    <w:abstractNumId w:val="1"/>
  </w:num>
  <w:num w:numId="7">
    <w:abstractNumId w:val="11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BC65D"/>
    <w:rsid w:val="00035BE6"/>
    <w:rsid w:val="000366A1"/>
    <w:rsid w:val="000637B4"/>
    <w:rsid w:val="000E6440"/>
    <w:rsid w:val="00105378"/>
    <w:rsid w:val="001725FC"/>
    <w:rsid w:val="001B20AB"/>
    <w:rsid w:val="001D37AC"/>
    <w:rsid w:val="00200517"/>
    <w:rsid w:val="0029270D"/>
    <w:rsid w:val="002A1E7B"/>
    <w:rsid w:val="002A2EC5"/>
    <w:rsid w:val="002B7C44"/>
    <w:rsid w:val="002D08EE"/>
    <w:rsid w:val="002E2495"/>
    <w:rsid w:val="002E28CC"/>
    <w:rsid w:val="00345E62"/>
    <w:rsid w:val="003619F4"/>
    <w:rsid w:val="003F3CFA"/>
    <w:rsid w:val="004B5AC0"/>
    <w:rsid w:val="004D2CE1"/>
    <w:rsid w:val="00506CF5"/>
    <w:rsid w:val="00576A80"/>
    <w:rsid w:val="00654BD0"/>
    <w:rsid w:val="00657E5E"/>
    <w:rsid w:val="006C7E2D"/>
    <w:rsid w:val="007909EC"/>
    <w:rsid w:val="007A7BF0"/>
    <w:rsid w:val="007E0C14"/>
    <w:rsid w:val="007E7DD7"/>
    <w:rsid w:val="00860431"/>
    <w:rsid w:val="008B7A0F"/>
    <w:rsid w:val="00981E3B"/>
    <w:rsid w:val="0099642B"/>
    <w:rsid w:val="009C38F2"/>
    <w:rsid w:val="00A05CC5"/>
    <w:rsid w:val="00A34D7E"/>
    <w:rsid w:val="00A3631C"/>
    <w:rsid w:val="00A4094D"/>
    <w:rsid w:val="00AB2A02"/>
    <w:rsid w:val="00AD05F9"/>
    <w:rsid w:val="00AD5CDC"/>
    <w:rsid w:val="00B33394"/>
    <w:rsid w:val="00B93038"/>
    <w:rsid w:val="00B93A5A"/>
    <w:rsid w:val="00C47C42"/>
    <w:rsid w:val="00C63EB5"/>
    <w:rsid w:val="00C96B0F"/>
    <w:rsid w:val="00CC1654"/>
    <w:rsid w:val="00D01401"/>
    <w:rsid w:val="00D970B9"/>
    <w:rsid w:val="00DF4977"/>
    <w:rsid w:val="00E7304D"/>
    <w:rsid w:val="00EC67F4"/>
    <w:rsid w:val="00FD11DB"/>
    <w:rsid w:val="00FD500B"/>
    <w:rsid w:val="0A9BC65D"/>
    <w:rsid w:val="0AF52360"/>
    <w:rsid w:val="1D6B46C3"/>
    <w:rsid w:val="2D76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EF2D4"/>
  <w15:docId w15:val="{7DE9D489-51DF-4E84-A81C-7A5861C2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038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31C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E3B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2CE1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CF5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CF5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CF5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CF5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CF5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038"/>
    <w:rPr>
      <w:rFonts w:eastAsiaTheme="majorEastAsia" w:cstheme="majorBidi"/>
      <w:b/>
      <w:color w:val="2E74B5" w:themeColor="accent1" w:themeShade="BF"/>
      <w:sz w:val="32"/>
      <w:szCs w:val="32"/>
      <w:lang w:val="pt-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2-Accent41">
    <w:name w:val="Grid Table 2 - Accent 4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3631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36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E24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24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E2495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24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1E3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E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3B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654BD0"/>
    <w:pPr>
      <w:spacing w:after="0" w:line="240" w:lineRule="auto"/>
    </w:pPr>
    <w:rPr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4BD0"/>
    <w:rPr>
      <w:sz w:val="20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81E3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81E3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D2CE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A1E7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CF5"/>
  </w:style>
  <w:style w:type="paragraph" w:styleId="Footer">
    <w:name w:val="footer"/>
    <w:basedOn w:val="Normal"/>
    <w:link w:val="FooterChar"/>
    <w:uiPriority w:val="99"/>
    <w:unhideWhenUsed/>
    <w:rsid w:val="00506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CF5"/>
  </w:style>
  <w:style w:type="character" w:customStyle="1" w:styleId="Heading5Char">
    <w:name w:val="Heading 5 Char"/>
    <w:basedOn w:val="DefaultParagraphFont"/>
    <w:link w:val="Heading5"/>
    <w:uiPriority w:val="9"/>
    <w:semiHidden/>
    <w:rsid w:val="00506C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C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C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C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C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C63EB5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pt-PT"/>
    </w:rPr>
  </w:style>
  <w:style w:type="character" w:customStyle="1" w:styleId="TitleChar">
    <w:name w:val="Title Char"/>
    <w:basedOn w:val="DefaultParagraphFont"/>
    <w:link w:val="Title"/>
    <w:rsid w:val="00C63E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B93A5A"/>
    <w:pPr>
      <w:widowControl w:val="0"/>
      <w:spacing w:after="100" w:line="276" w:lineRule="auto"/>
      <w:contextualSpacing/>
    </w:pPr>
    <w:rPr>
      <w:rFonts w:ascii="Open Sans" w:eastAsia="Open Sans" w:hAnsi="Open Sans" w:cs="Open Sans"/>
      <w:color w:val="000000"/>
      <w:sz w:val="20"/>
      <w:szCs w:val="20"/>
      <w:lang w:val="pt-PT"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B93A5A"/>
    <w:pPr>
      <w:widowControl w:val="0"/>
      <w:spacing w:after="100" w:line="276" w:lineRule="auto"/>
      <w:ind w:left="200"/>
      <w:contextualSpacing/>
    </w:pPr>
    <w:rPr>
      <w:rFonts w:ascii="Open Sans" w:eastAsia="Open Sans" w:hAnsi="Open Sans" w:cs="Open Sans"/>
      <w:color w:val="000000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19D2E-87C4-4233-AC65-990D79A4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ico@ua.pt</cp:lastModifiedBy>
  <cp:revision>30</cp:revision>
  <dcterms:created xsi:type="dcterms:W3CDTF">2012-08-07T16:44:00Z</dcterms:created>
  <dcterms:modified xsi:type="dcterms:W3CDTF">2016-06-17T14:42:00Z</dcterms:modified>
</cp:coreProperties>
</file>