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:rsidR="004C7DFB" w:rsidRDefault="00B97541" w:rsidP="00B9754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It asks you to type your name in the black area, and then it says “Hi (your name), how are you?”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"Type a number you want to square root between 1-10"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number=</w:t>
      </w: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"1.41421356237"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"1.73205080757"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"2.2360679775"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Default="0050702F" w:rsidP="0050702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702F">
        <w:rPr>
          <w:rFonts w:ascii="Consolas" w:eastAsia="Times New Roman" w:hAnsi="Consolas" w:cs="Times New Roman"/>
          <w:color w:val="A31515"/>
          <w:sz w:val="21"/>
          <w:szCs w:val="21"/>
        </w:rPr>
        <w:t>"2.44948974278"</w:t>
      </w:r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702F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070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50702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="00C75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5306">
        <w:rPr>
          <w:rFonts w:ascii="Consolas" w:eastAsia="Times New Roman" w:hAnsi="Consolas" w:cs="Times New Roman"/>
          <w:color w:val="A31515"/>
          <w:sz w:val="21"/>
          <w:szCs w:val="21"/>
        </w:rPr>
        <w:t>"2.64575131106"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5306">
        <w:rPr>
          <w:rFonts w:ascii="Consolas" w:eastAsia="Times New Roman" w:hAnsi="Consolas" w:cs="Times New Roman"/>
          <w:color w:val="A31515"/>
          <w:sz w:val="21"/>
          <w:szCs w:val="21"/>
        </w:rPr>
        <w:t>"2.82842712475"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5306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0702F" w:rsidRPr="00C75306" w:rsidRDefault="0050702F" w:rsidP="00C753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53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5306">
        <w:rPr>
          <w:rFonts w:ascii="Consolas" w:eastAsia="Times New Roman" w:hAnsi="Consolas" w:cs="Times New Roman"/>
          <w:color w:val="A31515"/>
          <w:sz w:val="21"/>
          <w:szCs w:val="21"/>
        </w:rPr>
        <w:t>"3.16227766017"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0702F" w:rsidRDefault="0050702F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  <w:r w:rsidR="009355CA">
        <w:rPr>
          <w:rFonts w:asciiTheme="minorHAnsi" w:hAnsiTheme="minorHAnsi"/>
          <w:sz w:val="22"/>
          <w:szCs w:val="22"/>
        </w:rPr>
        <w:t xml:space="preserve"> </w:t>
      </w:r>
    </w:p>
    <w:p w:rsidR="003D35F6" w:rsidRDefault="003D35F6" w:rsidP="003D35F6">
      <w:pPr>
        <w:shd w:val="clear" w:color="auto" w:fill="FFFFFE"/>
        <w:spacing w:line="285" w:lineRule="atLeast"/>
        <w:ind w:firstLine="36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"X"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"O"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 "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board=[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   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pN,pN,pN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"---------"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"---------"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],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"|"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True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: 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"Player X, Make a move:"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move&gt;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"Choose another place between 0-8:"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))  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))  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board[move]=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"Player O, Make a move:"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move&gt;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"Choose another place between 0-8:"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move==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move=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"This spot is taken! Choose another spot:"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board[move]=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printBoard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lastRenderedPageBreak/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C75306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75306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C75306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C75306" w:rsidRPr="00C75306" w:rsidRDefault="00C75306" w:rsidP="00C75306">
      <w:pPr>
        <w:pStyle w:val="ListParagraph"/>
        <w:numPr>
          <w:ilvl w:val="0"/>
          <w:numId w:val="2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75306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A217B" w:rsidRPr="00CA217B" w:rsidRDefault="00A91076" w:rsidP="00CA217B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data structure that is used is print</w:t>
      </w:r>
      <w:r w:rsidR="00AC2C89">
        <w:rPr>
          <w:rFonts w:asciiTheme="minorHAnsi" w:hAnsiTheme="minorHAnsi"/>
          <w:sz w:val="22"/>
          <w:szCs w:val="22"/>
        </w:rPr>
        <w:t xml:space="preserve"> and define.</w:t>
      </w:r>
      <w:r>
        <w:rPr>
          <w:rFonts w:asciiTheme="minorHAnsi" w:hAnsiTheme="minorHAnsi"/>
          <w:sz w:val="22"/>
          <w:szCs w:val="22"/>
        </w:rPr>
        <w:t xml:space="preserve"> Lines 1-3</w:t>
      </w:r>
      <w:r w:rsidR="00AC2C89">
        <w:rPr>
          <w:rFonts w:asciiTheme="minorHAnsi" w:hAnsiTheme="minorHAnsi"/>
          <w:sz w:val="22"/>
          <w:szCs w:val="22"/>
        </w:rPr>
        <w:t xml:space="preserve"> and 9-16</w:t>
      </w:r>
      <w:r>
        <w:rPr>
          <w:rFonts w:asciiTheme="minorHAnsi" w:hAnsiTheme="minorHAnsi"/>
          <w:sz w:val="22"/>
          <w:szCs w:val="22"/>
        </w:rPr>
        <w:t xml:space="preserve"> are an example.</w:t>
      </w:r>
    </w:p>
    <w:p w:rsidR="00EA7683" w:rsidRDefault="00EA7683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A217B" w:rsidRDefault="00A91076" w:rsidP="00CA217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</w:p>
    <w:p w:rsidR="00CA217B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the beginning, the players are defined. 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X, 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  <w:r>
        <w:rPr>
          <w:rFonts w:asciiTheme="minorHAnsi" w:hAnsiTheme="minorHAnsi"/>
          <w:sz w:val="22"/>
          <w:szCs w:val="22"/>
        </w:rPr>
        <w:t xml:space="preserve"> is player O. Whenever the person makes a move, move is the input and board[move]=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 xml:space="preserve"> is when it is recorded in the board. Lines 19-</w:t>
      </w:r>
      <w:r w:rsidR="00505EF4">
        <w:rPr>
          <w:rFonts w:asciiTheme="minorHAnsi" w:hAnsiTheme="minorHAnsi"/>
          <w:sz w:val="22"/>
          <w:szCs w:val="22"/>
        </w:rPr>
        <w:t>51</w:t>
      </w:r>
      <w:r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Pr="00CA217B" w:rsidRDefault="00EF3AA1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CA217B">
        <w:rPr>
          <w:rFonts w:asciiTheme="minorHAnsi" w:hAnsiTheme="minorHAnsi"/>
          <w:sz w:val="22"/>
          <w:szCs w:val="22"/>
        </w:rPr>
        <w:t xml:space="preserve"> 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Default="002D52FE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Free spaces already exist at the beginning. They were created by blank</w:t>
      </w:r>
      <w:r w:rsidR="00C737E7">
        <w:rPr>
          <w:rFonts w:asciiTheme="minorHAnsi" w:hAnsiTheme="minorHAnsi"/>
          <w:sz w:val="22"/>
          <w:szCs w:val="22"/>
        </w:rPr>
        <w:t xml:space="preserve"> spaces</w:t>
      </w:r>
      <w:r>
        <w:rPr>
          <w:rFonts w:asciiTheme="minorHAnsi" w:hAnsiTheme="minorHAnsi"/>
          <w:sz w:val="22"/>
          <w:szCs w:val="22"/>
        </w:rPr>
        <w:t>. Lines 3-7 are an example.</w:t>
      </w:r>
    </w:p>
    <w:p w:rsidR="00CA217B" w:rsidRPr="0061404B" w:rsidRDefault="00CA217B" w:rsidP="00CA217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1343D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player tells the program a number from </w:t>
      </w:r>
      <w:r w:rsidR="00D41CA9">
        <w:rPr>
          <w:rFonts w:asciiTheme="minorHAnsi" w:hAnsiTheme="minorHAnsi"/>
          <w:sz w:val="22"/>
          <w:szCs w:val="22"/>
        </w:rPr>
        <w:t>0-9</w:t>
      </w:r>
      <w:r>
        <w:rPr>
          <w:rFonts w:asciiTheme="minorHAnsi" w:hAnsiTheme="minorHAnsi"/>
          <w:sz w:val="22"/>
          <w:szCs w:val="22"/>
        </w:rPr>
        <w:t xml:space="preserve">. Then, the program does the following program if the input </w:t>
      </w:r>
      <w:r w:rsidR="00C30419">
        <w:rPr>
          <w:rFonts w:asciiTheme="minorHAnsi" w:hAnsiTheme="minorHAnsi"/>
          <w:sz w:val="22"/>
          <w:szCs w:val="22"/>
        </w:rPr>
        <w:t>is between 0-8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C30419">
        <w:rPr>
          <w:rFonts w:asciiTheme="minorHAnsi" w:hAnsiTheme="minorHAnsi"/>
          <w:sz w:val="22"/>
          <w:szCs w:val="22"/>
        </w:rPr>
        <w:t>19-</w:t>
      </w:r>
      <w:r w:rsidR="00C737E7">
        <w:rPr>
          <w:rFonts w:asciiTheme="minorHAnsi" w:hAnsiTheme="minorHAnsi"/>
          <w:sz w:val="22"/>
          <w:szCs w:val="22"/>
        </w:rPr>
        <w:t>22</w:t>
      </w:r>
      <w:r>
        <w:rPr>
          <w:rFonts w:asciiTheme="minorHAnsi" w:hAnsiTheme="minorHAnsi"/>
          <w:sz w:val="22"/>
          <w:szCs w:val="22"/>
        </w:rPr>
        <w:t xml:space="preserve"> are </w:t>
      </w:r>
      <w:r w:rsidR="00C30419">
        <w:rPr>
          <w:rFonts w:asciiTheme="minorHAnsi" w:hAnsiTheme="minorHAnsi"/>
          <w:sz w:val="22"/>
          <w:szCs w:val="22"/>
        </w:rPr>
        <w:t>an example for player X.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the person prints anything else than a number between </w:t>
      </w:r>
      <w:r w:rsidR="00C205D5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C205D5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, it will give the message</w:t>
      </w:r>
      <w:r w:rsidR="00C205D5">
        <w:rPr>
          <w:rFonts w:asciiTheme="minorHAnsi" w:hAnsiTheme="minorHAnsi"/>
          <w:sz w:val="22"/>
          <w:szCs w:val="22"/>
        </w:rPr>
        <w:t xml:space="preserve"> “Choose another place between 0-8”</w:t>
      </w:r>
      <w:r>
        <w:rPr>
          <w:rFonts w:asciiTheme="minorHAnsi" w:hAnsiTheme="minorHAnsi"/>
          <w:sz w:val="22"/>
          <w:szCs w:val="22"/>
        </w:rPr>
        <w:t xml:space="preserve">. Lines </w:t>
      </w:r>
      <w:r w:rsidR="00E30AAE">
        <w:rPr>
          <w:rFonts w:asciiTheme="minorHAnsi" w:hAnsiTheme="minorHAnsi"/>
          <w:sz w:val="22"/>
          <w:szCs w:val="22"/>
        </w:rPr>
        <w:t>2</w:t>
      </w:r>
      <w:r w:rsidR="00775CFF">
        <w:rPr>
          <w:rFonts w:asciiTheme="minorHAnsi" w:hAnsiTheme="minorHAnsi"/>
          <w:sz w:val="22"/>
          <w:szCs w:val="22"/>
        </w:rPr>
        <w:t>1</w:t>
      </w:r>
      <w:r w:rsidR="00E30AAE">
        <w:rPr>
          <w:rFonts w:asciiTheme="minorHAnsi" w:hAnsiTheme="minorHAnsi"/>
          <w:sz w:val="22"/>
          <w:szCs w:val="22"/>
        </w:rPr>
        <w:t xml:space="preserve"> and 2</w:t>
      </w:r>
      <w:r w:rsidR="00775CFF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 are an example</w:t>
      </w:r>
      <w:r w:rsidR="00E30AAE">
        <w:rPr>
          <w:rFonts w:asciiTheme="minorHAnsi" w:hAnsiTheme="minorHAnsi"/>
          <w:sz w:val="22"/>
          <w:szCs w:val="22"/>
        </w:rPr>
        <w:t xml:space="preserve"> for player X.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EA7683" w:rsidRDefault="002877B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a program which checks to see if it is free or not. Lines 2</w:t>
      </w:r>
      <w:r w:rsidR="00775CFF">
        <w:rPr>
          <w:rFonts w:asciiTheme="minorHAnsi" w:hAnsiTheme="minorHAnsi"/>
          <w:sz w:val="22"/>
          <w:szCs w:val="22"/>
        </w:rPr>
        <w:t>4-49</w:t>
      </w:r>
      <w:r>
        <w:rPr>
          <w:rFonts w:asciiTheme="minorHAnsi" w:hAnsiTheme="minorHAnsi"/>
          <w:sz w:val="22"/>
          <w:szCs w:val="22"/>
        </w:rPr>
        <w:t xml:space="preserve"> are an example.</w:t>
      </w:r>
    </w:p>
    <w:p w:rsidR="00EA7683" w:rsidRDefault="00EA7683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A7683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:rsidR="00EF3AA1" w:rsidRDefault="00EF6CF2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number is more than 8, it will ask the person to choose somewhere to go using the numbers 0-8. Lines 21-22 check that. Words are obviously not going to be inputted, so it will do nothing if someone inputs a letter or word or sentence.</w:t>
      </w:r>
      <w:r w:rsidR="00EF3AA1">
        <w:rPr>
          <w:rFonts w:asciiTheme="minorHAnsi" w:hAnsiTheme="minorHAnsi"/>
          <w:sz w:val="22"/>
          <w:szCs w:val="22"/>
        </w:rPr>
        <w:br/>
      </w:r>
    </w:p>
    <w:p w:rsidR="00EF3AA1" w:rsidRDefault="00A91076" w:rsidP="00C9208B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EA7683" w:rsidRDefault="00B739CB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player X has gone, it checks for any win. Then it goes onto player O. Lines</w:t>
      </w:r>
      <w:r w:rsidR="000E5138">
        <w:rPr>
          <w:rFonts w:asciiTheme="minorHAnsi" w:hAnsiTheme="minorHAnsi"/>
          <w:sz w:val="22"/>
          <w:szCs w:val="22"/>
        </w:rPr>
        <w:t xml:space="preserve"> </w:t>
      </w:r>
      <w:r w:rsidR="00C74232">
        <w:rPr>
          <w:rFonts w:asciiTheme="minorHAnsi" w:hAnsiTheme="minorHAnsi"/>
          <w:sz w:val="22"/>
          <w:szCs w:val="22"/>
        </w:rPr>
        <w:t>53</w:t>
      </w:r>
      <w:r w:rsidR="000E5138">
        <w:rPr>
          <w:rFonts w:asciiTheme="minorHAnsi" w:hAnsiTheme="minorHAnsi"/>
          <w:sz w:val="22"/>
          <w:szCs w:val="22"/>
        </w:rPr>
        <w:t xml:space="preserve"> to </w:t>
      </w:r>
      <w:r w:rsidR="00C74232">
        <w:rPr>
          <w:rFonts w:asciiTheme="minorHAnsi" w:hAnsiTheme="minorHAnsi"/>
          <w:sz w:val="22"/>
          <w:szCs w:val="22"/>
        </w:rPr>
        <w:t>123</w:t>
      </w:r>
      <w:r w:rsidR="000E5138">
        <w:rPr>
          <w:rFonts w:asciiTheme="minorHAnsi" w:hAnsiTheme="minorHAnsi"/>
          <w:sz w:val="22"/>
          <w:szCs w:val="22"/>
        </w:rPr>
        <w:t xml:space="preserve"> is an example of how the program takes in the input and checks for any win.</w:t>
      </w:r>
      <w:r w:rsidR="00C74232">
        <w:rPr>
          <w:rFonts w:asciiTheme="minorHAnsi" w:hAnsiTheme="minorHAnsi"/>
          <w:sz w:val="22"/>
          <w:szCs w:val="22"/>
        </w:rPr>
        <w:t xml:space="preserve"> </w:t>
      </w:r>
    </w:p>
    <w:p w:rsidR="00F80EE4" w:rsidRDefault="00F80EE4" w:rsidP="00EA768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73F46" w:rsidRDefault="00573F46" w:rsidP="00C9208B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set on repeat. Line </w:t>
      </w:r>
      <w:r w:rsidR="00B739CB">
        <w:rPr>
          <w:rFonts w:asciiTheme="minorHAnsi" w:hAnsiTheme="minorHAnsi"/>
          <w:sz w:val="22"/>
          <w:szCs w:val="22"/>
        </w:rPr>
        <w:t>18</w:t>
      </w:r>
      <w:r>
        <w:rPr>
          <w:rFonts w:asciiTheme="minorHAnsi" w:hAnsiTheme="minorHAnsi"/>
          <w:sz w:val="22"/>
          <w:szCs w:val="22"/>
        </w:rPr>
        <w:t xml:space="preserve"> is an example.</w:t>
      </w:r>
      <w:r w:rsidR="00B739CB">
        <w:rPr>
          <w:rFonts w:asciiTheme="minorHAnsi" w:hAnsiTheme="minorHAnsi"/>
          <w:sz w:val="22"/>
          <w:szCs w:val="22"/>
        </w:rPr>
        <w:t xml:space="preserve"> </w:t>
      </w:r>
      <w:r w:rsidR="00C74232">
        <w:rPr>
          <w:rFonts w:asciiTheme="minorHAnsi" w:hAnsiTheme="minorHAnsi"/>
          <w:sz w:val="22"/>
          <w:szCs w:val="22"/>
        </w:rPr>
        <w:t xml:space="preserve">The program goes as following: It first asks for Player X for a move, then if the input is greater than 8, it asks for something from 0-8. After that, it checks if the spot is taken, and then checks for any win. The program does the same thing for Player </w:t>
      </w:r>
      <w:proofErr w:type="gramStart"/>
      <w:r w:rsidR="00C74232">
        <w:rPr>
          <w:rFonts w:asciiTheme="minorHAnsi" w:hAnsiTheme="minorHAnsi"/>
          <w:sz w:val="22"/>
          <w:szCs w:val="22"/>
        </w:rPr>
        <w:t>O(</w:t>
      </w:r>
      <w:proofErr w:type="gramEnd"/>
      <w:r w:rsidR="00C74232">
        <w:rPr>
          <w:rFonts w:asciiTheme="minorHAnsi" w:hAnsiTheme="minorHAnsi"/>
          <w:sz w:val="22"/>
          <w:szCs w:val="22"/>
        </w:rPr>
        <w:t xml:space="preserve">the program is written out). And then, it starts again from the beginning. </w:t>
      </w:r>
    </w:p>
    <w:p w:rsidR="00F80EE4" w:rsidRDefault="00F80EE4" w:rsidP="00F80EE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F3AA1" w:rsidRDefault="00573F46" w:rsidP="00EF3AA1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B739CB" w:rsidRPr="00F80EE4" w:rsidRDefault="00F80EE4" w:rsidP="00B739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stops after someone has won. </w:t>
      </w:r>
      <w:r w:rsidR="00B739CB">
        <w:rPr>
          <w:rFonts w:asciiTheme="minorHAnsi" w:hAnsiTheme="minorHAnsi"/>
          <w:sz w:val="22"/>
          <w:szCs w:val="22"/>
        </w:rPr>
        <w:t xml:space="preserve">Lines </w:t>
      </w:r>
      <w:r w:rsidR="00BD745C">
        <w:rPr>
          <w:rFonts w:asciiTheme="minorHAnsi" w:hAnsiTheme="minorHAnsi"/>
          <w:sz w:val="22"/>
          <w:szCs w:val="22"/>
        </w:rPr>
        <w:t>53</w:t>
      </w:r>
      <w:r w:rsidR="001C6177">
        <w:rPr>
          <w:rFonts w:asciiTheme="minorHAnsi" w:hAnsiTheme="minorHAnsi"/>
          <w:sz w:val="22"/>
          <w:szCs w:val="22"/>
        </w:rPr>
        <w:t xml:space="preserve"> to </w:t>
      </w:r>
      <w:r w:rsidR="00E157DB">
        <w:rPr>
          <w:rFonts w:asciiTheme="minorHAnsi" w:hAnsiTheme="minorHAnsi"/>
          <w:sz w:val="22"/>
          <w:szCs w:val="22"/>
        </w:rPr>
        <w:t>123</w:t>
      </w:r>
      <w:bookmarkStart w:id="0" w:name="_GoBack"/>
      <w:bookmarkEnd w:id="0"/>
      <w:r w:rsidR="00B739CB">
        <w:rPr>
          <w:rFonts w:asciiTheme="minorHAnsi" w:hAnsiTheme="minorHAnsi"/>
          <w:sz w:val="22"/>
          <w:szCs w:val="22"/>
        </w:rPr>
        <w:t xml:space="preserve"> are an example.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Basic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determine if player “x” or player “o” has won, you could check if </w:t>
      </w:r>
      <w:r w:rsidR="00CF1938">
        <w:rPr>
          <w:rFonts w:asciiTheme="minorHAnsi" w:hAnsiTheme="minorHAnsi"/>
          <w:sz w:val="22"/>
          <w:szCs w:val="22"/>
        </w:rPr>
        <w:t xml:space="preserve">player X has gone </w:t>
      </w:r>
      <w:r w:rsidR="00FE1EBD">
        <w:rPr>
          <w:rFonts w:asciiTheme="minorHAnsi" w:hAnsiTheme="minorHAnsi"/>
          <w:sz w:val="22"/>
          <w:szCs w:val="22"/>
        </w:rPr>
        <w:t>in three spots in a row. This would require the program to check the board spots.</w:t>
      </w:r>
      <w:r w:rsidR="004966EB">
        <w:rPr>
          <w:rFonts w:asciiTheme="minorHAnsi" w:hAnsiTheme="minorHAnsi"/>
          <w:sz w:val="22"/>
          <w:szCs w:val="22"/>
        </w:rPr>
        <w:t xml:space="preserve"> </w:t>
      </w:r>
    </w:p>
    <w:p w:rsidR="004966EB" w:rsidRDefault="004966EB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:rsidR="00FE1EBD" w:rsidRDefault="00FE1EBD" w:rsidP="00FE1EB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following program does a check for both X and O.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AE701D" w:rsidRDefault="00AE701D" w:rsidP="00AE701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53DB9" w:rsidRDefault="00F53DB9" w:rsidP="00AE701D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check and print a </w:t>
      </w:r>
      <w:proofErr w:type="gramStart"/>
      <w:r>
        <w:rPr>
          <w:rFonts w:asciiTheme="minorHAnsi" w:hAnsiTheme="minorHAnsi"/>
          <w:sz w:val="22"/>
          <w:szCs w:val="22"/>
        </w:rPr>
        <w:t>message, and</w:t>
      </w:r>
      <w:proofErr w:type="gramEnd"/>
      <w:r>
        <w:rPr>
          <w:rFonts w:asciiTheme="minorHAnsi" w:hAnsiTheme="minorHAnsi"/>
          <w:sz w:val="22"/>
          <w:szCs w:val="22"/>
        </w:rPr>
        <w:t xml:space="preserve"> stop the game of player “x” or player “O” wins the game.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lastRenderedPageBreak/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pX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"X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checkWinForO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3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7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5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4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8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6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board[</w:t>
      </w:r>
      <w:r w:rsidRPr="00FE1EBD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]==</w:t>
      </w:r>
      <w:proofErr w:type="spellStart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pO</w:t>
      </w:r>
      <w:proofErr w:type="spellEnd"/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:rsidR="00FE1EB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FE1EBD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"O Wins"</w:t>
      </w: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AE701D" w:rsidRPr="00FE1EBD" w:rsidRDefault="00FE1EBD" w:rsidP="00FE1EB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E1EBD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FE1EBD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:rsidR="00F53DB9" w:rsidRDefault="00F53DB9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7C3674" w:rsidRDefault="007C3674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F53DB9" w:rsidRPr="0061404B" w:rsidRDefault="00F53DB9" w:rsidP="00F53DB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 Enhancements</w:t>
      </w:r>
    </w:p>
    <w:p w:rsidR="00F53DB9" w:rsidRDefault="00F53DB9" w:rsidP="00F53DB9">
      <w:pPr>
        <w:pStyle w:val="NoSpacing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:rsidR="00F53DB9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the human playing, I would suggest anywhere where it would block the AI. For AI, I would set up different spots to go. For example, I would make the AI bock the player first, and then make the AI make a smart move. </w:t>
      </w:r>
    </w:p>
    <w:p w:rsidR="00AE701D" w:rsidRDefault="00AE701D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function to implement your strategy for suggesting the best move.</w:t>
      </w:r>
    </w:p>
    <w:p w:rsidR="0025095C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0] and board[1]==</w:t>
      </w:r>
      <w:proofErr w:type="spellStart"/>
      <w:r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Board[</w:t>
      </w:r>
      <w:proofErr w:type="gramEnd"/>
      <w:r>
        <w:rPr>
          <w:rFonts w:asciiTheme="minorHAnsi" w:hAnsiTheme="minorHAnsi"/>
          <w:sz w:val="22"/>
          <w:szCs w:val="22"/>
        </w:rPr>
        <w:t>2]==</w:t>
      </w:r>
      <w:proofErr w:type="spellStart"/>
      <w:r>
        <w:rPr>
          <w:rFonts w:asciiTheme="minorHAnsi" w:hAnsiTheme="minorHAnsi"/>
          <w:sz w:val="22"/>
          <w:szCs w:val="22"/>
        </w:rPr>
        <w:t>pO</w:t>
      </w:r>
      <w:proofErr w:type="spellEnd"/>
    </w:p>
    <w:p w:rsidR="001807FB" w:rsidRDefault="001807FB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above would be repeated anywhere someone would be trying to win.</w:t>
      </w:r>
    </w:p>
    <w:p w:rsidR="0025095C" w:rsidRDefault="0025095C" w:rsidP="00AE70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print a suggested move when it is each player’s turn to move.</w:t>
      </w:r>
    </w:p>
    <w:p w:rsidR="00F53DB9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25095C">
        <w:rPr>
          <w:rFonts w:asciiTheme="minorHAnsi" w:hAnsiTheme="minorHAnsi"/>
          <w:sz w:val="22"/>
          <w:szCs w:val="22"/>
        </w:rPr>
        <w:t>f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1807FB">
        <w:rPr>
          <w:rFonts w:asciiTheme="minorHAnsi" w:hAnsiTheme="minorHAnsi"/>
          <w:sz w:val="22"/>
          <w:szCs w:val="22"/>
        </w:rPr>
        <w:t>board[</w:t>
      </w:r>
      <w:proofErr w:type="gramEnd"/>
      <w:r w:rsidR="001807FB">
        <w:rPr>
          <w:rFonts w:asciiTheme="minorHAnsi" w:hAnsiTheme="minorHAnsi"/>
          <w:sz w:val="22"/>
          <w:szCs w:val="22"/>
        </w:rPr>
        <w:t>0]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1807FB">
        <w:rPr>
          <w:rFonts w:asciiTheme="minorHAnsi" w:hAnsiTheme="minorHAnsi"/>
          <w:sz w:val="22"/>
          <w:szCs w:val="22"/>
        </w:rPr>
        <w:t>board[1]</w:t>
      </w:r>
      <w:r>
        <w:rPr>
          <w:rFonts w:asciiTheme="minorHAnsi" w:hAnsiTheme="minorHAnsi"/>
          <w:sz w:val="22"/>
          <w:szCs w:val="22"/>
        </w:rPr>
        <w:t>==</w:t>
      </w:r>
      <w:proofErr w:type="spellStart"/>
      <w:r w:rsidR="001807FB">
        <w:rPr>
          <w:rFonts w:asciiTheme="minorHAnsi" w:hAnsiTheme="minorHAnsi"/>
          <w:sz w:val="22"/>
          <w:szCs w:val="22"/>
        </w:rPr>
        <w:t>pX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“Recommendation: Go for place 3”)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program would be repeated anywhere someone would be trying to win.</w:t>
      </w:r>
    </w:p>
    <w:p w:rsidR="001C10F5" w:rsidRDefault="001C10F5" w:rsidP="00F53DB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53DB9" w:rsidRDefault="00F53DB9" w:rsidP="00F53DB9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50702F" w:rsidP="00EF3AA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BC6" w:rsidRDefault="00F46BC6" w:rsidP="004046C3">
      <w:r>
        <w:separator/>
      </w:r>
    </w:p>
  </w:endnote>
  <w:endnote w:type="continuationSeparator" w:id="0">
    <w:p w:rsidR="00F46BC6" w:rsidRDefault="00F46BC6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BC6" w:rsidRDefault="00F46BC6" w:rsidP="004046C3">
      <w:r>
        <w:separator/>
      </w:r>
    </w:p>
  </w:footnote>
  <w:footnote w:type="continuationSeparator" w:id="0">
    <w:p w:rsidR="00F46BC6" w:rsidRDefault="00F46BC6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EF4" w:rsidRPr="004046C3" w:rsidRDefault="00505EF4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14C4"/>
    <w:multiLevelType w:val="hybridMultilevel"/>
    <w:tmpl w:val="98B02C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603D"/>
    <w:multiLevelType w:val="hybridMultilevel"/>
    <w:tmpl w:val="019AE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45246"/>
    <w:multiLevelType w:val="hybridMultilevel"/>
    <w:tmpl w:val="EA0C85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662F7"/>
    <w:multiLevelType w:val="hybridMultilevel"/>
    <w:tmpl w:val="E42C0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57428"/>
    <w:multiLevelType w:val="hybridMultilevel"/>
    <w:tmpl w:val="F758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A760D"/>
    <w:multiLevelType w:val="hybridMultilevel"/>
    <w:tmpl w:val="665A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4"/>
  </w:num>
  <w:num w:numId="5">
    <w:abstractNumId w:val="21"/>
  </w:num>
  <w:num w:numId="6">
    <w:abstractNumId w:val="9"/>
  </w:num>
  <w:num w:numId="7">
    <w:abstractNumId w:val="5"/>
  </w:num>
  <w:num w:numId="8">
    <w:abstractNumId w:val="2"/>
  </w:num>
  <w:num w:numId="9">
    <w:abstractNumId w:val="19"/>
  </w:num>
  <w:num w:numId="10">
    <w:abstractNumId w:val="17"/>
  </w:num>
  <w:num w:numId="11">
    <w:abstractNumId w:val="3"/>
  </w:num>
  <w:num w:numId="12">
    <w:abstractNumId w:val="12"/>
  </w:num>
  <w:num w:numId="13">
    <w:abstractNumId w:val="8"/>
  </w:num>
  <w:num w:numId="14">
    <w:abstractNumId w:val="18"/>
  </w:num>
  <w:num w:numId="15">
    <w:abstractNumId w:val="16"/>
  </w:num>
  <w:num w:numId="16">
    <w:abstractNumId w:val="7"/>
  </w:num>
  <w:num w:numId="17">
    <w:abstractNumId w:val="6"/>
  </w:num>
  <w:num w:numId="18">
    <w:abstractNumId w:val="20"/>
  </w:num>
  <w:num w:numId="19">
    <w:abstractNumId w:val="4"/>
  </w:num>
  <w:num w:numId="20">
    <w:abstractNumId w:val="11"/>
  </w:num>
  <w:num w:numId="21">
    <w:abstractNumId w:val="13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E5138"/>
    <w:rsid w:val="000F3821"/>
    <w:rsid w:val="00111C7E"/>
    <w:rsid w:val="001152D2"/>
    <w:rsid w:val="001166F0"/>
    <w:rsid w:val="001343D6"/>
    <w:rsid w:val="00140D75"/>
    <w:rsid w:val="001447D1"/>
    <w:rsid w:val="001807FB"/>
    <w:rsid w:val="00181EDD"/>
    <w:rsid w:val="001941A5"/>
    <w:rsid w:val="001C10F5"/>
    <w:rsid w:val="001C6177"/>
    <w:rsid w:val="00247717"/>
    <w:rsid w:val="0025095C"/>
    <w:rsid w:val="00266770"/>
    <w:rsid w:val="00284881"/>
    <w:rsid w:val="002877B3"/>
    <w:rsid w:val="002C2719"/>
    <w:rsid w:val="002C5D48"/>
    <w:rsid w:val="002D23C2"/>
    <w:rsid w:val="002D52FE"/>
    <w:rsid w:val="00325BFE"/>
    <w:rsid w:val="00370CB3"/>
    <w:rsid w:val="00376789"/>
    <w:rsid w:val="003D35F6"/>
    <w:rsid w:val="003E0838"/>
    <w:rsid w:val="003E109E"/>
    <w:rsid w:val="003F53A2"/>
    <w:rsid w:val="004046C3"/>
    <w:rsid w:val="00427F14"/>
    <w:rsid w:val="004966EB"/>
    <w:rsid w:val="004C7DFB"/>
    <w:rsid w:val="004C7E06"/>
    <w:rsid w:val="00502FF7"/>
    <w:rsid w:val="00505EF4"/>
    <w:rsid w:val="0050702F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75CFF"/>
    <w:rsid w:val="007A5C50"/>
    <w:rsid w:val="007B68A0"/>
    <w:rsid w:val="007C3674"/>
    <w:rsid w:val="007D0CF7"/>
    <w:rsid w:val="00812D2F"/>
    <w:rsid w:val="00822323"/>
    <w:rsid w:val="00830C5C"/>
    <w:rsid w:val="008C70D7"/>
    <w:rsid w:val="008F47B6"/>
    <w:rsid w:val="00911232"/>
    <w:rsid w:val="00931775"/>
    <w:rsid w:val="009355CA"/>
    <w:rsid w:val="00970203"/>
    <w:rsid w:val="009A41B8"/>
    <w:rsid w:val="009C360A"/>
    <w:rsid w:val="00A137FD"/>
    <w:rsid w:val="00A91076"/>
    <w:rsid w:val="00AC2C89"/>
    <w:rsid w:val="00AC49F1"/>
    <w:rsid w:val="00AC6E25"/>
    <w:rsid w:val="00AE701D"/>
    <w:rsid w:val="00B033A6"/>
    <w:rsid w:val="00B276D5"/>
    <w:rsid w:val="00B6374B"/>
    <w:rsid w:val="00B739CB"/>
    <w:rsid w:val="00B77D68"/>
    <w:rsid w:val="00B97541"/>
    <w:rsid w:val="00BD745C"/>
    <w:rsid w:val="00C205D5"/>
    <w:rsid w:val="00C30419"/>
    <w:rsid w:val="00C35B38"/>
    <w:rsid w:val="00C37E74"/>
    <w:rsid w:val="00C737E7"/>
    <w:rsid w:val="00C74232"/>
    <w:rsid w:val="00C75306"/>
    <w:rsid w:val="00C9208B"/>
    <w:rsid w:val="00C932F2"/>
    <w:rsid w:val="00CA217B"/>
    <w:rsid w:val="00CF0398"/>
    <w:rsid w:val="00CF1938"/>
    <w:rsid w:val="00D00085"/>
    <w:rsid w:val="00D33816"/>
    <w:rsid w:val="00D34130"/>
    <w:rsid w:val="00D41CA9"/>
    <w:rsid w:val="00D61815"/>
    <w:rsid w:val="00D826F3"/>
    <w:rsid w:val="00DA7C4B"/>
    <w:rsid w:val="00DD1C42"/>
    <w:rsid w:val="00E0224F"/>
    <w:rsid w:val="00E0286D"/>
    <w:rsid w:val="00E07BE6"/>
    <w:rsid w:val="00E157DB"/>
    <w:rsid w:val="00E17855"/>
    <w:rsid w:val="00E30AAE"/>
    <w:rsid w:val="00E714A6"/>
    <w:rsid w:val="00EA0066"/>
    <w:rsid w:val="00EA7683"/>
    <w:rsid w:val="00EF3AA1"/>
    <w:rsid w:val="00EF6CF2"/>
    <w:rsid w:val="00F306AE"/>
    <w:rsid w:val="00F43001"/>
    <w:rsid w:val="00F46BC6"/>
    <w:rsid w:val="00F53DB9"/>
    <w:rsid w:val="00F610B4"/>
    <w:rsid w:val="00F80EE4"/>
    <w:rsid w:val="00F81C50"/>
    <w:rsid w:val="00FA6945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2A6F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customStyle="1" w:styleId="msonormal0">
    <w:name w:val="msonormal"/>
    <w:basedOn w:val="Normal"/>
    <w:rsid w:val="009355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52</cp:revision>
  <dcterms:created xsi:type="dcterms:W3CDTF">2017-12-05T19:20:00Z</dcterms:created>
  <dcterms:modified xsi:type="dcterms:W3CDTF">2019-04-12T21:01:00Z</dcterms:modified>
</cp:coreProperties>
</file>