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20DB" w14:textId="4F99CB15" w:rsidR="00AF0725" w:rsidRDefault="00AF0725" w:rsidP="00AF072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TERRAFORM PROJECT</w:t>
      </w:r>
    </w:p>
    <w:p w14:paraId="5033EA15" w14:textId="77777777" w:rsidR="00AF0725" w:rsidRDefault="00AF0725" w:rsidP="00AF072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</w:pPr>
    </w:p>
    <w:p w14:paraId="090DF168" w14:textId="1BD02F37" w:rsidR="00AF0725" w:rsidRPr="00AF0725" w:rsidRDefault="00AF0725" w:rsidP="00AF0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Objective: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Create a secure VPC environment in AWS using Terraform where an EC2 instance is running </w:t>
      </w:r>
      <w:proofErr w:type="gramStart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an</w:t>
      </w:r>
      <w:proofErr w:type="gramEnd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Nginx web server. The EC2 instance should reside within a private subnet and should be accessible to the outside world via a load balancer. Traffic to the EC2 instance should be routed through a NAT gateway.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Requirements: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VPC Setup: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 Create a new VPC.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Configure appropriate CIDR blocks for the VPC and subnets.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c. Create at least two subnets: one public and one private.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d. Associate the public subnet with an Internet Gateway.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e. Set up a NAT Gateway in the public subnet.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EC2 Instance: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 Launch an EC2 instance within the private subnet.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Ensure the EC2 instance does not have a public IP.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c. Install and run Nginx on the EC2 instance.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Hint: You can use </w:t>
      </w:r>
      <w:proofErr w:type="spellStart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user_data</w:t>
      </w:r>
      <w:proofErr w:type="spellEnd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to bootstrap the EC2 instance with Nginx.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Load Balancer: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 Set up a load balancer (either Application Load Balancer or Network Load Balancer based on your preference).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Ensure that the Load Balancer routes traffic to the Nginx EC2 instance.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c. The Load Balancer should be associated with the public subnet and should have a public-facing listener.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Routing: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 Ensure that traffic from the load balancer to the EC2 instance is routed through the NAT Gateway.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Set up necessary route tables and associations to ensure correct traffic flow.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Security Groups and Network ACLs: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 Secure your infrastructure. Only allow necessary ports (e.g., HTTP/HTTPS for web traffic, SSH only from specific IPs, etc.).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Ensure that the EC2 instance can reach the outside world for updates or any other necessary outbound communication.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Outputs: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a. Provide an output for the Load Balancer's DNS name so it can be easily accessed for testing.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b. Have a file with store.tf to pass all critical values to the SSM Parameter Store.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Deliverables: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a. A well-organized Terraform directory structure with separate files for resources (e.g., vpc.tf, 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lastRenderedPageBreak/>
        <w:t>ec2.tf, etc.).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 xml:space="preserve">b. Push your codes to your own personal </w:t>
      </w:r>
      <w:proofErr w:type="spellStart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github</w:t>
      </w:r>
      <w:proofErr w:type="spellEnd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account and make it public. Share the link to the remote repository in the space provided for the answers here in Google Classroom.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  <w:t>c. Your repository must have a README.md explaining: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</w:p>
    <w:p w14:paraId="76F2DFEB" w14:textId="77777777" w:rsidR="00AF0725" w:rsidRPr="00AF0725" w:rsidRDefault="00AF0725" w:rsidP="00AF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How to deploy the infrastructure.</w:t>
      </w:r>
    </w:p>
    <w:p w14:paraId="5E8542F7" w14:textId="77777777" w:rsidR="00AF0725" w:rsidRPr="00AF0725" w:rsidRDefault="00AF0725" w:rsidP="00AF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Any assumptions made.</w:t>
      </w:r>
    </w:p>
    <w:p w14:paraId="3966DCAA" w14:textId="77777777" w:rsidR="00AF0725" w:rsidRPr="00AF0725" w:rsidRDefault="00AF0725" w:rsidP="00AF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Steps to validate the setup (e.g., accessing the Nginx page via the Load Balancer).</w:t>
      </w:r>
    </w:p>
    <w:p w14:paraId="3A2C44EB" w14:textId="77777777" w:rsidR="00AF0725" w:rsidRPr="00AF0725" w:rsidRDefault="00AF0725" w:rsidP="00AF0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d. A Terraform outputs.tf file containing relevant outputs.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Evaluation Criteria: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</w:p>
    <w:p w14:paraId="4F5CB912" w14:textId="77777777" w:rsidR="00AF0725" w:rsidRPr="00AF0725" w:rsidRDefault="00AF0725" w:rsidP="00AF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Correctness: The infrastructure should be set up as described and should be functional.</w:t>
      </w:r>
    </w:p>
    <w:p w14:paraId="3334CF3E" w14:textId="77777777" w:rsidR="00AF0725" w:rsidRPr="00AF0725" w:rsidRDefault="00AF0725" w:rsidP="00AF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Security: Ensure that there are no security loopholes. Resources in the private subnet, especially, should not be directly accessible from the public Internet.</w:t>
      </w:r>
    </w:p>
    <w:p w14:paraId="0BFF3FFD" w14:textId="77777777" w:rsidR="00AF0725" w:rsidRPr="00AF0725" w:rsidRDefault="00AF0725" w:rsidP="00AF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Code Quality: Terraform code should be clean, organized, and modular. Comments and documentation are a plus.</w:t>
      </w:r>
    </w:p>
    <w:p w14:paraId="5A4684CE" w14:textId="77777777" w:rsidR="00AF0725" w:rsidRPr="00AF0725" w:rsidRDefault="00AF0725" w:rsidP="00AF0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Idempotency: Running terraform apply multiple times should not result in changes unless the configuration has changed.</w:t>
      </w:r>
    </w:p>
    <w:p w14:paraId="5E61C001" w14:textId="77777777" w:rsidR="00AF0725" w:rsidRPr="00AF0725" w:rsidRDefault="00AF0725" w:rsidP="00AF0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072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Bonus Points:</w:t>
      </w: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br/>
      </w:r>
    </w:p>
    <w:p w14:paraId="670FD927" w14:textId="77777777" w:rsidR="00AF0725" w:rsidRPr="00AF0725" w:rsidRDefault="00AF0725" w:rsidP="00AF0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Implementing a Terraform module for reusable components.</w:t>
      </w:r>
    </w:p>
    <w:p w14:paraId="660A917F" w14:textId="77777777" w:rsidR="00AF0725" w:rsidRPr="00AF0725" w:rsidRDefault="00AF0725" w:rsidP="00AF0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Automated tests for your infrastructure.</w:t>
      </w:r>
    </w:p>
    <w:p w14:paraId="3E7C974B" w14:textId="77777777" w:rsidR="00AF0725" w:rsidRPr="00AF0725" w:rsidRDefault="00AF0725" w:rsidP="00AF0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Setting up </w:t>
      </w:r>
      <w:proofErr w:type="gramStart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an</w:t>
      </w:r>
      <w:proofErr w:type="gramEnd"/>
      <w:r w:rsidRPr="00AF0725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Nginx reverse proxy or any advanced configuration.</w:t>
      </w:r>
    </w:p>
    <w:p w14:paraId="77FF5760" w14:textId="77777777" w:rsidR="008B7013" w:rsidRDefault="008B7013"/>
    <w:p w14:paraId="3460F257" w14:textId="77777777" w:rsidR="00AF0725" w:rsidRDefault="00AF0725"/>
    <w:sectPr w:rsidR="00AF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AF1"/>
    <w:multiLevelType w:val="multilevel"/>
    <w:tmpl w:val="D11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E0904"/>
    <w:multiLevelType w:val="multilevel"/>
    <w:tmpl w:val="075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C4FB3"/>
    <w:multiLevelType w:val="multilevel"/>
    <w:tmpl w:val="AC3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978679">
    <w:abstractNumId w:val="2"/>
  </w:num>
  <w:num w:numId="2" w16cid:durableId="1604343707">
    <w:abstractNumId w:val="1"/>
  </w:num>
  <w:num w:numId="3" w16cid:durableId="21049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5"/>
    <w:rsid w:val="000F36AD"/>
    <w:rsid w:val="007D4C96"/>
    <w:rsid w:val="008B7013"/>
    <w:rsid w:val="00AE56AB"/>
    <w:rsid w:val="00A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3A31"/>
  <w15:chartTrackingRefBased/>
  <w15:docId w15:val="{2E5AE40B-2B67-4F64-8DA5-28308503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5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33635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4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8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5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19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9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3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088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3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71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29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3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282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4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36687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9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9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7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83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39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3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1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03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43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230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96636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5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5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9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1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1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7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3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8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5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8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00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9751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2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80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5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2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99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9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778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8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10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65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35553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5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9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8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54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28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62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190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60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8861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4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857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3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34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8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9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88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8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0291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3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27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0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99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62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4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036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6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51824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79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0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4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682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9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8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1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7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8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3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07181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4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81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3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9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2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904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43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41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15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4486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6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8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891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5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33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5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5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682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6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7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Quansah</dc:creator>
  <cp:keywords/>
  <dc:description/>
  <cp:lastModifiedBy>Dominic Quansah</cp:lastModifiedBy>
  <cp:revision>2</cp:revision>
  <dcterms:created xsi:type="dcterms:W3CDTF">2023-10-18T16:38:00Z</dcterms:created>
  <dcterms:modified xsi:type="dcterms:W3CDTF">2023-11-04T17:53:00Z</dcterms:modified>
</cp:coreProperties>
</file>